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40"/>
          <w:szCs w:val="40"/>
        </w:rPr>
      </w:pPr>
    </w:p>
    <w:p w:rsidR="000A3E1F" w:rsidRDefault="000A3E1F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noProof/>
          <w:sz w:val="40"/>
          <w:szCs w:val="40"/>
        </w:rPr>
      </w:pPr>
    </w:p>
    <w:p w:rsidR="008312CA" w:rsidRDefault="008312CA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40"/>
          <w:szCs w:val="40"/>
        </w:rPr>
      </w:pP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Pr="008312CA" w:rsidRDefault="000A3E1F" w:rsidP="008312CA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Информационный бюллетень</w:t>
      </w:r>
    </w:p>
    <w:p w:rsidR="008312CA" w:rsidRPr="008312CA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органов местного</w:t>
      </w:r>
      <w:r w:rsidR="008312CA">
        <w:rPr>
          <w:b/>
          <w:sz w:val="60"/>
          <w:szCs w:val="60"/>
        </w:rPr>
        <w:t xml:space="preserve"> </w:t>
      </w:r>
      <w:r w:rsidRPr="008312CA">
        <w:rPr>
          <w:b/>
          <w:sz w:val="60"/>
          <w:szCs w:val="60"/>
        </w:rPr>
        <w:t xml:space="preserve">самоуправления </w:t>
      </w:r>
    </w:p>
    <w:p w:rsidR="000A3E1F" w:rsidRPr="008312CA" w:rsidRDefault="008312CA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Пушемско</w:t>
      </w:r>
      <w:r w:rsidR="00512454">
        <w:rPr>
          <w:b/>
          <w:sz w:val="60"/>
          <w:szCs w:val="60"/>
        </w:rPr>
        <w:t>го</w:t>
      </w:r>
      <w:r w:rsidRPr="008312CA">
        <w:rPr>
          <w:b/>
          <w:sz w:val="60"/>
          <w:szCs w:val="60"/>
        </w:rPr>
        <w:t xml:space="preserve"> сельско</w:t>
      </w:r>
      <w:r w:rsidR="00512454">
        <w:rPr>
          <w:b/>
          <w:sz w:val="60"/>
          <w:szCs w:val="60"/>
        </w:rPr>
        <w:t>го</w:t>
      </w:r>
      <w:r w:rsidRPr="008312CA">
        <w:rPr>
          <w:b/>
          <w:sz w:val="60"/>
          <w:szCs w:val="60"/>
        </w:rPr>
        <w:t xml:space="preserve"> поселени</w:t>
      </w:r>
      <w:r w:rsidR="00512454">
        <w:rPr>
          <w:b/>
          <w:sz w:val="60"/>
          <w:szCs w:val="60"/>
        </w:rPr>
        <w:t xml:space="preserve">я </w:t>
      </w:r>
      <w:r w:rsidR="000A3E1F" w:rsidRPr="008312CA">
        <w:rPr>
          <w:b/>
          <w:sz w:val="60"/>
          <w:szCs w:val="60"/>
        </w:rPr>
        <w:t>Подосиновского</w:t>
      </w:r>
      <w:r w:rsidRPr="008312CA">
        <w:rPr>
          <w:b/>
          <w:sz w:val="60"/>
          <w:szCs w:val="60"/>
        </w:rPr>
        <w:t xml:space="preserve"> </w:t>
      </w:r>
      <w:r w:rsidR="000A3E1F" w:rsidRPr="008312CA">
        <w:rPr>
          <w:b/>
          <w:sz w:val="60"/>
          <w:szCs w:val="60"/>
        </w:rPr>
        <w:t>района</w:t>
      </w:r>
      <w:r>
        <w:rPr>
          <w:b/>
          <w:sz w:val="60"/>
          <w:szCs w:val="60"/>
        </w:rPr>
        <w:t xml:space="preserve"> Кировской области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от </w:t>
      </w:r>
      <w:r w:rsidR="00A64717">
        <w:rPr>
          <w:b/>
          <w:sz w:val="72"/>
          <w:szCs w:val="72"/>
        </w:rPr>
        <w:t>24</w:t>
      </w:r>
      <w:r w:rsidR="00BC4F37">
        <w:rPr>
          <w:b/>
          <w:sz w:val="72"/>
          <w:szCs w:val="72"/>
        </w:rPr>
        <w:t>.</w:t>
      </w:r>
      <w:r w:rsidR="00177B40">
        <w:rPr>
          <w:b/>
          <w:sz w:val="72"/>
          <w:szCs w:val="72"/>
        </w:rPr>
        <w:t>12</w:t>
      </w:r>
      <w:r w:rsidR="0074158E">
        <w:rPr>
          <w:b/>
          <w:sz w:val="72"/>
          <w:szCs w:val="72"/>
        </w:rPr>
        <w:t>.</w:t>
      </w:r>
      <w:r w:rsidR="00BC4F37">
        <w:rPr>
          <w:b/>
          <w:sz w:val="72"/>
          <w:szCs w:val="72"/>
        </w:rPr>
        <w:t>202</w:t>
      </w:r>
      <w:r w:rsidR="008312CA">
        <w:rPr>
          <w:b/>
          <w:sz w:val="72"/>
          <w:szCs w:val="72"/>
        </w:rPr>
        <w:t>3</w:t>
      </w:r>
      <w:r>
        <w:rPr>
          <w:b/>
          <w:sz w:val="72"/>
          <w:szCs w:val="72"/>
        </w:rPr>
        <w:t xml:space="preserve"> </w:t>
      </w:r>
      <w:r w:rsidRPr="000B58A8">
        <w:rPr>
          <w:b/>
          <w:sz w:val="72"/>
          <w:szCs w:val="72"/>
        </w:rPr>
        <w:t>№</w:t>
      </w:r>
      <w:r w:rsidR="00177B40">
        <w:rPr>
          <w:b/>
          <w:sz w:val="72"/>
          <w:szCs w:val="72"/>
        </w:rPr>
        <w:t xml:space="preserve"> 30</w:t>
      </w:r>
    </w:p>
    <w:p w:rsid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8"/>
          <w:szCs w:val="48"/>
        </w:rPr>
      </w:pP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  <w:proofErr w:type="gramStart"/>
      <w:r w:rsidRPr="00500211">
        <w:rPr>
          <w:b/>
          <w:sz w:val="36"/>
          <w:szCs w:val="36"/>
        </w:rPr>
        <w:t>утверждён</w:t>
      </w:r>
      <w:proofErr w:type="gramEnd"/>
      <w:r w:rsidRPr="00500211">
        <w:rPr>
          <w:b/>
          <w:sz w:val="36"/>
          <w:szCs w:val="36"/>
        </w:rPr>
        <w:t xml:space="preserve"> решением</w:t>
      </w:r>
    </w:p>
    <w:p w:rsid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  <w:r w:rsidRPr="00500211">
        <w:rPr>
          <w:b/>
          <w:sz w:val="36"/>
          <w:szCs w:val="36"/>
        </w:rPr>
        <w:t>Пушемской сельской Думы</w:t>
      </w:r>
      <w:r>
        <w:rPr>
          <w:b/>
          <w:sz w:val="36"/>
          <w:szCs w:val="36"/>
        </w:rPr>
        <w:t xml:space="preserve"> </w:t>
      </w: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24.11.2005 № 02/16</w:t>
      </w: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12454" w:rsidRDefault="00512454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12454" w:rsidRDefault="00512454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00211" w:rsidRDefault="00500211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8312CA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п.</w:t>
      </w:r>
      <w:r w:rsidR="000A3E1F">
        <w:rPr>
          <w:b/>
          <w:sz w:val="40"/>
          <w:szCs w:val="40"/>
        </w:rPr>
        <w:t xml:space="preserve"> П</w:t>
      </w:r>
      <w:r>
        <w:rPr>
          <w:b/>
          <w:sz w:val="40"/>
          <w:szCs w:val="40"/>
        </w:rPr>
        <w:t>ушма</w:t>
      </w:r>
    </w:p>
    <w:p w:rsidR="00B96EF1" w:rsidRDefault="00B96EF1" w:rsidP="00820EFA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right"/>
        <w:rPr>
          <w:b/>
          <w:sz w:val="40"/>
          <w:szCs w:val="40"/>
        </w:rPr>
      </w:pPr>
    </w:p>
    <w:p w:rsidR="00820EFA" w:rsidRPr="00255637" w:rsidRDefault="00820EFA" w:rsidP="00820EFA">
      <w:pPr>
        <w:spacing w:after="160" w:line="360" w:lineRule="auto"/>
        <w:ind w:right="2" w:firstLine="709"/>
        <w:jc w:val="both"/>
        <w:rPr>
          <w:sz w:val="32"/>
          <w:szCs w:val="22"/>
          <w:lang w:eastAsia="en-US"/>
        </w:rPr>
        <w:sectPr w:rsidR="00820EFA" w:rsidRPr="00255637" w:rsidSect="00660F64">
          <w:headerReference w:type="default" r:id="rId9"/>
          <w:pgSz w:w="11910" w:h="16840" w:code="9"/>
          <w:pgMar w:top="1134" w:right="567" w:bottom="567" w:left="1701" w:header="431" w:footer="0" w:gutter="0"/>
          <w:cols w:space="720"/>
        </w:sectPr>
      </w:pPr>
    </w:p>
    <w:p w:rsidR="00820EFA" w:rsidRPr="00255637" w:rsidRDefault="00820EFA" w:rsidP="00820EFA">
      <w:pPr>
        <w:spacing w:after="160" w:line="360" w:lineRule="auto"/>
        <w:jc w:val="both"/>
        <w:rPr>
          <w:rFonts w:ascii="Microsoft Sans Serif"/>
          <w:sz w:val="28"/>
          <w:szCs w:val="22"/>
          <w:lang w:eastAsia="en-US"/>
        </w:rPr>
        <w:sectPr w:rsidR="00820EFA" w:rsidRPr="00255637">
          <w:type w:val="continuous"/>
          <w:pgSz w:w="11910" w:h="16840"/>
          <w:pgMar w:top="880" w:right="200" w:bottom="280" w:left="1000" w:header="720" w:footer="720" w:gutter="0"/>
          <w:cols w:space="720"/>
        </w:sectPr>
      </w:pPr>
    </w:p>
    <w:tbl>
      <w:tblPr>
        <w:tblStyle w:val="ac"/>
        <w:tblW w:w="0" w:type="auto"/>
        <w:tblLook w:val="0000" w:firstRow="0" w:lastRow="0" w:firstColumn="0" w:lastColumn="0" w:noHBand="0" w:noVBand="0"/>
      </w:tblPr>
      <w:tblGrid>
        <w:gridCol w:w="930"/>
        <w:gridCol w:w="2491"/>
        <w:gridCol w:w="1126"/>
        <w:gridCol w:w="2066"/>
        <w:gridCol w:w="312"/>
        <w:gridCol w:w="155"/>
        <w:gridCol w:w="1364"/>
        <w:gridCol w:w="1126"/>
      </w:tblGrid>
      <w:tr w:rsidR="00725290" w:rsidTr="00EC4C70">
        <w:trPr>
          <w:gridBefore w:val="4"/>
          <w:gridAfter w:val="3"/>
          <w:wBefore w:w="7307" w:type="dxa"/>
          <w:wAfter w:w="3020" w:type="dxa"/>
          <w:trHeight w:val="519"/>
        </w:trPr>
        <w:tc>
          <w:tcPr>
            <w:tcW w:w="319" w:type="dxa"/>
            <w:tcBorders>
              <w:top w:val="nil"/>
              <w:left w:val="nil"/>
              <w:right w:val="nil"/>
            </w:tcBorders>
          </w:tcPr>
          <w:p w:rsidR="00725290" w:rsidRPr="00725290" w:rsidRDefault="00725290" w:rsidP="00725290">
            <w:pPr>
              <w:spacing w:after="160" w:line="229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25290" w:rsidTr="00EC4C70">
        <w:tblPrEx>
          <w:tblLook w:val="04A0" w:firstRow="1" w:lastRow="0" w:firstColumn="1" w:lastColumn="0" w:noHBand="0" w:noVBand="1"/>
        </w:tblPrEx>
        <w:tc>
          <w:tcPr>
            <w:tcW w:w="957" w:type="dxa"/>
          </w:tcPr>
          <w:p w:rsidR="00725290" w:rsidRPr="00725290" w:rsidRDefault="00725290" w:rsidP="00725290">
            <w:pPr>
              <w:spacing w:after="160" w:line="229" w:lineRule="exact"/>
              <w:jc w:val="both"/>
              <w:rPr>
                <w:sz w:val="28"/>
                <w:szCs w:val="28"/>
                <w:lang w:eastAsia="en-US"/>
              </w:rPr>
            </w:pPr>
            <w:r w:rsidRPr="00725290">
              <w:rPr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2531" w:type="dxa"/>
            <w:tcBorders>
              <w:right w:val="nil"/>
            </w:tcBorders>
          </w:tcPr>
          <w:p w:rsidR="00725290" w:rsidRPr="00725290" w:rsidRDefault="00725290" w:rsidP="00725290">
            <w:pPr>
              <w:spacing w:after="160" w:line="229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470" w:type="dxa"/>
            <w:tcBorders>
              <w:left w:val="nil"/>
            </w:tcBorders>
          </w:tcPr>
          <w:p w:rsidR="00725290" w:rsidRPr="00725290" w:rsidRDefault="00725290" w:rsidP="00725290">
            <w:pPr>
              <w:spacing w:after="160" w:line="229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5290" w:rsidRPr="00725290" w:rsidRDefault="00725290" w:rsidP="00725290">
            <w:pPr>
              <w:spacing w:after="160" w:line="229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5290" w:rsidRPr="00C66CE3" w:rsidRDefault="00725290" w:rsidP="00725290">
            <w:pPr>
              <w:spacing w:after="160" w:line="229" w:lineRule="exact"/>
              <w:jc w:val="both"/>
              <w:rPr>
                <w:sz w:val="28"/>
                <w:szCs w:val="28"/>
                <w:lang w:eastAsia="en-US"/>
              </w:rPr>
            </w:pPr>
            <w:r w:rsidRPr="00C66CE3">
              <w:rPr>
                <w:sz w:val="28"/>
                <w:szCs w:val="28"/>
                <w:lang w:eastAsia="en-US"/>
              </w:rPr>
              <w:t>Страница</w:t>
            </w:r>
          </w:p>
        </w:tc>
        <w:tc>
          <w:tcPr>
            <w:tcW w:w="1471" w:type="dxa"/>
            <w:tcBorders>
              <w:left w:val="nil"/>
            </w:tcBorders>
          </w:tcPr>
          <w:p w:rsidR="00725290" w:rsidRPr="00C66CE3" w:rsidRDefault="00725290" w:rsidP="00725290">
            <w:pPr>
              <w:spacing w:after="160" w:line="229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25290" w:rsidTr="00EC4C70">
        <w:tblPrEx>
          <w:tblLook w:val="04A0" w:firstRow="1" w:lastRow="0" w:firstColumn="1" w:lastColumn="0" w:noHBand="0" w:noVBand="1"/>
        </w:tblPrEx>
        <w:tc>
          <w:tcPr>
            <w:tcW w:w="957" w:type="dxa"/>
          </w:tcPr>
          <w:p w:rsidR="00725290" w:rsidRPr="00C66CE3" w:rsidRDefault="00C66CE3" w:rsidP="00725290">
            <w:pPr>
              <w:spacing w:after="160" w:line="229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31" w:type="dxa"/>
            <w:tcBorders>
              <w:right w:val="nil"/>
            </w:tcBorders>
          </w:tcPr>
          <w:p w:rsidR="00725290" w:rsidRPr="00C66CE3" w:rsidRDefault="00C66CE3" w:rsidP="00725290">
            <w:pPr>
              <w:spacing w:after="160" w:line="229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порядке индексации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зарабтной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платы </w:t>
            </w:r>
            <w:proofErr w:type="spellStart"/>
            <w:r>
              <w:rPr>
                <w:sz w:val="28"/>
                <w:szCs w:val="28"/>
                <w:lang w:eastAsia="en-US"/>
              </w:rPr>
              <w:t>мууниципальных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учреждений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Пушемского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470" w:type="dxa"/>
            <w:tcBorders>
              <w:left w:val="nil"/>
            </w:tcBorders>
          </w:tcPr>
          <w:p w:rsidR="00725290" w:rsidRDefault="00725290" w:rsidP="00725290">
            <w:pPr>
              <w:spacing w:after="160" w:line="229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3" w:type="dxa"/>
            <w:gridSpan w:val="3"/>
            <w:tcBorders>
              <w:bottom w:val="single" w:sz="4" w:space="0" w:color="auto"/>
              <w:right w:val="nil"/>
            </w:tcBorders>
          </w:tcPr>
          <w:p w:rsidR="00725290" w:rsidRDefault="005D547A" w:rsidP="00725290">
            <w:pPr>
              <w:spacing w:after="160" w:line="229" w:lineRule="exact"/>
              <w:jc w:val="both"/>
              <w:rPr>
                <w:sz w:val="28"/>
                <w:szCs w:val="28"/>
                <w:lang w:eastAsia="en-US"/>
              </w:rPr>
            </w:pPr>
            <w:r w:rsidRPr="005D547A">
              <w:rPr>
                <w:sz w:val="28"/>
                <w:szCs w:val="28"/>
                <w:lang w:eastAsia="en-US"/>
              </w:rPr>
              <w:t>16.10.2023</w:t>
            </w:r>
          </w:p>
          <w:p w:rsidR="005D547A" w:rsidRPr="005D547A" w:rsidRDefault="005D547A" w:rsidP="00725290">
            <w:pPr>
              <w:spacing w:after="160" w:line="229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29</w:t>
            </w:r>
          </w:p>
        </w:tc>
        <w:tc>
          <w:tcPr>
            <w:tcW w:w="1364" w:type="dxa"/>
            <w:tcBorders>
              <w:bottom w:val="single" w:sz="4" w:space="0" w:color="auto"/>
              <w:right w:val="nil"/>
            </w:tcBorders>
          </w:tcPr>
          <w:p w:rsidR="00725290" w:rsidRPr="005D547A" w:rsidRDefault="005D547A" w:rsidP="00725290">
            <w:pPr>
              <w:spacing w:after="160" w:line="229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1-2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</w:tcBorders>
          </w:tcPr>
          <w:p w:rsidR="00725290" w:rsidRDefault="00725290" w:rsidP="00725290">
            <w:pPr>
              <w:spacing w:after="160" w:line="229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25290" w:rsidTr="00EC4C70">
        <w:tblPrEx>
          <w:tblLook w:val="04A0" w:firstRow="1" w:lastRow="0" w:firstColumn="1" w:lastColumn="0" w:noHBand="0" w:noVBand="1"/>
        </w:tblPrEx>
        <w:trPr>
          <w:trHeight w:val="25"/>
        </w:trPr>
        <w:tc>
          <w:tcPr>
            <w:tcW w:w="957" w:type="dxa"/>
          </w:tcPr>
          <w:p w:rsidR="00725290" w:rsidRPr="005D547A" w:rsidRDefault="005D547A" w:rsidP="00725290">
            <w:pPr>
              <w:spacing w:after="160" w:line="229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31" w:type="dxa"/>
            <w:tcBorders>
              <w:right w:val="nil"/>
            </w:tcBorders>
          </w:tcPr>
          <w:p w:rsidR="00725290" w:rsidRPr="005D547A" w:rsidRDefault="005D547A" w:rsidP="00725290">
            <w:pPr>
              <w:spacing w:after="160" w:line="229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</w:t>
            </w:r>
            <w:proofErr w:type="spellStart"/>
            <w:r>
              <w:rPr>
                <w:sz w:val="28"/>
                <w:szCs w:val="28"/>
                <w:lang w:eastAsia="en-US"/>
              </w:rPr>
              <w:t>утвержении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основных направлений бюджетной  и налоговой </w:t>
            </w:r>
            <w:proofErr w:type="spellStart"/>
            <w:r>
              <w:rPr>
                <w:sz w:val="28"/>
                <w:szCs w:val="28"/>
                <w:lang w:eastAsia="en-US"/>
              </w:rPr>
              <w:t>политки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Пушемского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с/п на 2024и на плановый период 2025 и 2026г.</w:t>
            </w:r>
          </w:p>
        </w:tc>
        <w:tc>
          <w:tcPr>
            <w:tcW w:w="1470" w:type="dxa"/>
            <w:tcBorders>
              <w:left w:val="nil"/>
            </w:tcBorders>
          </w:tcPr>
          <w:p w:rsidR="00725290" w:rsidRDefault="00725290" w:rsidP="00725290">
            <w:pPr>
              <w:spacing w:after="160" w:line="229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3" w:type="dxa"/>
            <w:gridSpan w:val="3"/>
          </w:tcPr>
          <w:p w:rsidR="00725290" w:rsidRDefault="005D547A" w:rsidP="00725290">
            <w:pPr>
              <w:spacing w:after="160" w:line="229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01.11.20</w:t>
            </w:r>
            <w:r w:rsidRPr="005D547A">
              <w:rPr>
                <w:sz w:val="28"/>
                <w:szCs w:val="28"/>
                <w:lang w:eastAsia="en-US"/>
              </w:rPr>
              <w:t>23</w:t>
            </w:r>
          </w:p>
          <w:p w:rsidR="005D547A" w:rsidRPr="005D547A" w:rsidRDefault="005D547A" w:rsidP="00725290">
            <w:pPr>
              <w:spacing w:after="160" w:line="229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30</w:t>
            </w:r>
          </w:p>
        </w:tc>
        <w:tc>
          <w:tcPr>
            <w:tcW w:w="1364" w:type="dxa"/>
            <w:tcBorders>
              <w:top w:val="nil"/>
              <w:right w:val="nil"/>
            </w:tcBorders>
          </w:tcPr>
          <w:p w:rsidR="00725290" w:rsidRPr="005D547A" w:rsidRDefault="005D547A" w:rsidP="00725290">
            <w:pPr>
              <w:spacing w:after="160" w:line="229" w:lineRule="exact"/>
              <w:jc w:val="both"/>
              <w:rPr>
                <w:sz w:val="28"/>
                <w:szCs w:val="28"/>
                <w:lang w:eastAsia="en-US"/>
              </w:rPr>
            </w:pPr>
            <w:r w:rsidRPr="005D547A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-4</w:t>
            </w:r>
          </w:p>
        </w:tc>
        <w:tc>
          <w:tcPr>
            <w:tcW w:w="1471" w:type="dxa"/>
            <w:tcBorders>
              <w:left w:val="nil"/>
            </w:tcBorders>
          </w:tcPr>
          <w:p w:rsidR="00725290" w:rsidRDefault="00725290" w:rsidP="00725290">
            <w:pPr>
              <w:spacing w:after="160" w:line="229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25290" w:rsidTr="00EC4C70">
        <w:tblPrEx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957" w:type="dxa"/>
          </w:tcPr>
          <w:p w:rsidR="00725290" w:rsidRPr="005D547A" w:rsidRDefault="005D547A" w:rsidP="00725290">
            <w:pPr>
              <w:spacing w:after="160" w:line="229" w:lineRule="exact"/>
              <w:jc w:val="both"/>
              <w:rPr>
                <w:sz w:val="28"/>
                <w:szCs w:val="28"/>
                <w:lang w:eastAsia="en-US"/>
              </w:rPr>
            </w:pPr>
            <w:r w:rsidRPr="005D547A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31" w:type="dxa"/>
            <w:tcBorders>
              <w:right w:val="nil"/>
            </w:tcBorders>
          </w:tcPr>
          <w:p w:rsidR="00725290" w:rsidRPr="005D547A" w:rsidRDefault="005D547A" w:rsidP="00725290">
            <w:pPr>
              <w:spacing w:after="160" w:line="229" w:lineRule="exact"/>
              <w:jc w:val="both"/>
              <w:rPr>
                <w:sz w:val="28"/>
                <w:szCs w:val="28"/>
                <w:lang w:eastAsia="en-US"/>
              </w:rPr>
            </w:pPr>
            <w:r w:rsidRPr="005D547A">
              <w:rPr>
                <w:sz w:val="28"/>
                <w:szCs w:val="28"/>
                <w:lang w:eastAsia="en-US"/>
              </w:rPr>
              <w:t>Об утверждении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Прогнноза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социально- экономического развития </w:t>
            </w:r>
            <w:proofErr w:type="spellStart"/>
            <w:r>
              <w:rPr>
                <w:sz w:val="28"/>
                <w:szCs w:val="28"/>
                <w:lang w:eastAsia="en-US"/>
              </w:rPr>
              <w:t>Пушемского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2024и на плановый период 2025 и 2026 год</w:t>
            </w:r>
          </w:p>
        </w:tc>
        <w:tc>
          <w:tcPr>
            <w:tcW w:w="1470" w:type="dxa"/>
            <w:tcBorders>
              <w:left w:val="nil"/>
            </w:tcBorders>
          </w:tcPr>
          <w:p w:rsidR="00725290" w:rsidRDefault="00725290" w:rsidP="00725290">
            <w:pPr>
              <w:spacing w:after="160" w:line="229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3" w:type="dxa"/>
            <w:gridSpan w:val="3"/>
          </w:tcPr>
          <w:p w:rsidR="00725290" w:rsidRDefault="005D547A" w:rsidP="00725290">
            <w:pPr>
              <w:spacing w:after="160" w:line="229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01.11.2023</w:t>
            </w:r>
          </w:p>
          <w:p w:rsidR="005D547A" w:rsidRPr="005D547A" w:rsidRDefault="005D547A" w:rsidP="00725290">
            <w:pPr>
              <w:spacing w:after="160" w:line="229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31</w:t>
            </w:r>
          </w:p>
        </w:tc>
        <w:tc>
          <w:tcPr>
            <w:tcW w:w="1364" w:type="dxa"/>
            <w:tcBorders>
              <w:top w:val="single" w:sz="4" w:space="0" w:color="auto"/>
              <w:right w:val="nil"/>
            </w:tcBorders>
          </w:tcPr>
          <w:p w:rsidR="00725290" w:rsidRPr="005D547A" w:rsidRDefault="00EC4C70" w:rsidP="00725290">
            <w:pPr>
              <w:spacing w:after="160" w:line="229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1-3</w:t>
            </w:r>
          </w:p>
        </w:tc>
        <w:tc>
          <w:tcPr>
            <w:tcW w:w="1471" w:type="dxa"/>
            <w:tcBorders>
              <w:left w:val="nil"/>
            </w:tcBorders>
          </w:tcPr>
          <w:p w:rsidR="00725290" w:rsidRDefault="00725290" w:rsidP="00725290">
            <w:pPr>
              <w:spacing w:after="160" w:line="229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25290" w:rsidTr="00EC4C70">
        <w:tblPrEx>
          <w:tblLook w:val="04A0" w:firstRow="1" w:lastRow="0" w:firstColumn="1" w:lastColumn="0" w:noHBand="0" w:noVBand="1"/>
        </w:tblPrEx>
        <w:tc>
          <w:tcPr>
            <w:tcW w:w="957" w:type="dxa"/>
          </w:tcPr>
          <w:p w:rsidR="00725290" w:rsidRPr="005D547A" w:rsidRDefault="00EC4C70" w:rsidP="00725290">
            <w:pPr>
              <w:spacing w:after="160" w:line="229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531" w:type="dxa"/>
            <w:tcBorders>
              <w:right w:val="nil"/>
            </w:tcBorders>
          </w:tcPr>
          <w:p w:rsidR="00725290" w:rsidRPr="00EC4C70" w:rsidRDefault="00EC4C70" w:rsidP="00725290">
            <w:pPr>
              <w:spacing w:after="160" w:line="229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правила землепользования застройки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Пушемское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Подос.р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-а Кир. </w:t>
            </w:r>
            <w:proofErr w:type="spellStart"/>
            <w:r>
              <w:rPr>
                <w:sz w:val="28"/>
                <w:szCs w:val="28"/>
                <w:lang w:eastAsia="en-US"/>
              </w:rPr>
              <w:t>ообл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70" w:type="dxa"/>
            <w:tcBorders>
              <w:left w:val="nil"/>
            </w:tcBorders>
          </w:tcPr>
          <w:p w:rsidR="00725290" w:rsidRDefault="00725290" w:rsidP="00725290">
            <w:pPr>
              <w:spacing w:after="160" w:line="229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3" w:type="dxa"/>
            <w:gridSpan w:val="3"/>
          </w:tcPr>
          <w:p w:rsidR="00725290" w:rsidRDefault="00EC4C70" w:rsidP="00725290">
            <w:pPr>
              <w:spacing w:after="160" w:line="229" w:lineRule="exact"/>
              <w:jc w:val="both"/>
              <w:rPr>
                <w:sz w:val="28"/>
                <w:szCs w:val="28"/>
                <w:lang w:eastAsia="en-US"/>
              </w:rPr>
            </w:pPr>
            <w:r w:rsidRPr="00EC4C70">
              <w:rPr>
                <w:sz w:val="28"/>
                <w:szCs w:val="28"/>
                <w:lang w:eastAsia="en-US"/>
              </w:rPr>
              <w:t>2.11.2023</w:t>
            </w:r>
          </w:p>
          <w:p w:rsidR="00EC4C70" w:rsidRPr="00EC4C70" w:rsidRDefault="00EC4C70" w:rsidP="00725290">
            <w:pPr>
              <w:spacing w:after="160" w:line="229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35</w:t>
            </w:r>
          </w:p>
        </w:tc>
        <w:tc>
          <w:tcPr>
            <w:tcW w:w="1364" w:type="dxa"/>
            <w:tcBorders>
              <w:top w:val="single" w:sz="4" w:space="0" w:color="auto"/>
              <w:right w:val="nil"/>
            </w:tcBorders>
          </w:tcPr>
          <w:p w:rsidR="00725290" w:rsidRPr="00EC4C70" w:rsidRDefault="00EC4C70" w:rsidP="00725290">
            <w:pPr>
              <w:spacing w:after="160" w:line="229" w:lineRule="exact"/>
              <w:jc w:val="both"/>
              <w:rPr>
                <w:sz w:val="28"/>
                <w:szCs w:val="28"/>
                <w:lang w:eastAsia="en-US"/>
              </w:rPr>
            </w:pPr>
            <w:r w:rsidRPr="00EC4C7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-2</w:t>
            </w:r>
          </w:p>
        </w:tc>
        <w:tc>
          <w:tcPr>
            <w:tcW w:w="1471" w:type="dxa"/>
            <w:tcBorders>
              <w:left w:val="nil"/>
            </w:tcBorders>
          </w:tcPr>
          <w:p w:rsidR="00725290" w:rsidRDefault="00725290" w:rsidP="00725290">
            <w:pPr>
              <w:spacing w:after="160" w:line="229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25290" w:rsidTr="00EC4C70">
        <w:tblPrEx>
          <w:tblLook w:val="04A0" w:firstRow="1" w:lastRow="0" w:firstColumn="1" w:lastColumn="0" w:noHBand="0" w:noVBand="1"/>
        </w:tblPrEx>
        <w:tc>
          <w:tcPr>
            <w:tcW w:w="957" w:type="dxa"/>
          </w:tcPr>
          <w:p w:rsidR="00725290" w:rsidRPr="005D547A" w:rsidRDefault="00EC4C70" w:rsidP="00725290">
            <w:pPr>
              <w:spacing w:after="160" w:line="229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531" w:type="dxa"/>
            <w:tcBorders>
              <w:right w:val="nil"/>
            </w:tcBorders>
          </w:tcPr>
          <w:p w:rsidR="00725290" w:rsidRPr="00EC4C70" w:rsidRDefault="00EC4C70" w:rsidP="00725290">
            <w:pPr>
              <w:spacing w:after="160" w:line="229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Порядка предварительного уведомления муниципальными служащими Адм. </w:t>
            </w:r>
            <w:proofErr w:type="spellStart"/>
            <w:r>
              <w:rPr>
                <w:sz w:val="28"/>
                <w:szCs w:val="28"/>
                <w:lang w:eastAsia="en-US"/>
              </w:rPr>
              <w:t>Пушемского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с/п представителя нанимателя о намерении выполнять иную </w:t>
            </w:r>
            <w:proofErr w:type="spellStart"/>
            <w:r>
              <w:rPr>
                <w:sz w:val="28"/>
                <w:szCs w:val="28"/>
                <w:lang w:eastAsia="en-US"/>
              </w:rPr>
              <w:t>оплаачиваемую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работу</w:t>
            </w:r>
          </w:p>
        </w:tc>
        <w:tc>
          <w:tcPr>
            <w:tcW w:w="1470" w:type="dxa"/>
            <w:tcBorders>
              <w:left w:val="nil"/>
            </w:tcBorders>
          </w:tcPr>
          <w:p w:rsidR="00725290" w:rsidRDefault="00725290" w:rsidP="00725290">
            <w:pPr>
              <w:spacing w:after="160" w:line="229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3" w:type="dxa"/>
            <w:gridSpan w:val="3"/>
          </w:tcPr>
          <w:p w:rsidR="00725290" w:rsidRDefault="00EC4C70" w:rsidP="00725290">
            <w:pPr>
              <w:spacing w:after="160" w:line="229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05.12.2013</w:t>
            </w:r>
          </w:p>
          <w:p w:rsidR="00EC4C70" w:rsidRPr="00EC4C70" w:rsidRDefault="00EC4C70" w:rsidP="00725290">
            <w:pPr>
              <w:spacing w:after="160" w:line="229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№36</w:t>
            </w:r>
          </w:p>
        </w:tc>
        <w:tc>
          <w:tcPr>
            <w:tcW w:w="1364" w:type="dxa"/>
            <w:tcBorders>
              <w:top w:val="single" w:sz="4" w:space="0" w:color="auto"/>
              <w:right w:val="nil"/>
            </w:tcBorders>
          </w:tcPr>
          <w:p w:rsidR="00725290" w:rsidRPr="00EC4C70" w:rsidRDefault="00EC4C70" w:rsidP="00725290">
            <w:pPr>
              <w:spacing w:after="160" w:line="229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1-6</w:t>
            </w:r>
          </w:p>
        </w:tc>
        <w:tc>
          <w:tcPr>
            <w:tcW w:w="1471" w:type="dxa"/>
            <w:tcBorders>
              <w:left w:val="nil"/>
            </w:tcBorders>
          </w:tcPr>
          <w:p w:rsidR="00725290" w:rsidRDefault="00725290" w:rsidP="00725290">
            <w:pPr>
              <w:spacing w:after="160" w:line="229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25290" w:rsidTr="00EC4C70">
        <w:tblPrEx>
          <w:tblLook w:val="04A0" w:firstRow="1" w:lastRow="0" w:firstColumn="1" w:lastColumn="0" w:noHBand="0" w:noVBand="1"/>
        </w:tblPrEx>
        <w:tc>
          <w:tcPr>
            <w:tcW w:w="957" w:type="dxa"/>
          </w:tcPr>
          <w:p w:rsidR="00725290" w:rsidRDefault="00725290" w:rsidP="00725290">
            <w:pPr>
              <w:spacing w:after="160" w:line="229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1" w:type="dxa"/>
            <w:tcBorders>
              <w:right w:val="nil"/>
            </w:tcBorders>
          </w:tcPr>
          <w:p w:rsidR="00725290" w:rsidRDefault="00725290" w:rsidP="00725290">
            <w:pPr>
              <w:spacing w:after="160" w:line="229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tcBorders>
              <w:left w:val="nil"/>
            </w:tcBorders>
          </w:tcPr>
          <w:p w:rsidR="00725290" w:rsidRDefault="00725290" w:rsidP="00725290">
            <w:pPr>
              <w:spacing w:after="160" w:line="229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3" w:type="dxa"/>
            <w:gridSpan w:val="3"/>
          </w:tcPr>
          <w:p w:rsidR="00725290" w:rsidRDefault="00725290" w:rsidP="00725290">
            <w:pPr>
              <w:spacing w:after="160" w:line="229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right w:val="nil"/>
            </w:tcBorders>
          </w:tcPr>
          <w:p w:rsidR="00725290" w:rsidRDefault="00725290" w:rsidP="00725290">
            <w:pPr>
              <w:spacing w:after="160" w:line="229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left w:val="nil"/>
            </w:tcBorders>
          </w:tcPr>
          <w:p w:rsidR="00725290" w:rsidRDefault="00725290" w:rsidP="00725290">
            <w:pPr>
              <w:spacing w:after="160" w:line="229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25290" w:rsidTr="00EC4C70">
        <w:tblPrEx>
          <w:tblLook w:val="04A0" w:firstRow="1" w:lastRow="0" w:firstColumn="1" w:lastColumn="0" w:noHBand="0" w:noVBand="1"/>
        </w:tblPrEx>
        <w:tc>
          <w:tcPr>
            <w:tcW w:w="957" w:type="dxa"/>
          </w:tcPr>
          <w:p w:rsidR="00725290" w:rsidRDefault="00725290" w:rsidP="00725290">
            <w:pPr>
              <w:spacing w:after="160" w:line="229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1" w:type="dxa"/>
            <w:tcBorders>
              <w:right w:val="nil"/>
            </w:tcBorders>
          </w:tcPr>
          <w:p w:rsidR="00725290" w:rsidRDefault="00725290" w:rsidP="00725290">
            <w:pPr>
              <w:spacing w:after="160" w:line="229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tcBorders>
              <w:left w:val="nil"/>
            </w:tcBorders>
          </w:tcPr>
          <w:p w:rsidR="00725290" w:rsidRDefault="00725290" w:rsidP="00725290">
            <w:pPr>
              <w:spacing w:after="160" w:line="229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3" w:type="dxa"/>
            <w:gridSpan w:val="3"/>
          </w:tcPr>
          <w:p w:rsidR="00725290" w:rsidRDefault="00725290" w:rsidP="00725290">
            <w:pPr>
              <w:spacing w:after="160" w:line="229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right w:val="nil"/>
            </w:tcBorders>
          </w:tcPr>
          <w:p w:rsidR="00725290" w:rsidRDefault="00725290" w:rsidP="00725290">
            <w:pPr>
              <w:spacing w:after="160" w:line="229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left w:val="nil"/>
            </w:tcBorders>
          </w:tcPr>
          <w:p w:rsidR="00725290" w:rsidRDefault="00725290" w:rsidP="00725290">
            <w:pPr>
              <w:spacing w:after="160" w:line="229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25290" w:rsidTr="00EC4C70">
        <w:tblPrEx>
          <w:tblLook w:val="04A0" w:firstRow="1" w:lastRow="0" w:firstColumn="1" w:lastColumn="0" w:noHBand="0" w:noVBand="1"/>
        </w:tblPrEx>
        <w:trPr>
          <w:trHeight w:val="13"/>
        </w:trPr>
        <w:tc>
          <w:tcPr>
            <w:tcW w:w="957" w:type="dxa"/>
          </w:tcPr>
          <w:p w:rsidR="00725290" w:rsidRDefault="00725290" w:rsidP="00725290">
            <w:pPr>
              <w:spacing w:after="160" w:line="229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1" w:type="dxa"/>
            <w:tcBorders>
              <w:right w:val="nil"/>
            </w:tcBorders>
          </w:tcPr>
          <w:p w:rsidR="00725290" w:rsidRDefault="00725290" w:rsidP="00725290">
            <w:pPr>
              <w:spacing w:after="160" w:line="229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tcBorders>
              <w:left w:val="nil"/>
            </w:tcBorders>
          </w:tcPr>
          <w:p w:rsidR="00725290" w:rsidRDefault="00725290" w:rsidP="00725290">
            <w:pPr>
              <w:spacing w:after="160" w:line="229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3" w:type="dxa"/>
            <w:gridSpan w:val="3"/>
          </w:tcPr>
          <w:p w:rsidR="00725290" w:rsidRDefault="00725290" w:rsidP="00725290">
            <w:pPr>
              <w:spacing w:after="160" w:line="229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right w:val="nil"/>
            </w:tcBorders>
          </w:tcPr>
          <w:p w:rsidR="00725290" w:rsidRDefault="00725290" w:rsidP="00725290">
            <w:pPr>
              <w:spacing w:after="160" w:line="229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left w:val="nil"/>
            </w:tcBorders>
          </w:tcPr>
          <w:p w:rsidR="00725290" w:rsidRDefault="00725290" w:rsidP="00725290">
            <w:pPr>
              <w:spacing w:after="160" w:line="229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25290" w:rsidTr="00EC4C70">
        <w:tblPrEx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957" w:type="dxa"/>
          </w:tcPr>
          <w:p w:rsidR="00725290" w:rsidRDefault="00725290" w:rsidP="00725290">
            <w:pPr>
              <w:spacing w:after="160" w:line="229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1" w:type="dxa"/>
            <w:tcBorders>
              <w:right w:val="nil"/>
            </w:tcBorders>
          </w:tcPr>
          <w:p w:rsidR="00725290" w:rsidRDefault="00725290" w:rsidP="00725290">
            <w:pPr>
              <w:spacing w:after="160" w:line="229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tcBorders>
              <w:left w:val="nil"/>
            </w:tcBorders>
          </w:tcPr>
          <w:p w:rsidR="00725290" w:rsidRDefault="00725290" w:rsidP="00725290">
            <w:pPr>
              <w:spacing w:after="160" w:line="229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3" w:type="dxa"/>
            <w:gridSpan w:val="3"/>
          </w:tcPr>
          <w:p w:rsidR="00725290" w:rsidRDefault="00725290" w:rsidP="00725290">
            <w:pPr>
              <w:spacing w:after="160" w:line="229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right w:val="nil"/>
            </w:tcBorders>
          </w:tcPr>
          <w:p w:rsidR="00725290" w:rsidRDefault="00725290" w:rsidP="00725290">
            <w:pPr>
              <w:spacing w:after="160" w:line="229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left w:val="nil"/>
            </w:tcBorders>
          </w:tcPr>
          <w:p w:rsidR="00725290" w:rsidRDefault="00725290" w:rsidP="00725290">
            <w:pPr>
              <w:spacing w:after="160" w:line="229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4C4CE7" w:rsidRPr="004C4CE7" w:rsidRDefault="004C4CE7" w:rsidP="004C4CE7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-730250</wp:posOffset>
                </wp:positionV>
                <wp:extent cx="2400300" cy="603250"/>
                <wp:effectExtent l="0" t="0" r="63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CE7" w:rsidRPr="00904C25" w:rsidRDefault="004C4CE7" w:rsidP="004C4CE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97pt;margin-top:-57.5pt;width:189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c8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" stroked="f">
                <v:textbox>
                  <w:txbxContent>
                    <w:p w:rsidR="004C4CE7" w:rsidRPr="00904C25" w:rsidRDefault="004C4CE7" w:rsidP="004C4CE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C4CE7">
        <w:rPr>
          <w:b/>
          <w:sz w:val="28"/>
          <w:szCs w:val="28"/>
        </w:rPr>
        <w:t xml:space="preserve"> АДМИНИСТРАЦИЯ ПУШЕМСКОГО СЕЛЬСКОГО ПОСЕЛЕНИЯ ПОДОСИНОВСКОГО РАЙОНА КИРОВСКОЙ ОБЛАСТИ</w:t>
      </w:r>
    </w:p>
    <w:p w:rsidR="004C4CE7" w:rsidRPr="004C4CE7" w:rsidRDefault="004C4CE7" w:rsidP="004C4CE7">
      <w:pPr>
        <w:jc w:val="center"/>
        <w:rPr>
          <w:b/>
          <w:sz w:val="28"/>
          <w:szCs w:val="28"/>
        </w:rPr>
      </w:pPr>
    </w:p>
    <w:p w:rsidR="004C4CE7" w:rsidRPr="004C4CE7" w:rsidRDefault="004C4CE7" w:rsidP="004C4CE7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4C4CE7">
        <w:rPr>
          <w:bCs/>
          <w:sz w:val="32"/>
          <w:szCs w:val="32"/>
        </w:rPr>
        <w:t xml:space="preserve">                                       </w:t>
      </w:r>
      <w:r w:rsidRPr="004C4CE7">
        <w:rPr>
          <w:b/>
          <w:bCs/>
          <w:sz w:val="32"/>
          <w:szCs w:val="32"/>
        </w:rPr>
        <w:t>ПОСТАНОВЛЕНИЕ</w:t>
      </w:r>
    </w:p>
    <w:p w:rsidR="004C4CE7" w:rsidRPr="004C4CE7" w:rsidRDefault="004C4CE7" w:rsidP="004C4CE7">
      <w:pPr>
        <w:autoSpaceDE w:val="0"/>
        <w:autoSpaceDN w:val="0"/>
        <w:adjustRightInd w:val="0"/>
        <w:rPr>
          <w:bCs/>
          <w:sz w:val="32"/>
          <w:szCs w:val="32"/>
        </w:rPr>
      </w:pP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2452"/>
      </w:tblGrid>
      <w:tr w:rsidR="004C4CE7" w:rsidRPr="004C4CE7" w:rsidTr="00B2022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CE7" w:rsidRPr="004C4CE7" w:rsidRDefault="004C4CE7" w:rsidP="004C4CE7">
            <w:pPr>
              <w:tabs>
                <w:tab w:val="left" w:pos="2765"/>
              </w:tabs>
              <w:rPr>
                <w:sz w:val="28"/>
                <w:szCs w:val="28"/>
              </w:rPr>
            </w:pPr>
            <w:r w:rsidRPr="004C4CE7">
              <w:rPr>
                <w:sz w:val="28"/>
                <w:szCs w:val="28"/>
              </w:rPr>
              <w:t>16.10.2023</w:t>
            </w:r>
          </w:p>
        </w:tc>
        <w:tc>
          <w:tcPr>
            <w:tcW w:w="27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CE7" w:rsidRPr="004C4CE7" w:rsidRDefault="004C4CE7" w:rsidP="004C4CE7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37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CE7" w:rsidRPr="004C4CE7" w:rsidRDefault="004C4CE7" w:rsidP="004C4CE7">
            <w:pPr>
              <w:jc w:val="right"/>
              <w:rPr>
                <w:sz w:val="28"/>
                <w:szCs w:val="28"/>
              </w:rPr>
            </w:pPr>
            <w:r w:rsidRPr="004C4CE7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CE7" w:rsidRPr="004C4CE7" w:rsidRDefault="004C4CE7" w:rsidP="004C4CE7">
            <w:pPr>
              <w:jc w:val="center"/>
              <w:rPr>
                <w:sz w:val="32"/>
                <w:szCs w:val="28"/>
              </w:rPr>
            </w:pPr>
            <w:r w:rsidRPr="004C4CE7">
              <w:rPr>
                <w:sz w:val="32"/>
                <w:szCs w:val="28"/>
              </w:rPr>
              <w:t>29</w:t>
            </w:r>
          </w:p>
        </w:tc>
      </w:tr>
      <w:tr w:rsidR="004C4CE7" w:rsidRPr="004C4CE7" w:rsidTr="00B20226">
        <w:tc>
          <w:tcPr>
            <w:tcW w:w="95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CE7" w:rsidRPr="004C4CE7" w:rsidRDefault="004C4CE7" w:rsidP="004C4CE7">
            <w:pPr>
              <w:tabs>
                <w:tab w:val="left" w:pos="2765"/>
              </w:tabs>
              <w:jc w:val="center"/>
              <w:rPr>
                <w:sz w:val="32"/>
                <w:szCs w:val="28"/>
              </w:rPr>
            </w:pPr>
            <w:proofErr w:type="spellStart"/>
            <w:r w:rsidRPr="004C4CE7">
              <w:rPr>
                <w:sz w:val="32"/>
                <w:szCs w:val="28"/>
              </w:rPr>
              <w:t>п.Пушма</w:t>
            </w:r>
            <w:proofErr w:type="spellEnd"/>
          </w:p>
          <w:p w:rsidR="004C4CE7" w:rsidRPr="004C4CE7" w:rsidRDefault="004C4CE7" w:rsidP="004C4CE7">
            <w:pPr>
              <w:tabs>
                <w:tab w:val="left" w:pos="2765"/>
              </w:tabs>
              <w:jc w:val="center"/>
              <w:rPr>
                <w:sz w:val="32"/>
                <w:szCs w:val="28"/>
                <w:highlight w:val="yellow"/>
              </w:rPr>
            </w:pPr>
          </w:p>
          <w:p w:rsidR="004C4CE7" w:rsidRPr="004C4CE7" w:rsidRDefault="004C4CE7" w:rsidP="004C4CE7">
            <w:pPr>
              <w:tabs>
                <w:tab w:val="left" w:pos="2765"/>
              </w:tabs>
              <w:jc w:val="center"/>
              <w:rPr>
                <w:sz w:val="32"/>
                <w:szCs w:val="28"/>
                <w:highlight w:val="yellow"/>
              </w:rPr>
            </w:pPr>
          </w:p>
        </w:tc>
      </w:tr>
    </w:tbl>
    <w:p w:rsidR="004C4CE7" w:rsidRPr="004C4CE7" w:rsidRDefault="004C4CE7" w:rsidP="004C4CE7">
      <w:pPr>
        <w:rPr>
          <w:vanish/>
          <w:sz w:val="28"/>
          <w:szCs w:val="20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7380"/>
      </w:tblGrid>
      <w:tr w:rsidR="004C4CE7" w:rsidRPr="004C4CE7" w:rsidTr="00B20226">
        <w:tc>
          <w:tcPr>
            <w:tcW w:w="7380" w:type="dxa"/>
            <w:shd w:val="clear" w:color="auto" w:fill="auto"/>
          </w:tcPr>
          <w:p w:rsidR="004C4CE7" w:rsidRPr="004C4CE7" w:rsidRDefault="004C4CE7" w:rsidP="004C4CE7">
            <w:pPr>
              <w:jc w:val="center"/>
              <w:rPr>
                <w:b/>
                <w:sz w:val="28"/>
                <w:szCs w:val="28"/>
              </w:rPr>
            </w:pPr>
            <w:r w:rsidRPr="004C4CE7">
              <w:rPr>
                <w:b/>
                <w:sz w:val="28"/>
                <w:szCs w:val="28"/>
              </w:rPr>
              <w:t xml:space="preserve">О порядке  индексации заработной платы </w:t>
            </w:r>
          </w:p>
          <w:p w:rsidR="004C4CE7" w:rsidRPr="004C4CE7" w:rsidRDefault="004C4CE7" w:rsidP="004C4CE7">
            <w:pPr>
              <w:jc w:val="center"/>
              <w:rPr>
                <w:b/>
                <w:sz w:val="28"/>
                <w:szCs w:val="28"/>
              </w:rPr>
            </w:pPr>
            <w:r w:rsidRPr="004C4CE7">
              <w:rPr>
                <w:b/>
                <w:sz w:val="28"/>
                <w:szCs w:val="28"/>
              </w:rPr>
              <w:t xml:space="preserve">работников муниципальных учреждений Администрации </w:t>
            </w:r>
            <w:proofErr w:type="spellStart"/>
            <w:r w:rsidRPr="004C4CE7">
              <w:rPr>
                <w:b/>
                <w:sz w:val="28"/>
                <w:szCs w:val="28"/>
              </w:rPr>
              <w:t>Пушемского</w:t>
            </w:r>
            <w:proofErr w:type="spellEnd"/>
            <w:r w:rsidRPr="004C4CE7">
              <w:rPr>
                <w:b/>
                <w:sz w:val="28"/>
                <w:szCs w:val="28"/>
              </w:rPr>
              <w:t xml:space="preserve">  сельского поселения</w:t>
            </w:r>
          </w:p>
          <w:p w:rsidR="004C4CE7" w:rsidRPr="004C4CE7" w:rsidRDefault="004C4CE7" w:rsidP="004C4CE7">
            <w:pPr>
              <w:jc w:val="center"/>
              <w:rPr>
                <w:b/>
                <w:sz w:val="28"/>
                <w:szCs w:val="28"/>
              </w:rPr>
            </w:pPr>
            <w:r w:rsidRPr="004C4CE7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4C4CE7" w:rsidRPr="004C4CE7" w:rsidRDefault="004C4CE7" w:rsidP="004C4CE7">
      <w:pPr>
        <w:jc w:val="center"/>
      </w:pPr>
    </w:p>
    <w:p w:rsidR="004C4CE7" w:rsidRPr="004C4CE7" w:rsidRDefault="004C4CE7" w:rsidP="004C4CE7">
      <w:pPr>
        <w:spacing w:line="360" w:lineRule="auto"/>
        <w:ind w:firstLine="708"/>
        <w:jc w:val="both"/>
        <w:rPr>
          <w:sz w:val="28"/>
          <w:szCs w:val="28"/>
        </w:rPr>
      </w:pPr>
      <w:r w:rsidRPr="004C4CE7">
        <w:rPr>
          <w:sz w:val="28"/>
          <w:szCs w:val="28"/>
        </w:rPr>
        <w:t xml:space="preserve">В соответствии с постановлением Правительства Кировской области от 31.08.2023 № 458-П «О порядке индексации с 01.09.2023 заработной платы работников государственных учреждений  и внесении изменений в постановление Правительства Кировской области от 26.01.2023 № 26-П «О порядке индексации заработной платы работников областных государственных учреждений в 2023  году», Положениями об оплате труда работников муниципальных бюджетных учреждений Администрация </w:t>
      </w:r>
      <w:proofErr w:type="spellStart"/>
      <w:r w:rsidRPr="004C4CE7">
        <w:rPr>
          <w:sz w:val="28"/>
          <w:szCs w:val="28"/>
        </w:rPr>
        <w:t>Пушемского</w:t>
      </w:r>
      <w:proofErr w:type="spellEnd"/>
      <w:r w:rsidRPr="004C4CE7">
        <w:rPr>
          <w:sz w:val="28"/>
          <w:szCs w:val="28"/>
        </w:rPr>
        <w:t xml:space="preserve"> сельского поселения ПОСТАНОВЛЯЕТ:</w:t>
      </w:r>
    </w:p>
    <w:p w:rsidR="004C4CE7" w:rsidRPr="004C4CE7" w:rsidRDefault="004C4CE7" w:rsidP="004C4CE7">
      <w:pPr>
        <w:spacing w:line="360" w:lineRule="auto"/>
        <w:ind w:firstLine="709"/>
        <w:jc w:val="both"/>
        <w:rPr>
          <w:sz w:val="28"/>
          <w:szCs w:val="28"/>
        </w:rPr>
      </w:pPr>
      <w:r w:rsidRPr="004C4CE7">
        <w:rPr>
          <w:sz w:val="28"/>
          <w:szCs w:val="28"/>
        </w:rPr>
        <w:t>1. Установить   следующий порядок индексации заработной платы работников муниципальных учреждений:</w:t>
      </w:r>
    </w:p>
    <w:p w:rsidR="004C4CE7" w:rsidRPr="004C4CE7" w:rsidRDefault="004C4CE7" w:rsidP="004C4CE7">
      <w:pPr>
        <w:spacing w:line="360" w:lineRule="auto"/>
        <w:ind w:firstLine="709"/>
        <w:jc w:val="both"/>
        <w:rPr>
          <w:sz w:val="28"/>
          <w:szCs w:val="28"/>
        </w:rPr>
      </w:pPr>
      <w:r w:rsidRPr="004C4CE7">
        <w:rPr>
          <w:sz w:val="28"/>
          <w:szCs w:val="28"/>
        </w:rPr>
        <w:t xml:space="preserve">1.1. Внести в положение об оплате труда работников  подведомственных учреждений Администрации изменения, предусматривающие увеличение рекомендуемых минимальных размеров окладов (должностных окладов), ставок заработной платы  по существующим профессиональным квалифицированным группам и (или) </w:t>
      </w:r>
      <w:r w:rsidRPr="004C4CE7">
        <w:rPr>
          <w:sz w:val="28"/>
          <w:szCs w:val="28"/>
        </w:rPr>
        <w:lastRenderedPageBreak/>
        <w:t>размеров выплат  компенсационного и (или) стимулирующего характера исходя из индексации:</w:t>
      </w:r>
    </w:p>
    <w:p w:rsidR="004C4CE7" w:rsidRPr="004C4CE7" w:rsidRDefault="004C4CE7" w:rsidP="004C4CE7">
      <w:pPr>
        <w:spacing w:line="360" w:lineRule="auto"/>
        <w:ind w:firstLine="709"/>
        <w:jc w:val="both"/>
        <w:rPr>
          <w:sz w:val="28"/>
          <w:szCs w:val="28"/>
        </w:rPr>
      </w:pPr>
      <w:r w:rsidRPr="004C4CE7">
        <w:rPr>
          <w:sz w:val="28"/>
          <w:szCs w:val="28"/>
        </w:rPr>
        <w:t>фонда оплаты труда работников МКУК «</w:t>
      </w:r>
      <w:proofErr w:type="spellStart"/>
      <w:r w:rsidRPr="004C4CE7">
        <w:rPr>
          <w:sz w:val="28"/>
          <w:szCs w:val="28"/>
        </w:rPr>
        <w:t>Скрябинский</w:t>
      </w:r>
      <w:proofErr w:type="spellEnd"/>
      <w:r w:rsidRPr="004C4CE7">
        <w:rPr>
          <w:sz w:val="28"/>
          <w:szCs w:val="28"/>
        </w:rPr>
        <w:t xml:space="preserve"> СК», обеспечив увеличение  за сентябрь - декабрь 2023 года 4,6%  </w:t>
      </w:r>
    </w:p>
    <w:p w:rsidR="004C4CE7" w:rsidRPr="004C4CE7" w:rsidRDefault="004C4CE7" w:rsidP="004C4CE7">
      <w:pPr>
        <w:spacing w:line="360" w:lineRule="auto"/>
        <w:ind w:firstLine="709"/>
        <w:jc w:val="both"/>
        <w:rPr>
          <w:sz w:val="28"/>
          <w:szCs w:val="28"/>
        </w:rPr>
      </w:pPr>
      <w:r w:rsidRPr="004C4CE7">
        <w:rPr>
          <w:sz w:val="28"/>
          <w:szCs w:val="28"/>
        </w:rPr>
        <w:t xml:space="preserve">1.2. Индексация окладов (должностных окладов), ставок заработной платы, выплат компенсационного характера, выплат стимулирующего характера осуществляется в соответствии с локальными нормативными актами учреждения, принятыми на основании примерных положений об оплате труда работников подведомственного учреждения, утвержденного Администрацией </w:t>
      </w:r>
      <w:proofErr w:type="spellStart"/>
      <w:r w:rsidRPr="004C4CE7">
        <w:rPr>
          <w:sz w:val="28"/>
          <w:szCs w:val="28"/>
        </w:rPr>
        <w:t>Пушемскогго</w:t>
      </w:r>
      <w:proofErr w:type="spellEnd"/>
      <w:r w:rsidRPr="004C4CE7">
        <w:rPr>
          <w:sz w:val="28"/>
          <w:szCs w:val="28"/>
        </w:rPr>
        <w:t xml:space="preserve"> сельского поселения, осуществляющей функции и полномочия учреждения.</w:t>
      </w:r>
    </w:p>
    <w:p w:rsidR="004C4CE7" w:rsidRPr="004C4CE7" w:rsidRDefault="004C4CE7" w:rsidP="004C4CE7">
      <w:pPr>
        <w:spacing w:line="360" w:lineRule="auto"/>
        <w:ind w:firstLine="709"/>
        <w:jc w:val="both"/>
        <w:rPr>
          <w:sz w:val="28"/>
          <w:szCs w:val="28"/>
        </w:rPr>
      </w:pPr>
      <w:r w:rsidRPr="004C4CE7">
        <w:rPr>
          <w:sz w:val="28"/>
          <w:szCs w:val="28"/>
        </w:rPr>
        <w:t xml:space="preserve">2. Рекомендовать руководителям бюджетных учреждений: </w:t>
      </w:r>
    </w:p>
    <w:p w:rsidR="004C4CE7" w:rsidRPr="004C4CE7" w:rsidRDefault="004C4CE7" w:rsidP="004C4CE7">
      <w:pPr>
        <w:spacing w:line="360" w:lineRule="auto"/>
        <w:ind w:firstLine="709"/>
        <w:jc w:val="both"/>
        <w:rPr>
          <w:sz w:val="28"/>
          <w:szCs w:val="28"/>
        </w:rPr>
      </w:pPr>
      <w:r w:rsidRPr="004C4CE7">
        <w:rPr>
          <w:sz w:val="28"/>
          <w:szCs w:val="28"/>
        </w:rPr>
        <w:t>2.1. Внести изменения в положение об оплате труда работников муниципального учреждения.</w:t>
      </w:r>
    </w:p>
    <w:p w:rsidR="004C4CE7" w:rsidRPr="004C4CE7" w:rsidRDefault="004C4CE7" w:rsidP="004C4CE7">
      <w:pPr>
        <w:spacing w:line="360" w:lineRule="auto"/>
        <w:ind w:firstLine="709"/>
        <w:jc w:val="both"/>
        <w:rPr>
          <w:sz w:val="28"/>
          <w:szCs w:val="28"/>
        </w:rPr>
      </w:pPr>
      <w:r w:rsidRPr="004C4CE7">
        <w:rPr>
          <w:sz w:val="28"/>
          <w:szCs w:val="28"/>
        </w:rPr>
        <w:t>2.2. Осуществить индексацию окладов (должностных окладов), ставок заработной платы, выплат компенсационного характера, выплат стимулирующего характера работникам муниципального учреждения.</w:t>
      </w:r>
    </w:p>
    <w:p w:rsidR="004C4CE7" w:rsidRPr="004C4CE7" w:rsidRDefault="004C4CE7" w:rsidP="004C4CE7">
      <w:pPr>
        <w:spacing w:line="360" w:lineRule="auto"/>
        <w:ind w:firstLine="709"/>
        <w:jc w:val="both"/>
        <w:rPr>
          <w:sz w:val="26"/>
          <w:szCs w:val="26"/>
        </w:rPr>
      </w:pPr>
      <w:r w:rsidRPr="004C4CE7">
        <w:rPr>
          <w:sz w:val="28"/>
          <w:szCs w:val="28"/>
        </w:rPr>
        <w:t xml:space="preserve">3. Настоящее постановление вступает в силу после его официального опубликования и распространяется на правоотношения возникшие с 01.09.2023 года.  </w:t>
      </w:r>
    </w:p>
    <w:p w:rsidR="004C4CE7" w:rsidRPr="004C4CE7" w:rsidRDefault="004C4CE7" w:rsidP="004C4CE7">
      <w:pPr>
        <w:rPr>
          <w:sz w:val="26"/>
          <w:szCs w:val="26"/>
        </w:rPr>
      </w:pPr>
    </w:p>
    <w:p w:rsidR="004C4CE7" w:rsidRPr="004C4CE7" w:rsidRDefault="004C4CE7" w:rsidP="004C4CE7">
      <w:pPr>
        <w:rPr>
          <w:sz w:val="26"/>
          <w:szCs w:val="26"/>
        </w:rPr>
      </w:pPr>
    </w:p>
    <w:p w:rsidR="004C4CE7" w:rsidRPr="004C4CE7" w:rsidRDefault="004C4CE7" w:rsidP="004C4CE7">
      <w:pPr>
        <w:rPr>
          <w:sz w:val="28"/>
          <w:szCs w:val="28"/>
        </w:rPr>
      </w:pPr>
      <w:proofErr w:type="spellStart"/>
      <w:r w:rsidRPr="004C4CE7">
        <w:rPr>
          <w:sz w:val="28"/>
          <w:szCs w:val="28"/>
        </w:rPr>
        <w:t>И.о.главы</w:t>
      </w:r>
      <w:proofErr w:type="spellEnd"/>
      <w:r w:rsidRPr="004C4CE7">
        <w:rPr>
          <w:sz w:val="28"/>
          <w:szCs w:val="28"/>
        </w:rPr>
        <w:t xml:space="preserve"> Администрации</w:t>
      </w:r>
    </w:p>
    <w:p w:rsidR="004C4CE7" w:rsidRPr="004C4CE7" w:rsidRDefault="004C4CE7" w:rsidP="004C4CE7">
      <w:pPr>
        <w:pBdr>
          <w:bottom w:val="single" w:sz="12" w:space="1" w:color="auto"/>
        </w:pBdr>
        <w:rPr>
          <w:sz w:val="28"/>
          <w:szCs w:val="28"/>
        </w:rPr>
      </w:pPr>
      <w:proofErr w:type="spellStart"/>
      <w:r w:rsidRPr="004C4CE7">
        <w:rPr>
          <w:sz w:val="28"/>
          <w:szCs w:val="28"/>
        </w:rPr>
        <w:t>Пушемского</w:t>
      </w:r>
      <w:proofErr w:type="spellEnd"/>
      <w:r w:rsidRPr="004C4CE7">
        <w:rPr>
          <w:sz w:val="28"/>
          <w:szCs w:val="28"/>
        </w:rPr>
        <w:t xml:space="preserve"> сельского поселения                                                       </w:t>
      </w:r>
      <w:proofErr w:type="spellStart"/>
      <w:r w:rsidRPr="004C4CE7">
        <w:rPr>
          <w:sz w:val="28"/>
          <w:szCs w:val="28"/>
        </w:rPr>
        <w:t>А.В.Галанина</w:t>
      </w:r>
      <w:proofErr w:type="spellEnd"/>
    </w:p>
    <w:p w:rsidR="004C4CE7" w:rsidRPr="004C4CE7" w:rsidRDefault="004C4CE7" w:rsidP="004C4CE7">
      <w:pPr>
        <w:tabs>
          <w:tab w:val="left" w:pos="5454"/>
          <w:tab w:val="right" w:pos="9436"/>
        </w:tabs>
        <w:jc w:val="center"/>
        <w:rPr>
          <w:b/>
          <w:sz w:val="28"/>
          <w:szCs w:val="28"/>
        </w:rPr>
      </w:pPr>
    </w:p>
    <w:p w:rsidR="004C4CE7" w:rsidRPr="004C4CE7" w:rsidRDefault="004C4CE7" w:rsidP="004C4CE7">
      <w:pPr>
        <w:tabs>
          <w:tab w:val="left" w:pos="5454"/>
          <w:tab w:val="right" w:pos="9436"/>
        </w:tabs>
        <w:jc w:val="center"/>
        <w:rPr>
          <w:b/>
          <w:sz w:val="28"/>
          <w:szCs w:val="28"/>
        </w:rPr>
      </w:pPr>
    </w:p>
    <w:p w:rsidR="004C4CE7" w:rsidRPr="004C4CE7" w:rsidRDefault="004C4CE7" w:rsidP="004C4CE7">
      <w:pPr>
        <w:tabs>
          <w:tab w:val="left" w:pos="5454"/>
          <w:tab w:val="right" w:pos="9436"/>
        </w:tabs>
        <w:jc w:val="center"/>
        <w:rPr>
          <w:b/>
          <w:sz w:val="28"/>
          <w:szCs w:val="28"/>
        </w:rPr>
      </w:pPr>
    </w:p>
    <w:p w:rsidR="004C4CE7" w:rsidRPr="004C4CE7" w:rsidRDefault="004C4CE7" w:rsidP="004C4CE7">
      <w:pPr>
        <w:tabs>
          <w:tab w:val="left" w:pos="5454"/>
          <w:tab w:val="right" w:pos="9436"/>
        </w:tabs>
        <w:rPr>
          <w:b/>
          <w:sz w:val="28"/>
          <w:szCs w:val="28"/>
        </w:rPr>
      </w:pPr>
    </w:p>
    <w:p w:rsidR="004C4CE7" w:rsidRPr="004C4CE7" w:rsidRDefault="004C4CE7" w:rsidP="004C4CE7">
      <w:pPr>
        <w:tabs>
          <w:tab w:val="left" w:pos="5454"/>
          <w:tab w:val="right" w:pos="9436"/>
        </w:tabs>
        <w:rPr>
          <w:b/>
          <w:sz w:val="28"/>
          <w:szCs w:val="28"/>
        </w:rPr>
      </w:pPr>
    </w:p>
    <w:p w:rsidR="004C4CE7" w:rsidRPr="004C4CE7" w:rsidRDefault="004C4CE7" w:rsidP="004C4CE7">
      <w:pPr>
        <w:tabs>
          <w:tab w:val="left" w:pos="5454"/>
          <w:tab w:val="right" w:pos="9436"/>
        </w:tabs>
        <w:rPr>
          <w:b/>
          <w:sz w:val="28"/>
          <w:szCs w:val="28"/>
        </w:rPr>
      </w:pPr>
    </w:p>
    <w:p w:rsidR="004C4CE7" w:rsidRPr="004C4CE7" w:rsidRDefault="004C4CE7" w:rsidP="004C4CE7">
      <w:pPr>
        <w:tabs>
          <w:tab w:val="left" w:pos="5454"/>
          <w:tab w:val="right" w:pos="9436"/>
        </w:tabs>
        <w:rPr>
          <w:b/>
          <w:sz w:val="28"/>
          <w:szCs w:val="28"/>
        </w:rPr>
      </w:pPr>
    </w:p>
    <w:p w:rsidR="004C4CE7" w:rsidRPr="004C4CE7" w:rsidRDefault="004C4CE7" w:rsidP="004C4CE7">
      <w:pPr>
        <w:tabs>
          <w:tab w:val="left" w:pos="5454"/>
          <w:tab w:val="right" w:pos="9436"/>
        </w:tabs>
        <w:rPr>
          <w:b/>
          <w:sz w:val="28"/>
          <w:szCs w:val="28"/>
        </w:rPr>
      </w:pPr>
    </w:p>
    <w:p w:rsidR="004C4CE7" w:rsidRPr="004C4CE7" w:rsidRDefault="004C4CE7" w:rsidP="004C4CE7">
      <w:pPr>
        <w:tabs>
          <w:tab w:val="left" w:pos="5454"/>
          <w:tab w:val="right" w:pos="9436"/>
        </w:tabs>
        <w:rPr>
          <w:b/>
          <w:sz w:val="28"/>
          <w:szCs w:val="28"/>
        </w:rPr>
      </w:pPr>
    </w:p>
    <w:p w:rsidR="004C4CE7" w:rsidRPr="004C4CE7" w:rsidRDefault="004C4CE7" w:rsidP="004C4CE7">
      <w:pPr>
        <w:tabs>
          <w:tab w:val="left" w:pos="5454"/>
          <w:tab w:val="right" w:pos="9436"/>
        </w:tabs>
        <w:rPr>
          <w:b/>
          <w:sz w:val="28"/>
          <w:szCs w:val="28"/>
        </w:rPr>
      </w:pPr>
    </w:p>
    <w:p w:rsidR="004C4CE7" w:rsidRPr="004C4CE7" w:rsidRDefault="004C4CE7" w:rsidP="004C4CE7">
      <w:pPr>
        <w:tabs>
          <w:tab w:val="left" w:pos="5454"/>
          <w:tab w:val="right" w:pos="9436"/>
        </w:tabs>
        <w:rPr>
          <w:b/>
          <w:sz w:val="28"/>
          <w:szCs w:val="28"/>
        </w:rPr>
      </w:pPr>
    </w:p>
    <w:p w:rsidR="004C4CE7" w:rsidRPr="004C4CE7" w:rsidRDefault="004C4CE7" w:rsidP="004C4CE7">
      <w:pPr>
        <w:tabs>
          <w:tab w:val="left" w:pos="5454"/>
          <w:tab w:val="right" w:pos="9436"/>
        </w:tabs>
        <w:rPr>
          <w:b/>
          <w:sz w:val="28"/>
          <w:szCs w:val="28"/>
        </w:rPr>
      </w:pPr>
    </w:p>
    <w:p w:rsidR="004C4CE7" w:rsidRPr="004C4CE7" w:rsidRDefault="004C4CE7" w:rsidP="004C4CE7">
      <w:pPr>
        <w:tabs>
          <w:tab w:val="left" w:pos="5454"/>
          <w:tab w:val="right" w:pos="9436"/>
        </w:tabs>
        <w:rPr>
          <w:b/>
          <w:sz w:val="28"/>
          <w:szCs w:val="28"/>
        </w:rPr>
      </w:pPr>
    </w:p>
    <w:p w:rsidR="004C4CE7" w:rsidRPr="004C4CE7" w:rsidRDefault="004C4CE7" w:rsidP="004C4CE7">
      <w:pPr>
        <w:tabs>
          <w:tab w:val="left" w:pos="5454"/>
          <w:tab w:val="right" w:pos="9436"/>
        </w:tabs>
        <w:rPr>
          <w:b/>
          <w:sz w:val="28"/>
          <w:szCs w:val="28"/>
        </w:rPr>
      </w:pPr>
    </w:p>
    <w:p w:rsidR="004C4CE7" w:rsidRPr="004C4CE7" w:rsidRDefault="004C4CE7" w:rsidP="004C4CE7">
      <w:pPr>
        <w:tabs>
          <w:tab w:val="left" w:pos="5454"/>
          <w:tab w:val="right" w:pos="9436"/>
        </w:tabs>
        <w:rPr>
          <w:b/>
          <w:sz w:val="28"/>
          <w:szCs w:val="28"/>
        </w:rPr>
      </w:pPr>
    </w:p>
    <w:p w:rsidR="004C4CE7" w:rsidRPr="004C4CE7" w:rsidRDefault="004C4CE7" w:rsidP="004C4CE7">
      <w:pPr>
        <w:tabs>
          <w:tab w:val="left" w:pos="5454"/>
          <w:tab w:val="right" w:pos="9436"/>
        </w:tabs>
        <w:rPr>
          <w:b/>
          <w:sz w:val="28"/>
          <w:szCs w:val="28"/>
        </w:rPr>
      </w:pPr>
    </w:p>
    <w:p w:rsidR="004C4CE7" w:rsidRPr="004C4CE7" w:rsidRDefault="004C4CE7" w:rsidP="004C4CE7">
      <w:pPr>
        <w:tabs>
          <w:tab w:val="left" w:pos="5454"/>
          <w:tab w:val="right" w:pos="9436"/>
        </w:tabs>
        <w:rPr>
          <w:b/>
          <w:sz w:val="28"/>
          <w:szCs w:val="28"/>
        </w:rPr>
      </w:pPr>
    </w:p>
    <w:p w:rsidR="004C4CE7" w:rsidRPr="004C4CE7" w:rsidRDefault="004C4CE7" w:rsidP="004C4CE7">
      <w:pPr>
        <w:tabs>
          <w:tab w:val="left" w:pos="5454"/>
          <w:tab w:val="right" w:pos="9436"/>
        </w:tabs>
        <w:rPr>
          <w:b/>
          <w:sz w:val="28"/>
          <w:szCs w:val="28"/>
        </w:rPr>
      </w:pPr>
    </w:p>
    <w:p w:rsidR="004C4CE7" w:rsidRPr="004C4CE7" w:rsidRDefault="004C4CE7" w:rsidP="004C4CE7">
      <w:pPr>
        <w:tabs>
          <w:tab w:val="left" w:pos="5454"/>
          <w:tab w:val="right" w:pos="9436"/>
        </w:tabs>
        <w:rPr>
          <w:b/>
          <w:sz w:val="28"/>
          <w:szCs w:val="28"/>
        </w:rPr>
      </w:pPr>
    </w:p>
    <w:p w:rsidR="004C4CE7" w:rsidRPr="004C4CE7" w:rsidRDefault="004C4CE7" w:rsidP="004C4CE7">
      <w:pPr>
        <w:tabs>
          <w:tab w:val="left" w:pos="5454"/>
          <w:tab w:val="right" w:pos="9436"/>
        </w:tabs>
        <w:rPr>
          <w:b/>
          <w:sz w:val="28"/>
          <w:szCs w:val="28"/>
        </w:rPr>
      </w:pPr>
    </w:p>
    <w:p w:rsidR="004C4CE7" w:rsidRPr="004C4CE7" w:rsidRDefault="004C4CE7" w:rsidP="004C4CE7">
      <w:pPr>
        <w:tabs>
          <w:tab w:val="left" w:pos="5454"/>
          <w:tab w:val="right" w:pos="9436"/>
        </w:tabs>
        <w:jc w:val="center"/>
        <w:rPr>
          <w:b/>
          <w:sz w:val="28"/>
          <w:szCs w:val="28"/>
        </w:rPr>
      </w:pPr>
    </w:p>
    <w:p w:rsidR="004C4CE7" w:rsidRPr="004C4CE7" w:rsidRDefault="004C4CE7" w:rsidP="004C4CE7">
      <w:pPr>
        <w:tabs>
          <w:tab w:val="left" w:pos="5454"/>
          <w:tab w:val="right" w:pos="9436"/>
        </w:tabs>
        <w:jc w:val="center"/>
        <w:rPr>
          <w:b/>
          <w:sz w:val="28"/>
          <w:szCs w:val="28"/>
        </w:rPr>
      </w:pPr>
    </w:p>
    <w:p w:rsidR="004C4CE7" w:rsidRPr="004C4CE7" w:rsidRDefault="004C4CE7" w:rsidP="004C4CE7">
      <w:pPr>
        <w:tabs>
          <w:tab w:val="left" w:pos="5454"/>
          <w:tab w:val="right" w:pos="9436"/>
        </w:tabs>
        <w:jc w:val="center"/>
        <w:rPr>
          <w:b/>
          <w:sz w:val="28"/>
          <w:szCs w:val="28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2029A7" w:rsidRDefault="002029A7" w:rsidP="002029A7">
      <w:pPr>
        <w:snapToGrid w:val="0"/>
        <w:jc w:val="center"/>
        <w:rPr>
          <w:b/>
          <w:sz w:val="28"/>
          <w:szCs w:val="28"/>
        </w:rPr>
      </w:pPr>
      <w:r>
        <w:fldChar w:fldCharType="begin"/>
      </w:r>
      <w:r>
        <w:rPr>
          <w:b/>
          <w:sz w:val="28"/>
        </w:rPr>
        <w:instrText xml:space="preserve"> FILLIN "Òåêñò1"</w:instrText>
      </w:r>
      <w:r>
        <w:fldChar w:fldCharType="separate"/>
      </w:r>
      <w:r>
        <w:rPr>
          <w:b/>
          <w:sz w:val="28"/>
        </w:rPr>
        <w:t>АДМИНИСТРАЦИЯ ПУШЕМСКОГО СЕЛЬСКОГО ПОСЕЛЕНИЯ ПОДОСИНОВСКОГО РАЙОНА</w:t>
      </w:r>
      <w:r>
        <w:fldChar w:fldCharType="end"/>
      </w:r>
      <w:r>
        <w:t xml:space="preserve"> </w:t>
      </w:r>
      <w:r>
        <w:fldChar w:fldCharType="begin"/>
      </w:r>
      <w:r>
        <w:rPr>
          <w:b/>
          <w:sz w:val="28"/>
        </w:rPr>
        <w:instrText xml:space="preserve"> FILLIN "Òåêñò2"</w:instrText>
      </w:r>
      <w:r>
        <w:fldChar w:fldCharType="separate"/>
      </w:r>
      <w:r>
        <w:rPr>
          <w:b/>
          <w:sz w:val="28"/>
        </w:rPr>
        <w:t>КИРОВСКОЙ ОБЛАСТИ</w:t>
      </w:r>
      <w:r>
        <w:fldChar w:fldCharType="end"/>
      </w:r>
    </w:p>
    <w:p w:rsidR="002029A7" w:rsidRDefault="002029A7" w:rsidP="002029A7">
      <w:pPr>
        <w:spacing w:befor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029A7" w:rsidRDefault="002029A7" w:rsidP="002029A7">
      <w:pPr>
        <w:rPr>
          <w:sz w:val="28"/>
          <w:szCs w:val="20"/>
        </w:rPr>
      </w:pPr>
      <w:r>
        <w:rPr>
          <w:sz w:val="28"/>
        </w:rPr>
        <w:t>01.11.2023                                                                                                      № 30</w:t>
      </w:r>
    </w:p>
    <w:p w:rsidR="002029A7" w:rsidRDefault="002029A7" w:rsidP="002029A7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proofErr w:type="spellStart"/>
      <w:r>
        <w:rPr>
          <w:sz w:val="28"/>
          <w:szCs w:val="28"/>
        </w:rPr>
        <w:t>Пушма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8"/>
      </w:tblGrid>
      <w:tr w:rsidR="002029A7" w:rsidTr="002029A7">
        <w:trPr>
          <w:trHeight w:val="973"/>
        </w:trPr>
        <w:tc>
          <w:tcPr>
            <w:tcW w:w="9018" w:type="dxa"/>
            <w:hideMark/>
          </w:tcPr>
          <w:p w:rsidR="002029A7" w:rsidRDefault="002029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основных направлений бюджетной и налоговой политики </w:t>
            </w:r>
            <w:proofErr w:type="spellStart"/>
            <w:r>
              <w:rPr>
                <w:b/>
                <w:sz w:val="28"/>
                <w:szCs w:val="28"/>
              </w:rPr>
              <w:t>Пушемского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на 2024 год и на плановый период 2025 и 2026 годов</w:t>
            </w:r>
          </w:p>
        </w:tc>
      </w:tr>
    </w:tbl>
    <w:p w:rsidR="002029A7" w:rsidRDefault="002029A7" w:rsidP="002029A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2029A7" w:rsidRDefault="002029A7" w:rsidP="002029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разработки проекта решения «О бюджете </w:t>
      </w:r>
      <w:proofErr w:type="spellStart"/>
      <w:r>
        <w:rPr>
          <w:sz w:val="28"/>
          <w:szCs w:val="28"/>
        </w:rPr>
        <w:t>Пушемского</w:t>
      </w:r>
      <w:proofErr w:type="spellEnd"/>
      <w:r>
        <w:rPr>
          <w:sz w:val="28"/>
          <w:szCs w:val="28"/>
        </w:rPr>
        <w:t xml:space="preserve"> сельского поселения на 2024 год и на плановый период 2025 и 2026 годов» в соответствии со статьями 172, 184.2. Бюджетного кодекса Российской Федерации, решением </w:t>
      </w:r>
      <w:proofErr w:type="spellStart"/>
      <w:r>
        <w:rPr>
          <w:sz w:val="28"/>
          <w:szCs w:val="28"/>
        </w:rPr>
        <w:t>Пушемской</w:t>
      </w:r>
      <w:proofErr w:type="spellEnd"/>
      <w:r>
        <w:rPr>
          <w:sz w:val="28"/>
          <w:szCs w:val="28"/>
        </w:rPr>
        <w:t xml:space="preserve"> сельской Думы от 10.11.2017   № 03/06</w:t>
      </w:r>
    </w:p>
    <w:p w:rsidR="002029A7" w:rsidRDefault="002029A7" w:rsidP="002029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Положения о бюджетном процессе в муниципальном </w:t>
      </w:r>
    </w:p>
    <w:p w:rsidR="002029A7" w:rsidRDefault="002029A7" w:rsidP="002029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образовании  </w:t>
      </w:r>
      <w:proofErr w:type="spellStart"/>
      <w:r>
        <w:rPr>
          <w:sz w:val="28"/>
          <w:szCs w:val="28"/>
        </w:rPr>
        <w:t>Пушемское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Подосиновского</w:t>
      </w:r>
      <w:proofErr w:type="spellEnd"/>
      <w:r>
        <w:rPr>
          <w:sz w:val="28"/>
          <w:szCs w:val="28"/>
        </w:rPr>
        <w:t xml:space="preserve"> района</w:t>
      </w:r>
    </w:p>
    <w:p w:rsidR="002029A7" w:rsidRDefault="002029A7" w:rsidP="002029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Кировской области» Администрация </w:t>
      </w:r>
      <w:proofErr w:type="spellStart"/>
      <w:r>
        <w:rPr>
          <w:sz w:val="28"/>
          <w:szCs w:val="28"/>
        </w:rPr>
        <w:t>Пушемского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2029A7" w:rsidRDefault="002029A7" w:rsidP="002029A7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 Утвердить основные направления бюджетной и налоговой политики </w:t>
      </w:r>
      <w:proofErr w:type="spellStart"/>
      <w:r>
        <w:rPr>
          <w:sz w:val="28"/>
          <w:szCs w:val="28"/>
        </w:rPr>
        <w:t>Пушемского</w:t>
      </w:r>
      <w:proofErr w:type="spellEnd"/>
      <w:r>
        <w:rPr>
          <w:sz w:val="28"/>
          <w:szCs w:val="28"/>
        </w:rPr>
        <w:t xml:space="preserve"> сельского поселения на 2024 год и на плановый период 2025 и 2026 годов согласно приложения. </w:t>
      </w:r>
    </w:p>
    <w:p w:rsidR="002029A7" w:rsidRDefault="002029A7" w:rsidP="002029A7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2.Опубликовать настоящее постановление в Информационном бюллетене органов местного самоуправления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Пушемского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 </w:t>
      </w:r>
    </w:p>
    <w:p w:rsidR="002029A7" w:rsidRDefault="002029A7" w:rsidP="002029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выполнением постановления оставляю за собой.</w:t>
      </w:r>
    </w:p>
    <w:p w:rsidR="002029A7" w:rsidRDefault="002029A7" w:rsidP="002029A7">
      <w:pPr>
        <w:rPr>
          <w:sz w:val="28"/>
          <w:szCs w:val="28"/>
        </w:rPr>
      </w:pPr>
    </w:p>
    <w:p w:rsidR="002029A7" w:rsidRDefault="002029A7" w:rsidP="002029A7">
      <w:pPr>
        <w:rPr>
          <w:sz w:val="28"/>
          <w:szCs w:val="28"/>
        </w:rPr>
      </w:pPr>
    </w:p>
    <w:p w:rsidR="002029A7" w:rsidRDefault="002029A7" w:rsidP="002029A7">
      <w:pPr>
        <w:rPr>
          <w:sz w:val="28"/>
          <w:szCs w:val="28"/>
        </w:rPr>
      </w:pPr>
    </w:p>
    <w:p w:rsidR="002029A7" w:rsidRDefault="002029A7" w:rsidP="002029A7">
      <w:pPr>
        <w:rPr>
          <w:sz w:val="28"/>
          <w:szCs w:val="28"/>
        </w:rPr>
      </w:pPr>
    </w:p>
    <w:p w:rsidR="002029A7" w:rsidRDefault="002029A7" w:rsidP="002029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>
        <w:rPr>
          <w:sz w:val="28"/>
          <w:szCs w:val="28"/>
        </w:rPr>
        <w:t xml:space="preserve"> Администрации</w:t>
      </w:r>
    </w:p>
    <w:p w:rsidR="002029A7" w:rsidRDefault="002029A7" w:rsidP="002029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Пушемского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А.В. Галанина</w:t>
      </w:r>
    </w:p>
    <w:p w:rsidR="002029A7" w:rsidRDefault="002029A7" w:rsidP="002029A7">
      <w:pPr>
        <w:rPr>
          <w:sz w:val="28"/>
          <w:szCs w:val="28"/>
        </w:rPr>
      </w:pPr>
    </w:p>
    <w:p w:rsidR="002029A7" w:rsidRDefault="002029A7" w:rsidP="002029A7">
      <w:pPr>
        <w:rPr>
          <w:sz w:val="28"/>
          <w:szCs w:val="28"/>
        </w:rPr>
      </w:pPr>
    </w:p>
    <w:p w:rsidR="002029A7" w:rsidRDefault="002029A7" w:rsidP="002029A7">
      <w:pPr>
        <w:rPr>
          <w:sz w:val="28"/>
          <w:szCs w:val="28"/>
        </w:rPr>
      </w:pPr>
    </w:p>
    <w:p w:rsidR="002029A7" w:rsidRDefault="002029A7" w:rsidP="002029A7">
      <w:pPr>
        <w:rPr>
          <w:sz w:val="28"/>
          <w:szCs w:val="28"/>
        </w:rPr>
      </w:pPr>
    </w:p>
    <w:p w:rsidR="002029A7" w:rsidRDefault="002029A7" w:rsidP="002029A7">
      <w:pPr>
        <w:rPr>
          <w:sz w:val="28"/>
          <w:szCs w:val="28"/>
        </w:rPr>
      </w:pPr>
    </w:p>
    <w:p w:rsidR="002029A7" w:rsidRDefault="002029A7" w:rsidP="002029A7">
      <w:pPr>
        <w:rPr>
          <w:sz w:val="28"/>
          <w:szCs w:val="28"/>
        </w:rPr>
      </w:pPr>
    </w:p>
    <w:p w:rsidR="002029A7" w:rsidRDefault="002029A7" w:rsidP="002029A7">
      <w:pPr>
        <w:rPr>
          <w:sz w:val="28"/>
          <w:szCs w:val="28"/>
        </w:rPr>
      </w:pPr>
    </w:p>
    <w:p w:rsidR="002029A7" w:rsidRDefault="002029A7" w:rsidP="002029A7">
      <w:pPr>
        <w:shd w:val="clear" w:color="auto" w:fill="FFFFFF"/>
        <w:ind w:left="4843"/>
        <w:rPr>
          <w:color w:val="000000"/>
          <w:spacing w:val="4"/>
        </w:rPr>
      </w:pPr>
    </w:p>
    <w:p w:rsidR="002029A7" w:rsidRDefault="002029A7" w:rsidP="002029A7">
      <w:pPr>
        <w:shd w:val="clear" w:color="auto" w:fill="FFFFFF"/>
        <w:ind w:left="5670"/>
        <w:rPr>
          <w:color w:val="000000"/>
          <w:spacing w:val="4"/>
        </w:rPr>
      </w:pPr>
    </w:p>
    <w:p w:rsidR="002029A7" w:rsidRDefault="002029A7" w:rsidP="002029A7">
      <w:pPr>
        <w:shd w:val="clear" w:color="auto" w:fill="FFFFFF"/>
        <w:ind w:left="5670"/>
        <w:rPr>
          <w:color w:val="000000"/>
          <w:spacing w:val="4"/>
        </w:rPr>
      </w:pPr>
      <w:r>
        <w:rPr>
          <w:color w:val="000000"/>
          <w:spacing w:val="4"/>
        </w:rPr>
        <w:t>Приложение</w:t>
      </w:r>
    </w:p>
    <w:p w:rsidR="002029A7" w:rsidRDefault="002029A7" w:rsidP="002029A7">
      <w:pPr>
        <w:shd w:val="clear" w:color="auto" w:fill="FFFFFF"/>
        <w:ind w:left="5670"/>
        <w:rPr>
          <w:color w:val="000000"/>
          <w:spacing w:val="3"/>
        </w:rPr>
      </w:pPr>
      <w:r>
        <w:rPr>
          <w:color w:val="000000"/>
          <w:spacing w:val="3"/>
        </w:rPr>
        <w:t xml:space="preserve">К постановлению Администрации </w:t>
      </w:r>
    </w:p>
    <w:p w:rsidR="002029A7" w:rsidRDefault="002029A7" w:rsidP="002029A7">
      <w:pPr>
        <w:shd w:val="clear" w:color="auto" w:fill="FFFFFF"/>
        <w:ind w:left="5670"/>
        <w:rPr>
          <w:color w:val="000000"/>
          <w:spacing w:val="4"/>
        </w:rPr>
      </w:pPr>
      <w:proofErr w:type="spellStart"/>
      <w:r>
        <w:t>Пушемского</w:t>
      </w:r>
      <w:proofErr w:type="spellEnd"/>
      <w:r>
        <w:t xml:space="preserve"> сельского</w:t>
      </w:r>
      <w:r>
        <w:rPr>
          <w:sz w:val="28"/>
          <w:szCs w:val="28"/>
        </w:rPr>
        <w:t xml:space="preserve"> </w:t>
      </w:r>
      <w:r>
        <w:rPr>
          <w:color w:val="000000"/>
          <w:spacing w:val="4"/>
        </w:rPr>
        <w:t>поселения</w:t>
      </w:r>
    </w:p>
    <w:p w:rsidR="002029A7" w:rsidRDefault="002029A7" w:rsidP="002029A7">
      <w:pPr>
        <w:shd w:val="clear" w:color="auto" w:fill="FFFFFF"/>
        <w:ind w:left="5670"/>
        <w:rPr>
          <w:color w:val="000000"/>
          <w:spacing w:val="4"/>
        </w:rPr>
      </w:pPr>
      <w:r>
        <w:rPr>
          <w:color w:val="000000"/>
          <w:spacing w:val="4"/>
        </w:rPr>
        <w:t>от 01.11.2023  № 30</w:t>
      </w:r>
    </w:p>
    <w:p w:rsidR="002029A7" w:rsidRDefault="002029A7" w:rsidP="002029A7">
      <w:pPr>
        <w:shd w:val="clear" w:color="auto" w:fill="FFFFFF"/>
        <w:ind w:left="4843"/>
        <w:rPr>
          <w:color w:val="000000"/>
          <w:spacing w:val="4"/>
        </w:rPr>
      </w:pPr>
    </w:p>
    <w:p w:rsidR="002029A7" w:rsidRDefault="002029A7" w:rsidP="002029A7">
      <w:pPr>
        <w:shd w:val="clear" w:color="auto" w:fill="FFFFFF"/>
        <w:ind w:left="4843"/>
        <w:rPr>
          <w:b/>
          <w:bCs/>
          <w:color w:val="000000"/>
          <w:spacing w:val="4"/>
        </w:rPr>
      </w:pPr>
    </w:p>
    <w:p w:rsidR="002029A7" w:rsidRDefault="002029A7" w:rsidP="002029A7">
      <w:pPr>
        <w:autoSpaceDE w:val="0"/>
        <w:autoSpaceDN w:val="0"/>
        <w:adjustRightInd w:val="0"/>
        <w:ind w:firstLine="539"/>
        <w:jc w:val="center"/>
        <w:rPr>
          <w:b/>
        </w:rPr>
      </w:pPr>
      <w:r>
        <w:rPr>
          <w:b/>
        </w:rPr>
        <w:t xml:space="preserve">Основные направления бюджетной и налоговой политики </w:t>
      </w:r>
      <w:proofErr w:type="spellStart"/>
      <w:r>
        <w:rPr>
          <w:b/>
        </w:rPr>
        <w:t>Пушемского</w:t>
      </w:r>
      <w:proofErr w:type="spellEnd"/>
      <w:r>
        <w:rPr>
          <w:b/>
        </w:rPr>
        <w:t xml:space="preserve"> сельского поселения на 2024 год и на плановый период 2025 и 2026 годов</w:t>
      </w:r>
    </w:p>
    <w:p w:rsidR="002029A7" w:rsidRDefault="002029A7" w:rsidP="002029A7">
      <w:pPr>
        <w:autoSpaceDE w:val="0"/>
        <w:autoSpaceDN w:val="0"/>
        <w:adjustRightInd w:val="0"/>
        <w:ind w:firstLine="539"/>
        <w:jc w:val="center"/>
        <w:rPr>
          <w:b/>
        </w:rPr>
      </w:pPr>
    </w:p>
    <w:p w:rsidR="002029A7" w:rsidRDefault="002029A7" w:rsidP="002029A7">
      <w:pPr>
        <w:autoSpaceDE w:val="0"/>
        <w:autoSpaceDN w:val="0"/>
        <w:adjustRightInd w:val="0"/>
        <w:jc w:val="both"/>
      </w:pPr>
      <w:r>
        <w:t xml:space="preserve">           Целью основных направлений бюджетной и налоговой политики является описание условий, принимаемых для составления проекта бюджета </w:t>
      </w:r>
      <w:proofErr w:type="spellStart"/>
      <w:r>
        <w:t>Пушемского</w:t>
      </w:r>
      <w:proofErr w:type="spellEnd"/>
      <w:r>
        <w:t xml:space="preserve"> сельского поселения на 2024 - 2026 годы, основных подходов к его формированию и общего порядка разработки основных характеристик и прогнозируемых параметров бюджета </w:t>
      </w:r>
      <w:proofErr w:type="spellStart"/>
      <w:r>
        <w:t>Пушемского</w:t>
      </w:r>
      <w:proofErr w:type="spellEnd"/>
      <w:r>
        <w:t xml:space="preserve"> сельского поселения, а также обеспечение прозрачности и открытости бюджетного планирования.</w:t>
      </w:r>
    </w:p>
    <w:p w:rsidR="002029A7" w:rsidRDefault="002029A7" w:rsidP="002029A7">
      <w:pPr>
        <w:pStyle w:val="1ff1"/>
        <w:autoSpaceDE w:val="0"/>
        <w:autoSpaceDN w:val="0"/>
        <w:adjustRightInd w:val="0"/>
        <w:ind w:left="0" w:firstLine="709"/>
        <w:jc w:val="both"/>
      </w:pPr>
      <w:r>
        <w:t xml:space="preserve">Первой задачей бюджетной политики должна стать реализация уже принятых решений в рамках бюджета 2023 года с конечной целью сокращения размера дефицита, а также подготовка нового бюджета на трехлетнюю перспективу. </w:t>
      </w:r>
    </w:p>
    <w:p w:rsidR="002029A7" w:rsidRDefault="002029A7" w:rsidP="002029A7">
      <w:pPr>
        <w:autoSpaceDE w:val="0"/>
        <w:autoSpaceDN w:val="0"/>
        <w:adjustRightInd w:val="0"/>
        <w:ind w:firstLine="709"/>
        <w:jc w:val="both"/>
      </w:pPr>
      <w:r>
        <w:t>Важно подчеркнуть, что ограничение объемов расходов и дефицита – это не только вопрос устойчивости бюджета поселения, это вопрос общего экономического равновесия. Поэтому долгосрочным ориентиром в бюджетной политике должен выступать уровень бюджетных расходов, соответствующий реальным доходам бюджета.</w:t>
      </w:r>
    </w:p>
    <w:p w:rsidR="002029A7" w:rsidRDefault="002029A7" w:rsidP="002029A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расходов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Пушемского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на основе распоряжения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Пушемского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17.08.2020 № 28 «</w:t>
      </w:r>
      <w:r>
        <w:rPr>
          <w:rStyle w:val="FontStyle27"/>
          <w:b w:val="0"/>
          <w:sz w:val="24"/>
          <w:szCs w:val="24"/>
        </w:rPr>
        <w:t xml:space="preserve">Об утверждении Порядка и Методики планирования бюджетных ассигнований бюджета </w:t>
      </w:r>
      <w:proofErr w:type="spellStart"/>
      <w:r>
        <w:rPr>
          <w:rStyle w:val="FontStyle27"/>
          <w:b w:val="0"/>
          <w:sz w:val="24"/>
          <w:szCs w:val="24"/>
        </w:rPr>
        <w:t>Пушемского</w:t>
      </w:r>
      <w:proofErr w:type="spellEnd"/>
      <w:r>
        <w:rPr>
          <w:rStyle w:val="FontStyle27"/>
          <w:b w:val="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. Данной методикой определен порядок расчета бюджетных ассигнований главными распорядителями средств бюджета поселения при планировании соответствующих расходов. </w:t>
      </w:r>
    </w:p>
    <w:p w:rsidR="002029A7" w:rsidRDefault="002029A7" w:rsidP="002029A7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b/>
        </w:rPr>
      </w:pPr>
      <w:r>
        <w:rPr>
          <w:b/>
        </w:rPr>
        <w:t>Основные задачи бюджетной политики.</w:t>
      </w:r>
    </w:p>
    <w:p w:rsidR="002029A7" w:rsidRDefault="002029A7" w:rsidP="002029A7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>
        <w:t>Сложные экономические условия, с одной стороны, еще больше усиливают социальную нагрузку на бюджет, с другой – крайне отрицательно влияют на поступление налоговых и неналоговых доходов. В связи с этим обеспечение финансирования всех социальных обязательств требует повышения эффективности расходов на действующие обязательства, минимизации бюджетных рисков, оптимизации и сдерживания расходов на основе повышения их адресности.</w:t>
      </w:r>
    </w:p>
    <w:p w:rsidR="002029A7" w:rsidRDefault="002029A7" w:rsidP="002029A7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>
        <w:t>Основными задачами ближайших лет по повышению эффективности бюджетных расходов являются:</w:t>
      </w:r>
    </w:p>
    <w:p w:rsidR="002029A7" w:rsidRDefault="002029A7" w:rsidP="002029A7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>
        <w:t>- осуществление бюджетных расходов с учетом возможностей доходной базы бюджета;</w:t>
      </w:r>
    </w:p>
    <w:p w:rsidR="002029A7" w:rsidRDefault="002029A7" w:rsidP="002029A7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>
        <w:t xml:space="preserve">- использование всех возможностей для привлечения средств внебюджетных источников, а также средств федерального и областного бюджетов, в первую очередь с наиболее высокой долей </w:t>
      </w:r>
      <w:proofErr w:type="spellStart"/>
      <w:r>
        <w:t>софинансирования</w:t>
      </w:r>
      <w:proofErr w:type="spellEnd"/>
      <w:r>
        <w:t>;</w:t>
      </w:r>
    </w:p>
    <w:p w:rsidR="002029A7" w:rsidRDefault="002029A7" w:rsidP="002029A7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>
        <w:t>- расширение перечня муниципальных услуг, оказываемых в электронном виде;</w:t>
      </w:r>
    </w:p>
    <w:p w:rsidR="002029A7" w:rsidRDefault="002029A7" w:rsidP="002029A7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>
        <w:t>- повышение эффективности процедур проведения муниципальных закупок;</w:t>
      </w:r>
    </w:p>
    <w:p w:rsidR="002029A7" w:rsidRDefault="002029A7" w:rsidP="002029A7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>
        <w:t>- совершенствование процедур предварительного и последующего контроля, в том числе уточнение порядка и содержания мер принуждения за нарушения в финансово-бюджетной сфере.</w:t>
      </w:r>
    </w:p>
    <w:p w:rsidR="002029A7" w:rsidRDefault="002029A7" w:rsidP="00202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политика на 2024 год и плановый период 2025 и 2026 годов в части расходов бюджета поселения должна отвечать принципам консервативного бюджетного планирования и должна быть направлена на дальнейшее повышение эффективности расходов бюджета. Ключевыми требованиями к расходной части бюджета поселения должны стать бережливость и максимальная отдача.</w:t>
      </w:r>
    </w:p>
    <w:p w:rsidR="002029A7" w:rsidRDefault="002029A7" w:rsidP="002029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формировании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Пушемского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ресурсов.</w:t>
      </w:r>
    </w:p>
    <w:p w:rsidR="002029A7" w:rsidRDefault="002029A7" w:rsidP="002029A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9A7" w:rsidRDefault="002029A7" w:rsidP="002029A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Основными направлениями бюджетной политики в области расходов являются:</w:t>
      </w:r>
    </w:p>
    <w:p w:rsidR="002029A7" w:rsidRDefault="002029A7" w:rsidP="002029A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- установление и исполнение расходных обязательств в пределах полномочий, отнесенных к полномочиям органов местного самоуправления; </w:t>
      </w:r>
    </w:p>
    <w:p w:rsidR="002029A7" w:rsidRDefault="002029A7" w:rsidP="00202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-определение четких приоритетов использования бюджетных средств с учетом текущей экономической ситуации: при планировании бюджетных ассигнований на 2024 год и плановый период 2025 и 2026  годов;</w:t>
      </w:r>
    </w:p>
    <w:p w:rsidR="002029A7" w:rsidRDefault="002029A7" w:rsidP="00202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утверждение нормативов материально-технического обеспечения органов местного самоуправления и муниципальных казенных учреждений и их применение при планировании бюджетных ассигнований;</w:t>
      </w:r>
    </w:p>
    <w:p w:rsidR="002029A7" w:rsidRDefault="002029A7" w:rsidP="00202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неэффективных трат бюджета поселения; </w:t>
      </w:r>
    </w:p>
    <w:p w:rsidR="002029A7" w:rsidRDefault="002029A7" w:rsidP="00202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исполнения гарантированных расходных обязательств поселения, одновременный пересмотр бюджетных затрат на закупку товаров, работ и услуг для муниципальных нужд и нужд муниципальных учреждений, объемов субсидий из бюджета поселения иным некоммерческим организациям, юридическим лицам (кроме муниципальных учреждений), индивидуальным предпринимателям, а также иных </w:t>
      </w:r>
      <w:r>
        <w:rPr>
          <w:rFonts w:ascii="Times New Roman" w:hAnsi="Times New Roman" w:cs="Times New Roman"/>
          <w:sz w:val="24"/>
          <w:szCs w:val="24"/>
        </w:rPr>
        <w:lastRenderedPageBreak/>
        <w:t>возможных к сокращению расходов;</w:t>
      </w:r>
    </w:p>
    <w:p w:rsidR="002029A7" w:rsidRDefault="002029A7" w:rsidP="00202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эффективности управления муниципальным имуществом (в том числе передачи части площадей в аренду, консервации свободных площадей);</w:t>
      </w:r>
    </w:p>
    <w:p w:rsidR="002029A7" w:rsidRDefault="002029A7" w:rsidP="00202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решений, направленных на достижение в полном объеме уровня оплаты труда работников муниципальных учреждений социальной сферы в соответствии с Указом Президента Российской Федерации от 7 мая 2012 года № 597 «О мероприятиях по реализации государственной социальной политики»;</w:t>
      </w:r>
    </w:p>
    <w:p w:rsidR="002029A7" w:rsidRDefault="002029A7" w:rsidP="00202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государственных программах, для обеспечения их увязки. </w:t>
      </w:r>
    </w:p>
    <w:p w:rsidR="002029A7" w:rsidRDefault="002029A7" w:rsidP="002029A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</w:p>
    <w:p w:rsidR="002029A7" w:rsidRDefault="002029A7" w:rsidP="002029A7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b/>
        </w:rPr>
      </w:pPr>
      <w:r>
        <w:rPr>
          <w:b/>
        </w:rPr>
        <w:t>Основные направления налоговой политики на 2024 год и на плановый период 2025 и 2026 годов</w:t>
      </w:r>
    </w:p>
    <w:p w:rsidR="002029A7" w:rsidRDefault="002029A7" w:rsidP="002029A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Придерживаясь принципа преемственности в решении ранее поставленных задач, актуальной </w:t>
      </w:r>
      <w:r>
        <w:t xml:space="preserve">на 2024 год и плановый период 2025 и 2026 </w:t>
      </w:r>
      <w:r>
        <w:rPr>
          <w:lang w:eastAsia="en-US"/>
        </w:rPr>
        <w:t xml:space="preserve">годов будет задача сохранения стабильности бюджета поселения. </w:t>
      </w:r>
    </w:p>
    <w:p w:rsidR="002029A7" w:rsidRDefault="002029A7" w:rsidP="002029A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eastAsia="en-US"/>
        </w:rPr>
      </w:pPr>
      <w:r>
        <w:rPr>
          <w:lang w:eastAsia="en-US"/>
        </w:rPr>
        <w:t>Основным направлением налоговой политики на 2024 год является сохранение устойчивости бюджета поселения, получение необходимого объема бюджетных доходов, реализация мероприятий, направленных на повышение уровня собираемости налоговых и неналоговых доходов, максимально эффективного использования имущественных ресурсов в условиях объективного снижения неналоговых поступлений в бюджет.</w:t>
      </w:r>
    </w:p>
    <w:p w:rsidR="002029A7" w:rsidRDefault="002029A7" w:rsidP="002029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поселения будет продолжена работа по сохранению, укреплению и развитию налогового потенциала путем совершенствования механизмов взаимодействия Администрации поселения и территориальных органов федеральных органов государственной власти в части качественного администрирования доходных источников бюджета и повышения уровня их собираемости, легализации налоговой базы, включая легализацию «теневой» заработной платы, поддержки организаций, формирующих налоговый потенциал поселения, содействия инвестиционным процессам в экономике, повышение эффективности управления муниципальной собственностью.</w:t>
      </w:r>
    </w:p>
    <w:p w:rsidR="002029A7" w:rsidRDefault="002029A7" w:rsidP="002029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то, что работа по повышению собираемости налогов и неналоговых платежей ведется постоянно, задача по максимальному привлечению текущих платежей по налогам и взысканию задолженности продолжает оставаться одной из основных. </w:t>
      </w:r>
    </w:p>
    <w:p w:rsidR="002029A7" w:rsidRDefault="002029A7" w:rsidP="002029A7">
      <w:pPr>
        <w:overflowPunct w:val="0"/>
        <w:ind w:firstLine="708"/>
        <w:jc w:val="both"/>
        <w:textAlignment w:val="baseline"/>
      </w:pPr>
    </w:p>
    <w:p w:rsidR="002029A7" w:rsidRDefault="002029A7" w:rsidP="002029A7">
      <w:pPr>
        <w:overflowPunct w:val="0"/>
        <w:ind w:firstLine="708"/>
        <w:jc w:val="both"/>
        <w:textAlignment w:val="baseline"/>
      </w:pPr>
      <w:r>
        <w:t xml:space="preserve">Основные параметры доходов бюджета поселения на 2024-2026 годы сформированы на основе показателей прогноза социально-экономического развития </w:t>
      </w:r>
      <w:proofErr w:type="spellStart"/>
      <w:r>
        <w:t>Пушемского</w:t>
      </w:r>
      <w:proofErr w:type="spellEnd"/>
      <w:r>
        <w:t xml:space="preserve"> сельского поселения и сценарных условий социально-экономического развития Российской Федерации на 2023 на год по второму (базовому) варианту, предполагающему более высокие темпы роста.</w:t>
      </w:r>
    </w:p>
    <w:p w:rsidR="002029A7" w:rsidRDefault="002029A7" w:rsidP="002029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социально-экономического развития поселения.</w:t>
      </w:r>
    </w:p>
    <w:p w:rsidR="002029A7" w:rsidRDefault="002029A7" w:rsidP="00202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по повышению финансовой грамотности населения, прозрачности и открытости бюджета и бюджетного процесса для общества является одним из направлений бюджетной политики. Обеспечение полного и доступного информирования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Пушемского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 бюджете поселения и отчетах о его исполнении, повышения открытости и прозрачности информации об управлении бюджетными средствами поселения будет отражаться в публикации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Пушемского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2029A7" w:rsidRDefault="002029A7" w:rsidP="002029A7"/>
    <w:p w:rsidR="002029A7" w:rsidRDefault="002029A7" w:rsidP="002029A7">
      <w:pPr>
        <w:jc w:val="center"/>
      </w:pPr>
      <w:r>
        <w:lastRenderedPageBreak/>
        <w:t>___________________</w:t>
      </w:r>
    </w:p>
    <w:p w:rsidR="002029A7" w:rsidRDefault="002029A7" w:rsidP="002029A7"/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85"/>
        <w:gridCol w:w="2731"/>
        <w:gridCol w:w="2372"/>
        <w:gridCol w:w="2272"/>
      </w:tblGrid>
      <w:tr w:rsidR="00CD5202" w:rsidTr="00CD5202">
        <w:tc>
          <w:tcPr>
            <w:tcW w:w="9360" w:type="dxa"/>
            <w:gridSpan w:val="4"/>
          </w:tcPr>
          <w:p w:rsidR="00CD5202" w:rsidRDefault="00CD52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АДМИНИСТРАЦИЯ ПУШЕМСКОГО СЕЛЬСКОГО ПОСЕЛЕНИЯ </w:t>
            </w:r>
            <w:r>
              <w:rPr>
                <w:b/>
                <w:sz w:val="28"/>
              </w:rPr>
              <w:br/>
              <w:t>ПОДОСИНОВСКОГО РАЙОНА КИРОВСКОЙ ОБЛАСТИ</w:t>
            </w:r>
          </w:p>
          <w:p w:rsidR="00CD5202" w:rsidRDefault="00CD5202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CD5202" w:rsidRDefault="00CD520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CD5202" w:rsidRDefault="00CD5202">
            <w:pPr>
              <w:jc w:val="center"/>
            </w:pPr>
          </w:p>
        </w:tc>
      </w:tr>
      <w:tr w:rsidR="00CD5202" w:rsidTr="00CD520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5202" w:rsidRDefault="00CD5202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01.11.2023 </w:t>
            </w:r>
          </w:p>
        </w:tc>
        <w:tc>
          <w:tcPr>
            <w:tcW w:w="27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5202" w:rsidRDefault="00CD5202">
            <w:pPr>
              <w:jc w:val="center"/>
              <w:rPr>
                <w:position w:val="-6"/>
              </w:rPr>
            </w:pPr>
          </w:p>
        </w:tc>
        <w:tc>
          <w:tcPr>
            <w:tcW w:w="237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5202" w:rsidRDefault="00CD5202">
            <w:pPr>
              <w:jc w:val="right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5202" w:rsidRDefault="00CD5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CD5202" w:rsidTr="00CD5202">
        <w:tc>
          <w:tcPr>
            <w:tcW w:w="936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5202" w:rsidRDefault="00CD5202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п.Пушма</w:t>
            </w:r>
            <w:proofErr w:type="spellEnd"/>
          </w:p>
        </w:tc>
      </w:tr>
    </w:tbl>
    <w:p w:rsidR="00CD5202" w:rsidRDefault="00CD5202" w:rsidP="00CD5202">
      <w:pPr>
        <w:rPr>
          <w:sz w:val="28"/>
          <w:szCs w:val="28"/>
        </w:rPr>
      </w:pPr>
    </w:p>
    <w:p w:rsidR="00CD5202" w:rsidRDefault="00CD5202" w:rsidP="00CD5202">
      <w:pPr>
        <w:rPr>
          <w:sz w:val="28"/>
          <w:szCs w:val="28"/>
        </w:rPr>
      </w:pPr>
    </w:p>
    <w:p w:rsidR="00CD5202" w:rsidRDefault="00CD5202" w:rsidP="00CD5202">
      <w:pPr>
        <w:rPr>
          <w:sz w:val="28"/>
          <w:szCs w:val="28"/>
        </w:rPr>
      </w:pPr>
    </w:p>
    <w:p w:rsidR="00CD5202" w:rsidRDefault="00CD5202" w:rsidP="00CD5202">
      <w:pPr>
        <w:pStyle w:val="af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Прогноза социально-экономического развития </w:t>
      </w:r>
    </w:p>
    <w:p w:rsidR="00CD5202" w:rsidRDefault="00CD5202" w:rsidP="00CD5202">
      <w:pPr>
        <w:pStyle w:val="aff"/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Пушемского</w:t>
      </w:r>
      <w:proofErr w:type="spellEnd"/>
      <w:r>
        <w:rPr>
          <w:b/>
          <w:sz w:val="28"/>
          <w:szCs w:val="28"/>
        </w:rPr>
        <w:t xml:space="preserve"> сельского поселения на 2024 г. </w:t>
      </w:r>
    </w:p>
    <w:p w:rsidR="00CD5202" w:rsidRDefault="00CD5202" w:rsidP="00CD5202">
      <w:pPr>
        <w:pStyle w:val="af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2025 и 2026 г.</w:t>
      </w:r>
    </w:p>
    <w:p w:rsidR="00CD5202" w:rsidRDefault="00CD5202" w:rsidP="00CD5202">
      <w:pPr>
        <w:jc w:val="center"/>
        <w:rPr>
          <w:b/>
          <w:sz w:val="28"/>
          <w:szCs w:val="28"/>
        </w:rPr>
      </w:pPr>
    </w:p>
    <w:p w:rsidR="00CD5202" w:rsidRDefault="00CD5202" w:rsidP="00CD5202">
      <w:pPr>
        <w:jc w:val="center"/>
        <w:rPr>
          <w:sz w:val="28"/>
          <w:szCs w:val="28"/>
        </w:rPr>
      </w:pPr>
    </w:p>
    <w:p w:rsidR="00CD5202" w:rsidRDefault="00CD5202" w:rsidP="00CD5202">
      <w:pPr>
        <w:spacing w:line="360" w:lineRule="auto"/>
        <w:ind w:firstLine="567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бюджетном процессе в </w:t>
      </w:r>
      <w:proofErr w:type="spellStart"/>
      <w:r>
        <w:rPr>
          <w:sz w:val="28"/>
          <w:szCs w:val="28"/>
        </w:rPr>
        <w:t>Пушемском</w:t>
      </w:r>
      <w:proofErr w:type="spellEnd"/>
      <w:r>
        <w:rPr>
          <w:sz w:val="28"/>
          <w:szCs w:val="28"/>
        </w:rPr>
        <w:t xml:space="preserve"> сельском поселении и ст. 173 Бюджетного кодекса РФ Администрация </w:t>
      </w:r>
      <w:proofErr w:type="spellStart"/>
      <w:r>
        <w:rPr>
          <w:sz w:val="28"/>
          <w:szCs w:val="28"/>
        </w:rPr>
        <w:t>Пушемского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Подосиновского</w:t>
      </w:r>
      <w:proofErr w:type="spellEnd"/>
      <w:r>
        <w:rPr>
          <w:sz w:val="28"/>
          <w:szCs w:val="28"/>
        </w:rPr>
        <w:t xml:space="preserve"> района ПОСТАНОВЛЯЕТ</w:t>
      </w:r>
      <w:r>
        <w:rPr>
          <w:color w:val="333333"/>
          <w:sz w:val="28"/>
          <w:szCs w:val="28"/>
        </w:rPr>
        <w:t xml:space="preserve">:  </w:t>
      </w:r>
    </w:p>
    <w:p w:rsidR="00CD5202" w:rsidRDefault="00CD5202" w:rsidP="00CD5202">
      <w:pPr>
        <w:pStyle w:val="aff"/>
        <w:numPr>
          <w:ilvl w:val="0"/>
          <w:numId w:val="19"/>
        </w:numPr>
        <w:spacing w:before="0" w:beforeAutospacing="0" w:after="20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основные параметры Прогноза социально-экономического развития </w:t>
      </w:r>
      <w:proofErr w:type="spellStart"/>
      <w:r>
        <w:rPr>
          <w:sz w:val="28"/>
          <w:szCs w:val="28"/>
        </w:rPr>
        <w:t>Пушемского</w:t>
      </w:r>
      <w:proofErr w:type="spellEnd"/>
      <w:r>
        <w:rPr>
          <w:sz w:val="28"/>
          <w:szCs w:val="28"/>
        </w:rPr>
        <w:t xml:space="preserve"> сельского поселения  на 2024 г. и плановый период  2025 и 2026 г., согласно приложения.</w:t>
      </w:r>
    </w:p>
    <w:p w:rsidR="00CD5202" w:rsidRDefault="00CD5202" w:rsidP="00CD5202">
      <w:pPr>
        <w:numPr>
          <w:ilvl w:val="0"/>
          <w:numId w:val="19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Опубликовать настоящее решение в Информационном бюллетене органов местного самоуправления </w:t>
      </w:r>
      <w:proofErr w:type="spellStart"/>
      <w:r>
        <w:rPr>
          <w:sz w:val="28"/>
        </w:rPr>
        <w:t>Пушемского</w:t>
      </w:r>
      <w:proofErr w:type="spellEnd"/>
      <w:r>
        <w:rPr>
          <w:sz w:val="28"/>
        </w:rPr>
        <w:t xml:space="preserve"> сельского поселения.</w:t>
      </w:r>
    </w:p>
    <w:p w:rsidR="00CD5202" w:rsidRDefault="00CD5202" w:rsidP="00CD5202">
      <w:pPr>
        <w:pStyle w:val="aff"/>
        <w:jc w:val="both"/>
        <w:rPr>
          <w:sz w:val="28"/>
          <w:szCs w:val="28"/>
        </w:rPr>
      </w:pPr>
    </w:p>
    <w:p w:rsidR="00CD5202" w:rsidRDefault="00CD5202" w:rsidP="00CD5202">
      <w:pPr>
        <w:ind w:left="1215"/>
        <w:rPr>
          <w:sz w:val="28"/>
          <w:szCs w:val="28"/>
        </w:rPr>
      </w:pPr>
    </w:p>
    <w:p w:rsidR="00CD5202" w:rsidRDefault="00CD5202" w:rsidP="00CD5202">
      <w:pPr>
        <w:ind w:left="720"/>
        <w:rPr>
          <w:sz w:val="28"/>
          <w:szCs w:val="28"/>
        </w:rPr>
      </w:pPr>
    </w:p>
    <w:p w:rsidR="00CD5202" w:rsidRDefault="00CD5202" w:rsidP="00CD520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5202" w:rsidRDefault="00CD5202" w:rsidP="00CD520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>
        <w:rPr>
          <w:sz w:val="28"/>
          <w:szCs w:val="28"/>
        </w:rPr>
        <w:t xml:space="preserve"> Администрации</w:t>
      </w:r>
    </w:p>
    <w:p w:rsidR="00CD5202" w:rsidRDefault="00CD5202" w:rsidP="00CD520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Пушемского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А.В. Галанина</w:t>
      </w:r>
    </w:p>
    <w:p w:rsidR="00CD5202" w:rsidRDefault="00CD5202" w:rsidP="00CD5202">
      <w:pPr>
        <w:jc w:val="both"/>
        <w:rPr>
          <w:sz w:val="28"/>
          <w:szCs w:val="28"/>
        </w:rPr>
      </w:pPr>
    </w:p>
    <w:p w:rsidR="00CD5202" w:rsidRDefault="00CD5202" w:rsidP="00CD5202">
      <w:pPr>
        <w:jc w:val="both"/>
        <w:rPr>
          <w:sz w:val="28"/>
          <w:szCs w:val="28"/>
        </w:rPr>
      </w:pPr>
    </w:p>
    <w:p w:rsidR="00CD5202" w:rsidRDefault="00CD5202" w:rsidP="00CD5202">
      <w:pPr>
        <w:jc w:val="both"/>
        <w:rPr>
          <w:sz w:val="28"/>
          <w:szCs w:val="28"/>
        </w:rPr>
      </w:pPr>
    </w:p>
    <w:p w:rsidR="00CD5202" w:rsidRDefault="00CD5202" w:rsidP="00CD5202">
      <w:pPr>
        <w:tabs>
          <w:tab w:val="left" w:pos="0"/>
        </w:tabs>
        <w:spacing w:before="360" w:line="360" w:lineRule="auto"/>
        <w:ind w:right="-6"/>
        <w:jc w:val="right"/>
      </w:pPr>
    </w:p>
    <w:p w:rsidR="00CD5202" w:rsidRDefault="00CD5202" w:rsidP="00CD5202">
      <w:pPr>
        <w:tabs>
          <w:tab w:val="left" w:pos="0"/>
        </w:tabs>
        <w:spacing w:before="360" w:line="360" w:lineRule="auto"/>
        <w:ind w:right="-6"/>
        <w:jc w:val="right"/>
      </w:pPr>
    </w:p>
    <w:p w:rsidR="00CD5202" w:rsidRDefault="00CD5202" w:rsidP="00CD5202">
      <w:pPr>
        <w:tabs>
          <w:tab w:val="left" w:pos="0"/>
        </w:tabs>
        <w:spacing w:before="360" w:line="360" w:lineRule="auto"/>
        <w:ind w:right="-6"/>
        <w:jc w:val="right"/>
      </w:pPr>
    </w:p>
    <w:p w:rsidR="00CD5202" w:rsidRDefault="00CD5202" w:rsidP="00CD5202">
      <w:pPr>
        <w:tabs>
          <w:tab w:val="left" w:pos="0"/>
        </w:tabs>
        <w:spacing w:before="360" w:line="360" w:lineRule="auto"/>
        <w:ind w:right="-6"/>
        <w:jc w:val="right"/>
      </w:pPr>
      <w:r>
        <w:t>Приложение</w:t>
      </w:r>
    </w:p>
    <w:p w:rsidR="00CD5202" w:rsidRDefault="00CD5202" w:rsidP="00CD5202">
      <w:pPr>
        <w:widowControl w:val="0"/>
        <w:autoSpaceDE w:val="0"/>
        <w:autoSpaceDN w:val="0"/>
        <w:ind w:left="4762" w:firstLine="708"/>
        <w:jc w:val="right"/>
      </w:pPr>
      <w:r>
        <w:t>УТВЕРЖДЕН</w:t>
      </w:r>
    </w:p>
    <w:p w:rsidR="00CD5202" w:rsidRDefault="00CD5202" w:rsidP="00CD5202">
      <w:pPr>
        <w:widowControl w:val="0"/>
        <w:autoSpaceDE w:val="0"/>
        <w:autoSpaceDN w:val="0"/>
        <w:ind w:left="4762" w:firstLine="708"/>
        <w:jc w:val="right"/>
      </w:pPr>
      <w:r>
        <w:t xml:space="preserve">постановлением Администрации </w:t>
      </w:r>
      <w:proofErr w:type="spellStart"/>
      <w:r>
        <w:t>Пушемского</w:t>
      </w:r>
      <w:proofErr w:type="spellEnd"/>
      <w:r>
        <w:t xml:space="preserve"> сельского поселения </w:t>
      </w:r>
      <w:proofErr w:type="spellStart"/>
      <w:r>
        <w:t>Подосиновского</w:t>
      </w:r>
      <w:proofErr w:type="spellEnd"/>
      <w:r>
        <w:t xml:space="preserve"> района </w:t>
      </w:r>
    </w:p>
    <w:p w:rsidR="00CD5202" w:rsidRDefault="00CD5202" w:rsidP="00CD5202">
      <w:pPr>
        <w:widowControl w:val="0"/>
        <w:autoSpaceDE w:val="0"/>
        <w:autoSpaceDN w:val="0"/>
        <w:ind w:left="4762" w:firstLine="708"/>
        <w:jc w:val="right"/>
      </w:pPr>
      <w:r>
        <w:t>от  01.11.2023   №   31</w:t>
      </w:r>
    </w:p>
    <w:p w:rsidR="00CD5202" w:rsidRDefault="00CD5202" w:rsidP="00CD5202">
      <w:pPr>
        <w:pStyle w:val="aff"/>
        <w:widowControl w:val="0"/>
        <w:adjustRightInd w:val="0"/>
        <w:spacing w:after="0" w:line="240" w:lineRule="exact"/>
        <w:jc w:val="center"/>
        <w:rPr>
          <w:rStyle w:val="afffff9"/>
          <w:rFonts w:eastAsia="Arial"/>
          <w:sz w:val="28"/>
          <w:szCs w:val="28"/>
          <w:lang w:eastAsia="en-US"/>
        </w:rPr>
      </w:pPr>
    </w:p>
    <w:p w:rsidR="00CD5202" w:rsidRDefault="00CD5202" w:rsidP="00CD5202">
      <w:pPr>
        <w:pStyle w:val="aff"/>
        <w:widowControl w:val="0"/>
        <w:adjustRightInd w:val="0"/>
        <w:spacing w:after="0" w:line="240" w:lineRule="exact"/>
        <w:jc w:val="center"/>
        <w:rPr>
          <w:rStyle w:val="afffff9"/>
          <w:rFonts w:eastAsia="Arial"/>
          <w:sz w:val="28"/>
          <w:szCs w:val="28"/>
          <w:lang w:eastAsia="en-US"/>
        </w:rPr>
      </w:pPr>
    </w:p>
    <w:p w:rsidR="00CD5202" w:rsidRDefault="00CD5202" w:rsidP="00CD5202">
      <w:pPr>
        <w:pStyle w:val="aff"/>
        <w:widowControl w:val="0"/>
        <w:adjustRightInd w:val="0"/>
        <w:spacing w:after="0" w:line="240" w:lineRule="exact"/>
        <w:jc w:val="center"/>
        <w:rPr>
          <w:rStyle w:val="afffff9"/>
          <w:rFonts w:eastAsia="Arial"/>
          <w:sz w:val="28"/>
          <w:szCs w:val="28"/>
          <w:lang w:eastAsia="en-US"/>
        </w:rPr>
      </w:pPr>
    </w:p>
    <w:p w:rsidR="00CD5202" w:rsidRDefault="00CD5202" w:rsidP="00CD5202">
      <w:pPr>
        <w:pStyle w:val="aff"/>
        <w:widowControl w:val="0"/>
        <w:adjustRightInd w:val="0"/>
        <w:spacing w:after="0" w:line="240" w:lineRule="exact"/>
        <w:jc w:val="center"/>
        <w:rPr>
          <w:rFonts w:eastAsia="Arial"/>
        </w:rPr>
      </w:pPr>
      <w:r>
        <w:rPr>
          <w:rStyle w:val="afffff9"/>
          <w:rFonts w:eastAsia="Arial"/>
          <w:sz w:val="28"/>
          <w:szCs w:val="28"/>
          <w:lang w:eastAsia="en-US"/>
        </w:rPr>
        <w:t>ПОЯСНИТЕЛЬНАЯ ЗАПИСКА</w:t>
      </w:r>
    </w:p>
    <w:p w:rsidR="00CD5202" w:rsidRDefault="00CD5202" w:rsidP="00CD5202">
      <w:pPr>
        <w:pStyle w:val="aff"/>
        <w:widowControl w:val="0"/>
        <w:adjustRightInd w:val="0"/>
        <w:spacing w:after="0" w:line="240" w:lineRule="exact"/>
        <w:jc w:val="center"/>
        <w:rPr>
          <w:sz w:val="28"/>
          <w:szCs w:val="28"/>
          <w:lang w:eastAsia="en-US"/>
        </w:rPr>
      </w:pPr>
      <w:r>
        <w:rPr>
          <w:rStyle w:val="afffff9"/>
          <w:rFonts w:eastAsia="Arial"/>
          <w:sz w:val="28"/>
          <w:szCs w:val="28"/>
          <w:lang w:eastAsia="en-US"/>
        </w:rPr>
        <w:t>к прогнозу социально-экономического развития</w:t>
      </w:r>
    </w:p>
    <w:p w:rsidR="00CD5202" w:rsidRDefault="00CD5202" w:rsidP="00CD5202">
      <w:pPr>
        <w:pStyle w:val="aff"/>
        <w:widowControl w:val="0"/>
        <w:adjustRightInd w:val="0"/>
        <w:spacing w:after="0" w:line="240" w:lineRule="exact"/>
        <w:jc w:val="center"/>
        <w:rPr>
          <w:rStyle w:val="afffff9"/>
          <w:rFonts w:eastAsia="Arial"/>
        </w:rPr>
      </w:pPr>
      <w:proofErr w:type="spellStart"/>
      <w:r>
        <w:rPr>
          <w:rStyle w:val="afffff9"/>
          <w:rFonts w:eastAsia="Arial"/>
          <w:sz w:val="28"/>
          <w:szCs w:val="28"/>
          <w:lang w:eastAsia="en-US"/>
        </w:rPr>
        <w:t>Пушемского</w:t>
      </w:r>
      <w:proofErr w:type="spellEnd"/>
      <w:r>
        <w:rPr>
          <w:rStyle w:val="afffff9"/>
          <w:rFonts w:eastAsia="Arial"/>
          <w:sz w:val="28"/>
          <w:szCs w:val="28"/>
          <w:lang w:eastAsia="en-US"/>
        </w:rPr>
        <w:t xml:space="preserve"> сельского поселения на 2024 и плановый период </w:t>
      </w:r>
    </w:p>
    <w:p w:rsidR="00CD5202" w:rsidRDefault="00CD5202" w:rsidP="00CD5202">
      <w:pPr>
        <w:pStyle w:val="aff"/>
        <w:widowControl w:val="0"/>
        <w:adjustRightInd w:val="0"/>
        <w:spacing w:after="0" w:line="240" w:lineRule="exact"/>
        <w:jc w:val="center"/>
        <w:rPr>
          <w:rStyle w:val="afffff9"/>
          <w:rFonts w:eastAsia="Arial"/>
          <w:sz w:val="28"/>
          <w:szCs w:val="28"/>
          <w:lang w:eastAsia="en-US"/>
        </w:rPr>
      </w:pPr>
      <w:r>
        <w:rPr>
          <w:rStyle w:val="afffff9"/>
          <w:rFonts w:eastAsia="Arial"/>
          <w:sz w:val="28"/>
          <w:szCs w:val="28"/>
          <w:lang w:eastAsia="en-US"/>
        </w:rPr>
        <w:t>2025 - 2026 годы</w:t>
      </w:r>
    </w:p>
    <w:p w:rsidR="00CD5202" w:rsidRDefault="00CD5202" w:rsidP="00CD5202">
      <w:pPr>
        <w:pStyle w:val="aff"/>
        <w:widowControl w:val="0"/>
        <w:adjustRightInd w:val="0"/>
        <w:spacing w:after="0" w:line="240" w:lineRule="exact"/>
        <w:jc w:val="center"/>
        <w:rPr>
          <w:rFonts w:eastAsia="Arial"/>
        </w:rPr>
      </w:pPr>
    </w:p>
    <w:p w:rsidR="00CD5202" w:rsidRDefault="00CD5202" w:rsidP="00CD5202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Прогноз социально-экономического развития </w:t>
      </w:r>
      <w:proofErr w:type="spellStart"/>
      <w:r>
        <w:rPr>
          <w:sz w:val="28"/>
          <w:szCs w:val="28"/>
        </w:rPr>
        <w:t>Пушемского</w:t>
      </w:r>
      <w:proofErr w:type="spellEnd"/>
      <w:r>
        <w:rPr>
          <w:sz w:val="28"/>
          <w:szCs w:val="28"/>
        </w:rPr>
        <w:t xml:space="preserve"> сельского поселения подготовлен в соответствии с требованиями Бюджетного кодекса Российской Федерации и раздела 21 Положения о бюджетном процессе в муниципальном образовании </w:t>
      </w:r>
      <w:proofErr w:type="spellStart"/>
      <w:r>
        <w:rPr>
          <w:sz w:val="28"/>
          <w:szCs w:val="28"/>
        </w:rPr>
        <w:t>Пушемское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Подосиновского</w:t>
      </w:r>
      <w:proofErr w:type="spellEnd"/>
      <w:r>
        <w:rPr>
          <w:sz w:val="28"/>
          <w:szCs w:val="28"/>
        </w:rPr>
        <w:t xml:space="preserve">  района Кировской области. В качестве информационной основы для разработки прогноза выступили учетные данные Администрации поселения, информация субъектов экономической деятельности, действующих на территории поселения, основные параметры прогноза социально-экономического развития </w:t>
      </w:r>
      <w:proofErr w:type="spellStart"/>
      <w:r>
        <w:rPr>
          <w:sz w:val="28"/>
          <w:szCs w:val="28"/>
        </w:rPr>
        <w:t>Подосиновского</w:t>
      </w:r>
      <w:proofErr w:type="spellEnd"/>
      <w:r>
        <w:rPr>
          <w:sz w:val="28"/>
          <w:szCs w:val="28"/>
        </w:rPr>
        <w:t xml:space="preserve"> района на 2024 год.</w:t>
      </w:r>
    </w:p>
    <w:p w:rsidR="00CD5202" w:rsidRDefault="00CD5202" w:rsidP="00CD520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демографических процессов, происходящих в 2021-2022 гг., свидетельствует о сохранении тенденции снижения численности населения поселения. По итогам  2022 года  убыль населения составила 12 человек. </w:t>
      </w:r>
      <w:r>
        <w:rPr>
          <w:sz w:val="28"/>
          <w:szCs w:val="28"/>
        </w:rPr>
        <w:lastRenderedPageBreak/>
        <w:t xml:space="preserve">Всего по состоянию на 1 января 2023 года в поселении проживает 392 человека. </w:t>
      </w:r>
    </w:p>
    <w:p w:rsidR="00CD5202" w:rsidRDefault="00CD5202" w:rsidP="00CD5202">
      <w:pPr>
        <w:pStyle w:val="aff"/>
        <w:widowControl w:val="0"/>
        <w:adjustRightInd w:val="0"/>
        <w:spacing w:after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Представленная структура действующих хозяйствующих субъектов свидетельствует о социальной направленности поселения. Относительная стабильность и равномерность социально-экономических процессов поселения и в предстоящий период обеспечит сохранение действующей структуры хозяйства и числа хозяйствующих субъектов.</w:t>
      </w:r>
    </w:p>
    <w:p w:rsidR="00CD5202" w:rsidRDefault="00CD5202" w:rsidP="00CD5202">
      <w:pPr>
        <w:pStyle w:val="aff"/>
        <w:widowControl w:val="0"/>
        <w:adjustRightInd w:val="0"/>
        <w:spacing w:after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Поселение обладает землями общей площадью в 519,74 </w:t>
      </w:r>
      <w:proofErr w:type="spellStart"/>
      <w:r>
        <w:rPr>
          <w:sz w:val="28"/>
          <w:szCs w:val="28"/>
          <w:lang w:eastAsia="en-US"/>
        </w:rPr>
        <w:t>кв.км</w:t>
      </w:r>
      <w:proofErr w:type="spellEnd"/>
      <w:r>
        <w:rPr>
          <w:sz w:val="28"/>
          <w:szCs w:val="28"/>
          <w:lang w:eastAsia="en-US"/>
        </w:rPr>
        <w:t>. Данные площади земель на постоянной (долгосрочной) основе закреплены в Уставе поселения, в связи с чем в ближайшие годы пересмотра его территорий не предполагается.</w:t>
      </w:r>
    </w:p>
    <w:p w:rsidR="00CD5202" w:rsidRDefault="00CD5202" w:rsidP="00CD5202">
      <w:pPr>
        <w:pStyle w:val="aff"/>
        <w:widowControl w:val="0"/>
        <w:adjustRightInd w:val="0"/>
        <w:spacing w:after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Протяженность улиц населенных пунктов поселения составляет 15,3 км, из которых 3,0 км всех улиц имеет твердое (железобетонные плиты) покрытие.</w:t>
      </w:r>
    </w:p>
    <w:p w:rsidR="00CD5202" w:rsidRDefault="00CD5202" w:rsidP="00CD5202">
      <w:pPr>
        <w:pStyle w:val="aff"/>
        <w:widowControl w:val="0"/>
        <w:adjustRightInd w:val="0"/>
        <w:spacing w:after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территории поселения действуют 2 торговые точки. Кроме того имеются два учреждения культуры. В здании </w:t>
      </w:r>
      <w:proofErr w:type="spellStart"/>
      <w:r>
        <w:rPr>
          <w:sz w:val="28"/>
          <w:szCs w:val="28"/>
          <w:lang w:eastAsia="en-US"/>
        </w:rPr>
        <w:t>Пушемского</w:t>
      </w:r>
      <w:proofErr w:type="spellEnd"/>
      <w:r>
        <w:rPr>
          <w:sz w:val="28"/>
          <w:szCs w:val="28"/>
          <w:lang w:eastAsia="en-US"/>
        </w:rPr>
        <w:t xml:space="preserve"> сельского клуба расположена библиотека. Данные пункты обслуживания населения продолжат свою деятельность и в предстоящем году.</w:t>
      </w:r>
    </w:p>
    <w:p w:rsidR="00CD5202" w:rsidRDefault="00CD5202" w:rsidP="00CD5202">
      <w:pPr>
        <w:pStyle w:val="aff"/>
        <w:widowControl w:val="0"/>
        <w:adjustRightInd w:val="0"/>
        <w:spacing w:after="15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поселении имеется одна детская дошкольная группа с общей численностью мест на 10 детей. При этом группу посещают только 2 детей. В поселении расположена школа с общей численностью мест на 127 человек. Ввиду малого количества учеников, посещающих школу (их насчитывается 23 учащихся), уровень загруженности школ составляет всего 18,1%. В следующем году ожидается увеличение численности учащихся.</w:t>
      </w:r>
    </w:p>
    <w:p w:rsidR="00CD5202" w:rsidRDefault="00CD5202" w:rsidP="00CD5202">
      <w:pPr>
        <w:pStyle w:val="aff"/>
        <w:widowControl w:val="0"/>
        <w:adjustRightInd w:val="0"/>
        <w:spacing w:after="15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соответствии с разработанными параметрами прогноза социально-экономического развития поселения были определены величины поступления налоговых и неналоговых доходов с его территории, в том числе и в бюджет поселения. В 2024 году их величины прогнозируются на уровне 506,1 тыс. рублей. В целом, представленные параметры прогноза социально-экономического развития </w:t>
      </w:r>
      <w:proofErr w:type="spellStart"/>
      <w:r>
        <w:rPr>
          <w:sz w:val="28"/>
          <w:szCs w:val="28"/>
          <w:lang w:eastAsia="en-US"/>
        </w:rPr>
        <w:t>Пушемского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незначительно отличаются от ситуации, складывающейся в 2023 году.</w:t>
      </w:r>
    </w:p>
    <w:p w:rsidR="00CD5202" w:rsidRDefault="00CD5202" w:rsidP="00CD5202">
      <w:pPr>
        <w:widowControl w:val="0"/>
        <w:autoSpaceDE w:val="0"/>
        <w:autoSpaceDN w:val="0"/>
        <w:jc w:val="center"/>
        <w:outlineLvl w:val="0"/>
      </w:pPr>
    </w:p>
    <w:p w:rsidR="00CD5202" w:rsidRDefault="00CD5202" w:rsidP="00CD5202">
      <w:pPr>
        <w:widowControl w:val="0"/>
        <w:autoSpaceDE w:val="0"/>
        <w:autoSpaceDN w:val="0"/>
        <w:jc w:val="center"/>
        <w:outlineLvl w:val="0"/>
      </w:pPr>
    </w:p>
    <w:p w:rsidR="00CD5202" w:rsidRDefault="00CD5202" w:rsidP="00CD5202">
      <w:pPr>
        <w:tabs>
          <w:tab w:val="left" w:pos="3258"/>
          <w:tab w:val="center" w:pos="6804"/>
        </w:tabs>
        <w:jc w:val="center"/>
        <w:rPr>
          <w:b/>
          <w:bCs/>
        </w:rPr>
      </w:pPr>
      <w:r>
        <w:rPr>
          <w:b/>
          <w:bCs/>
        </w:rPr>
        <w:t>ОСНОВНЫЕ ПОКАЗАТЕЛИ    ПРОГНОЗА</w:t>
      </w:r>
    </w:p>
    <w:p w:rsidR="00CD5202" w:rsidRDefault="00CD5202" w:rsidP="00CD5202">
      <w:pPr>
        <w:jc w:val="center"/>
        <w:rPr>
          <w:b/>
          <w:bCs/>
        </w:rPr>
      </w:pPr>
      <w:r>
        <w:rPr>
          <w:b/>
          <w:bCs/>
        </w:rPr>
        <w:t xml:space="preserve">СОЦИАЛЬНО-ЭКОНОМИЧЕСКОГО РАЗВИТИЯ </w:t>
      </w:r>
    </w:p>
    <w:p w:rsidR="00CD5202" w:rsidRDefault="00CD5202" w:rsidP="00CD5202">
      <w:pPr>
        <w:jc w:val="center"/>
        <w:rPr>
          <w:b/>
          <w:bCs/>
        </w:rPr>
      </w:pPr>
      <w:r>
        <w:rPr>
          <w:b/>
          <w:bCs/>
        </w:rPr>
        <w:t xml:space="preserve">ПУШЕМСКОГО СЕЛЬСКОГО ПОСЕЛЕНИЯ </w:t>
      </w:r>
    </w:p>
    <w:p w:rsidR="00CD5202" w:rsidRDefault="00CD5202" w:rsidP="00CD5202">
      <w:pPr>
        <w:jc w:val="center"/>
        <w:rPr>
          <w:b/>
          <w:bCs/>
        </w:rPr>
      </w:pPr>
      <w:r>
        <w:rPr>
          <w:b/>
          <w:bCs/>
        </w:rPr>
        <w:t>НА ПЕРИОД 2024- 2026 ГОДОВ</w:t>
      </w:r>
    </w:p>
    <w:p w:rsidR="00CD5202" w:rsidRDefault="00CD5202" w:rsidP="00CD5202">
      <w:pPr>
        <w:jc w:val="center"/>
        <w:rPr>
          <w:b/>
          <w:bCs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633"/>
        <w:gridCol w:w="1274"/>
        <w:gridCol w:w="1271"/>
        <w:gridCol w:w="1266"/>
        <w:gridCol w:w="1266"/>
        <w:gridCol w:w="1266"/>
      </w:tblGrid>
      <w:tr w:rsidR="00CD5202" w:rsidTr="00CD5202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02" w:rsidRDefault="00CD52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02" w:rsidRDefault="00CD52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Наименования </w:t>
            </w:r>
            <w:r>
              <w:rPr>
                <w:b/>
                <w:bCs/>
                <w:sz w:val="22"/>
                <w:szCs w:val="22"/>
              </w:rPr>
              <w:lastRenderedPageBreak/>
              <w:t>показателя</w:t>
            </w:r>
          </w:p>
          <w:p w:rsidR="00CD5202" w:rsidRDefault="00CD520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02" w:rsidRDefault="00CD52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Единица </w:t>
            </w:r>
            <w:r>
              <w:rPr>
                <w:b/>
                <w:bCs/>
                <w:sz w:val="22"/>
                <w:szCs w:val="22"/>
              </w:rPr>
              <w:lastRenderedPageBreak/>
              <w:t>измерения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02" w:rsidRDefault="00CD5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Оценка </w:t>
            </w:r>
            <w:r>
              <w:rPr>
                <w:b/>
                <w:bCs/>
              </w:rPr>
              <w:lastRenderedPageBreak/>
              <w:t>текущего 2023 г.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02" w:rsidRDefault="00CD5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прогноз на</w:t>
            </w:r>
          </w:p>
        </w:tc>
      </w:tr>
      <w:tr w:rsidR="00CD5202" w:rsidTr="00CD52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02" w:rsidRDefault="00CD52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02" w:rsidRDefault="00CD52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02" w:rsidRDefault="00CD52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02" w:rsidRDefault="00CD5202">
            <w:pPr>
              <w:rPr>
                <w:b/>
                <w:bCs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02" w:rsidRDefault="00CD5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02" w:rsidRDefault="00CD5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02" w:rsidRDefault="00CD5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</w:tr>
      <w:tr w:rsidR="00CD5202" w:rsidTr="00CD520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02" w:rsidRDefault="00CD5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02" w:rsidRDefault="00CD5202">
            <w:pPr>
              <w:rPr>
                <w:bCs/>
                <w:i/>
              </w:rPr>
            </w:pPr>
            <w:r>
              <w:rPr>
                <w:bCs/>
                <w:i/>
              </w:rPr>
              <w:t>Среднегодовая численность постоянного населения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02" w:rsidRDefault="00CD5202">
            <w:pPr>
              <w:jc w:val="center"/>
              <w:rPr>
                <w:bCs/>
              </w:rPr>
            </w:pPr>
            <w:r>
              <w:rPr>
                <w:bCs/>
              </w:rPr>
              <w:t>человек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202" w:rsidRDefault="00CD52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202" w:rsidRDefault="00CD52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202" w:rsidRDefault="00CD52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202" w:rsidRDefault="00CD52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</w:tr>
      <w:tr w:rsidR="00CD5202" w:rsidTr="00CD520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02" w:rsidRDefault="00CD5202">
            <w:pPr>
              <w:jc w:val="center"/>
              <w:rPr>
                <w:b/>
                <w:bCs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02" w:rsidRDefault="00CD5202">
            <w:pPr>
              <w:rPr>
                <w:bCs/>
              </w:rPr>
            </w:pPr>
            <w:r>
              <w:rPr>
                <w:bCs/>
              </w:rPr>
              <w:t>из них 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02" w:rsidRDefault="00CD5202">
            <w:pPr>
              <w:jc w:val="center"/>
              <w:rPr>
                <w:b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02" w:rsidRDefault="00CD520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02" w:rsidRDefault="00CD520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02" w:rsidRDefault="00CD520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02" w:rsidRDefault="00CD520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D5202" w:rsidTr="00CD520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02" w:rsidRDefault="00CD5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02" w:rsidRDefault="00CD5202">
            <w:pPr>
              <w:rPr>
                <w:bCs/>
              </w:rPr>
            </w:pPr>
            <w:r>
              <w:rPr>
                <w:bCs/>
              </w:rPr>
              <w:t>Численность занятого населения в организациях , включая занятых по найму у ИП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02" w:rsidRDefault="00CD5202">
            <w:pPr>
              <w:jc w:val="center"/>
              <w:rPr>
                <w:bCs/>
              </w:rPr>
            </w:pPr>
            <w:r>
              <w:rPr>
                <w:bCs/>
              </w:rPr>
              <w:t>человек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202" w:rsidRDefault="00CD5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202" w:rsidRDefault="00CD5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202" w:rsidRDefault="00CD5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202" w:rsidRDefault="00CD5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CD5202" w:rsidTr="00CD520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02" w:rsidRDefault="00CD5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02" w:rsidRDefault="00CD5202">
            <w:pPr>
              <w:rPr>
                <w:bCs/>
                <w:i/>
              </w:rPr>
            </w:pPr>
            <w:r>
              <w:rPr>
                <w:bCs/>
                <w:i/>
              </w:rPr>
              <w:t>Фонд оплаты труда</w:t>
            </w:r>
          </w:p>
          <w:p w:rsidR="00CD5202" w:rsidRDefault="00CD5202">
            <w:pPr>
              <w:rPr>
                <w:bCs/>
                <w:i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02" w:rsidRDefault="00CD520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тыс.руб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202" w:rsidRDefault="00CD52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10378,5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202" w:rsidRDefault="00CD52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10964,3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202" w:rsidRDefault="00CD52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11488,5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202" w:rsidRDefault="00CD52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11980,7</w:t>
            </w:r>
          </w:p>
        </w:tc>
      </w:tr>
      <w:tr w:rsidR="00CD5202" w:rsidTr="00CD520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02" w:rsidRDefault="00CD5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02" w:rsidRDefault="00CD5202">
            <w:pPr>
              <w:rPr>
                <w:bCs/>
                <w:i/>
              </w:rPr>
            </w:pPr>
            <w:r>
              <w:rPr>
                <w:bCs/>
                <w:i/>
              </w:rPr>
              <w:t>Среднемесячная номинальная начисленная з/п на одного работника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02" w:rsidRDefault="00CD520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тыс.руб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202" w:rsidRDefault="00CD52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20679,41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202" w:rsidRDefault="00CD52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22273,21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202" w:rsidRDefault="00CD52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23786,90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202" w:rsidRDefault="00CD52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25332,86</w:t>
            </w:r>
          </w:p>
        </w:tc>
      </w:tr>
      <w:tr w:rsidR="00CD5202" w:rsidTr="00CD520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02" w:rsidRDefault="00CD5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02" w:rsidRDefault="00CD5202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Величина прожиточного минимума в расчете на душу населения в месяц </w:t>
            </w:r>
            <w:r>
              <w:rPr>
                <w:i/>
                <w:sz w:val="22"/>
                <w:szCs w:val="22"/>
              </w:rPr>
              <w:t>(в среднем по области)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02" w:rsidRDefault="00CD5202">
            <w:pPr>
              <w:jc w:val="center"/>
              <w:rPr>
                <w:bCs/>
              </w:rPr>
            </w:pPr>
            <w:r>
              <w:rPr>
                <w:bCs/>
              </w:rPr>
              <w:t>руб.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02" w:rsidRDefault="00CD5202">
            <w:pPr>
              <w:jc w:val="center"/>
            </w:pPr>
            <w:r>
              <w:t>12794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02" w:rsidRDefault="00CD5202">
            <w:pPr>
              <w:jc w:val="center"/>
            </w:pPr>
            <w:r>
              <w:t>13576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02" w:rsidRDefault="00CD5202">
            <w:pPr>
              <w:jc w:val="center"/>
            </w:pPr>
            <w:r>
              <w:t>13576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02" w:rsidRDefault="00CD5202">
            <w:pPr>
              <w:jc w:val="center"/>
            </w:pPr>
            <w:r>
              <w:t>13576</w:t>
            </w:r>
          </w:p>
        </w:tc>
      </w:tr>
    </w:tbl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397261" w:rsidRDefault="00397261" w:rsidP="00397261"/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50"/>
        <w:gridCol w:w="2730"/>
        <w:gridCol w:w="2385"/>
        <w:gridCol w:w="1950"/>
      </w:tblGrid>
      <w:tr w:rsidR="00397261" w:rsidTr="00397261">
        <w:tc>
          <w:tcPr>
            <w:tcW w:w="9015" w:type="dxa"/>
            <w:gridSpan w:val="4"/>
          </w:tcPr>
          <w:bookmarkStart w:id="0" w:name="%25D0%25A2%25D0%25B5%25D0%25BA%25D1%2581"/>
          <w:p w:rsidR="00397261" w:rsidRDefault="00397261">
            <w:pPr>
              <w:suppressAutoHyphens/>
              <w:snapToGrid w:val="0"/>
              <w:spacing w:line="276" w:lineRule="auto"/>
              <w:jc w:val="center"/>
              <w:rPr>
                <w:b/>
                <w:sz w:val="28"/>
                <w:szCs w:val="20"/>
                <w:lang w:eastAsia="ar-SA"/>
              </w:rPr>
            </w:pPr>
            <w:r>
              <w:fldChar w:fldCharType="begin"/>
            </w:r>
            <w:r>
              <w:rPr>
                <w:b/>
                <w:sz w:val="28"/>
                <w:szCs w:val="20"/>
                <w:lang w:eastAsia="ar-SA"/>
              </w:rPr>
              <w:instrText xml:space="preserve"> FILLIN "Òåêñò1"</w:instrText>
            </w:r>
            <w:r>
              <w:fldChar w:fldCharType="separate"/>
            </w:r>
            <w:r>
              <w:rPr>
                <w:b/>
                <w:sz w:val="28"/>
                <w:szCs w:val="20"/>
                <w:lang w:eastAsia="ar-SA"/>
              </w:rPr>
              <w:t xml:space="preserve">АДМИНИСТРАЦИЯ ПУШЕМСКОГО </w:t>
            </w:r>
            <w:proofErr w:type="gramStart"/>
            <w:r>
              <w:rPr>
                <w:b/>
                <w:sz w:val="28"/>
                <w:szCs w:val="20"/>
                <w:lang w:eastAsia="ar-SA"/>
              </w:rPr>
              <w:t>СЕЛЬСКОГО</w:t>
            </w:r>
            <w:proofErr w:type="gramEnd"/>
            <w:r>
              <w:rPr>
                <w:b/>
                <w:sz w:val="28"/>
                <w:szCs w:val="20"/>
                <w:lang w:eastAsia="ar-SA"/>
              </w:rPr>
              <w:t xml:space="preserve"> </w:t>
            </w:r>
          </w:p>
          <w:p w:rsidR="00397261" w:rsidRDefault="00397261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8"/>
                <w:szCs w:val="20"/>
                <w:lang w:eastAsia="ar-SA"/>
              </w:rPr>
              <w:t>ПОСЕЛЕНИЯ ПОДОСИНОВСКОГО РАЙОНА</w:t>
            </w:r>
            <w:r>
              <w:fldChar w:fldCharType="end"/>
            </w:r>
          </w:p>
          <w:p w:rsidR="00397261" w:rsidRDefault="00397261">
            <w:pPr>
              <w:suppressAutoHyphens/>
              <w:spacing w:line="480" w:lineRule="auto"/>
              <w:jc w:val="center"/>
              <w:rPr>
                <w:sz w:val="20"/>
                <w:szCs w:val="20"/>
                <w:lang w:eastAsia="ar-SA"/>
              </w:rPr>
            </w:pPr>
            <w:r>
              <w:fldChar w:fldCharType="begin"/>
            </w:r>
            <w:r>
              <w:rPr>
                <w:b/>
                <w:sz w:val="28"/>
                <w:szCs w:val="20"/>
                <w:lang w:eastAsia="ar-SA"/>
              </w:rPr>
              <w:instrText xml:space="preserve"> FILLIN "Òåêñò2"</w:instrText>
            </w:r>
            <w:r>
              <w:fldChar w:fldCharType="separate"/>
            </w:r>
            <w:r>
              <w:rPr>
                <w:b/>
                <w:sz w:val="28"/>
                <w:szCs w:val="20"/>
                <w:lang w:eastAsia="ar-SA"/>
              </w:rPr>
              <w:t>КИРОВСКОЙ ОБЛАСТИ</w:t>
            </w:r>
            <w:r>
              <w:fldChar w:fldCharType="end"/>
            </w:r>
            <w:bookmarkEnd w:id="0"/>
          </w:p>
          <w:p w:rsidR="00397261" w:rsidRDefault="00397261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397261" w:rsidRDefault="00397261">
            <w:pPr>
              <w:suppressAutoHyphens/>
              <w:autoSpaceDN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97261" w:rsidTr="00397261"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261" w:rsidRDefault="00397261">
            <w:pPr>
              <w:tabs>
                <w:tab w:val="left" w:pos="2765"/>
              </w:tabs>
              <w:suppressAutoHyphens/>
              <w:autoSpaceDN w:val="0"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27.11.2023 </w:t>
            </w:r>
          </w:p>
        </w:tc>
        <w:tc>
          <w:tcPr>
            <w:tcW w:w="27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61" w:rsidRDefault="00397261">
            <w:pPr>
              <w:suppressAutoHyphens/>
              <w:autoSpaceDN w:val="0"/>
              <w:snapToGrid w:val="0"/>
              <w:spacing w:line="276" w:lineRule="auto"/>
              <w:jc w:val="center"/>
              <w:rPr>
                <w:position w:val="-5"/>
                <w:lang w:eastAsia="ar-SA"/>
              </w:rPr>
            </w:pPr>
          </w:p>
        </w:tc>
        <w:tc>
          <w:tcPr>
            <w:tcW w:w="238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261" w:rsidRDefault="00397261">
            <w:pPr>
              <w:suppressAutoHyphens/>
              <w:autoSpaceDN w:val="0"/>
              <w:snapToGrid w:val="0"/>
              <w:spacing w:line="276" w:lineRule="auto"/>
              <w:jc w:val="right"/>
              <w:rPr>
                <w:position w:val="-6"/>
                <w:sz w:val="28"/>
                <w:szCs w:val="28"/>
                <w:lang w:eastAsia="ar-SA"/>
              </w:rPr>
            </w:pPr>
            <w:r>
              <w:rPr>
                <w:position w:val="-6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261" w:rsidRDefault="00397261">
            <w:pPr>
              <w:suppressAutoHyphens/>
              <w:autoSpaceDN w:val="0"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35</w:t>
            </w:r>
          </w:p>
        </w:tc>
      </w:tr>
      <w:tr w:rsidR="00397261" w:rsidTr="00397261">
        <w:tc>
          <w:tcPr>
            <w:tcW w:w="9015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261" w:rsidRDefault="00397261">
            <w:pPr>
              <w:tabs>
                <w:tab w:val="left" w:pos="2765"/>
              </w:tabs>
              <w:suppressAutoHyphens/>
              <w:autoSpaceDN w:val="0"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ar-SA"/>
              </w:rPr>
              <w:t>Пушма</w:t>
            </w:r>
            <w:proofErr w:type="spellEnd"/>
          </w:p>
        </w:tc>
      </w:tr>
    </w:tbl>
    <w:p w:rsidR="00397261" w:rsidRDefault="00397261" w:rsidP="00397261">
      <w:pPr>
        <w:suppressAutoHyphens/>
        <w:rPr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397261" w:rsidTr="00397261">
        <w:trPr>
          <w:trHeight w:val="11747"/>
        </w:trPr>
        <w:tc>
          <w:tcPr>
            <w:tcW w:w="9498" w:type="dxa"/>
          </w:tcPr>
          <w:p w:rsidR="00397261" w:rsidRDefault="00397261">
            <w:pPr>
              <w:adjustRightInd w:val="0"/>
              <w:spacing w:line="276" w:lineRule="auto"/>
              <w:ind w:firstLine="34"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lastRenderedPageBreak/>
              <w:t xml:space="preserve">О внесении изменений в Правила землепользования и застройки муниципального образования </w:t>
            </w:r>
            <w:proofErr w:type="spellStart"/>
            <w:r>
              <w:rPr>
                <w:b/>
                <w:sz w:val="28"/>
                <w:szCs w:val="28"/>
                <w:lang w:eastAsia="ar-SA"/>
              </w:rPr>
              <w:t>Пушемское</w:t>
            </w:r>
            <w:proofErr w:type="spellEnd"/>
            <w:r>
              <w:rPr>
                <w:b/>
                <w:sz w:val="28"/>
                <w:szCs w:val="28"/>
                <w:lang w:eastAsia="ar-SA"/>
              </w:rPr>
              <w:t xml:space="preserve"> сельское поселение </w:t>
            </w:r>
            <w:proofErr w:type="spellStart"/>
            <w:r>
              <w:rPr>
                <w:b/>
                <w:sz w:val="28"/>
                <w:szCs w:val="28"/>
                <w:lang w:eastAsia="ar-SA"/>
              </w:rPr>
              <w:t>Подосиновского</w:t>
            </w:r>
            <w:proofErr w:type="spellEnd"/>
            <w:r>
              <w:rPr>
                <w:b/>
                <w:sz w:val="28"/>
                <w:szCs w:val="28"/>
                <w:lang w:eastAsia="ar-SA"/>
              </w:rPr>
              <w:t xml:space="preserve"> района Кировской области </w:t>
            </w:r>
          </w:p>
          <w:p w:rsidR="00397261" w:rsidRDefault="00397261">
            <w:pPr>
              <w:adjustRightInd w:val="0"/>
              <w:spacing w:line="276" w:lineRule="auto"/>
              <w:ind w:firstLine="851"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</w:p>
          <w:p w:rsidR="00397261" w:rsidRDefault="0039726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со статьями 31, 33 Градостроительного кодекса  РФ, Федеральным законом от 06.10.2003 № 131-ФЗ  «Об общих принципах организации местного самоуправления в РФ», статьей 8 Устава муниципального образования, главой 5 Правил землепользования и застройки Администрация </w:t>
            </w:r>
            <w:proofErr w:type="spellStart"/>
            <w:r>
              <w:rPr>
                <w:sz w:val="28"/>
                <w:szCs w:val="28"/>
              </w:rPr>
              <w:t>Пушемского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  ПОСТАНОВЛЯЕТ:</w:t>
            </w:r>
          </w:p>
          <w:p w:rsidR="00397261" w:rsidRDefault="00397261">
            <w:pPr>
              <w:pStyle w:val="af0"/>
              <w:tabs>
                <w:tab w:val="left" w:pos="9288"/>
              </w:tabs>
              <w:spacing w:before="68" w:after="3" w:line="360" w:lineRule="auto"/>
              <w:ind w:left="0" w:firstLine="88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1.Утвердить Правила землепользования и застройки муниципального образования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Пушемское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Подосиновского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района Кировской области  с изменениями в текстовой части зоны «</w:t>
            </w:r>
            <w:r>
              <w:rPr>
                <w:spacing w:val="-3"/>
                <w:sz w:val="28"/>
                <w:szCs w:val="28"/>
              </w:rPr>
              <w:t xml:space="preserve">Ж-1  </w:t>
            </w:r>
            <w:r>
              <w:rPr>
                <w:sz w:val="28"/>
                <w:szCs w:val="28"/>
              </w:rPr>
              <w:t xml:space="preserve">-  зона  индивидуальной  жилой застройки и </w:t>
            </w:r>
            <w:r>
              <w:rPr>
                <w:spacing w:val="-1"/>
                <w:sz w:val="28"/>
                <w:szCs w:val="28"/>
              </w:rPr>
              <w:t xml:space="preserve">блокированной </w:t>
            </w:r>
            <w:r>
              <w:rPr>
                <w:sz w:val="28"/>
                <w:szCs w:val="28"/>
              </w:rPr>
              <w:t>жилой застройки усадебного типа»:</w:t>
            </w:r>
          </w:p>
          <w:tbl>
            <w:tblPr>
              <w:tblW w:w="9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7"/>
              <w:gridCol w:w="3598"/>
              <w:gridCol w:w="3195"/>
            </w:tblGrid>
            <w:tr w:rsidR="00397261">
              <w:trPr>
                <w:trHeight w:val="1453"/>
              </w:trPr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7261" w:rsidRDefault="00397261">
                  <w:pPr>
                    <w:shd w:val="clear" w:color="auto" w:fill="FFFFFF"/>
                    <w:tabs>
                      <w:tab w:val="left" w:pos="0"/>
                    </w:tabs>
                    <w:spacing w:line="260" w:lineRule="exact"/>
                    <w:ind w:left="180" w:right="-82"/>
                    <w:jc w:val="center"/>
                    <w:rPr>
                      <w:rFonts w:eastAsia="Calibri"/>
                      <w:b/>
                      <w:bCs/>
                      <w:spacing w:val="-1"/>
                    </w:rPr>
                  </w:pPr>
                </w:p>
                <w:p w:rsidR="00397261" w:rsidRDefault="00397261">
                  <w:pPr>
                    <w:widowControl w:val="0"/>
                    <w:shd w:val="clear" w:color="auto" w:fill="FFFFFF"/>
                    <w:tabs>
                      <w:tab w:val="left" w:pos="0"/>
                    </w:tabs>
                    <w:autoSpaceDE w:val="0"/>
                    <w:autoSpaceDN w:val="0"/>
                    <w:spacing w:line="260" w:lineRule="exact"/>
                    <w:ind w:left="180" w:right="-82"/>
                    <w:jc w:val="center"/>
                    <w:rPr>
                      <w:rFonts w:eastAsia="Calibri"/>
                      <w:b/>
                      <w:bCs/>
                      <w:spacing w:val="-1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spacing w:val="-1"/>
                    </w:rPr>
                    <w:t>Виды разрешенного использования земельных участков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7261" w:rsidRDefault="00397261">
                  <w:pPr>
                    <w:widowControl w:val="0"/>
                    <w:shd w:val="clear" w:color="auto" w:fill="FFFFFF"/>
                    <w:tabs>
                      <w:tab w:val="left" w:pos="0"/>
                    </w:tabs>
                    <w:autoSpaceDE w:val="0"/>
                    <w:autoSpaceDN w:val="0"/>
                    <w:spacing w:line="260" w:lineRule="exact"/>
                    <w:ind w:right="-82"/>
                    <w:jc w:val="center"/>
                    <w:rPr>
                      <w:rFonts w:eastAsia="Calibri"/>
                      <w:b/>
                      <w:bCs/>
                      <w:spacing w:val="-1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spacing w:val="-1"/>
                    </w:rPr>
                    <w:t>Виды разрешенного использования объектов капитального строительства</w:t>
                  </w:r>
                </w:p>
              </w:tc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7261" w:rsidRDefault="00397261">
                  <w:pPr>
                    <w:widowControl w:val="0"/>
                    <w:shd w:val="clear" w:color="auto" w:fill="FFFFFF"/>
                    <w:tabs>
                      <w:tab w:val="left" w:pos="0"/>
                      <w:tab w:val="left" w:pos="3696"/>
                    </w:tabs>
                    <w:autoSpaceDE w:val="0"/>
                    <w:autoSpaceDN w:val="0"/>
                    <w:spacing w:line="260" w:lineRule="exact"/>
                    <w:ind w:right="-82"/>
                    <w:jc w:val="center"/>
                    <w:rPr>
                      <w:rFonts w:eastAsia="Calibri"/>
                      <w:b/>
                      <w:bCs/>
                      <w:spacing w:val="-1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      </w:r>
                </w:p>
              </w:tc>
            </w:tr>
            <w:tr w:rsidR="00397261">
              <w:trPr>
                <w:trHeight w:val="427"/>
              </w:trPr>
              <w:tc>
                <w:tcPr>
                  <w:tcW w:w="9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7261" w:rsidRDefault="00397261">
                  <w:pPr>
                    <w:widowControl w:val="0"/>
                    <w:shd w:val="clear" w:color="auto" w:fill="FFFFFF"/>
                    <w:tabs>
                      <w:tab w:val="left" w:pos="0"/>
                    </w:tabs>
                    <w:autoSpaceDE w:val="0"/>
                    <w:autoSpaceDN w:val="0"/>
                    <w:spacing w:line="260" w:lineRule="exact"/>
                    <w:ind w:right="-82"/>
                    <w:jc w:val="center"/>
                    <w:rPr>
                      <w:rFonts w:eastAsia="Calibri"/>
                      <w:b/>
                      <w:bCs/>
                      <w:spacing w:val="-1"/>
                      <w:sz w:val="32"/>
                      <w:szCs w:val="32"/>
                      <w:lang w:val="en-US" w:eastAsia="en-US"/>
                    </w:rPr>
                  </w:pPr>
                  <w:r>
                    <w:rPr>
                      <w:b/>
                      <w:bCs/>
                      <w:spacing w:val="-1"/>
                      <w:sz w:val="32"/>
                      <w:szCs w:val="32"/>
                    </w:rPr>
                    <w:t>Основные</w:t>
                  </w:r>
                </w:p>
              </w:tc>
            </w:tr>
            <w:tr w:rsidR="00397261">
              <w:trPr>
                <w:trHeight w:val="1605"/>
              </w:trPr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7261" w:rsidRDefault="00397261">
                  <w:pPr>
                    <w:widowControl w:val="0"/>
                    <w:autoSpaceDE w:val="0"/>
                    <w:autoSpaceDN w:val="0"/>
                    <w:spacing w:line="276" w:lineRule="auto"/>
                    <w:rPr>
                      <w:rFonts w:eastAsia="Calibri"/>
                      <w:sz w:val="22"/>
                      <w:szCs w:val="22"/>
                      <w:lang w:val="en-US" w:eastAsia="en-US"/>
                    </w:rPr>
                  </w:pPr>
                  <w:r>
                    <w:t>Здравоохранение (код 3.4)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7261" w:rsidRDefault="00397261">
                  <w:pPr>
                    <w:shd w:val="clear" w:color="auto" w:fill="FFFFFF"/>
                    <w:tabs>
                      <w:tab w:val="left" w:pos="0"/>
                    </w:tabs>
                    <w:spacing w:line="260" w:lineRule="exact"/>
                    <w:ind w:right="-82"/>
                    <w:rPr>
                      <w:rFonts w:eastAsia="Calibri"/>
                      <w:spacing w:val="-1"/>
                    </w:rPr>
                  </w:pPr>
                  <w:r>
                    <w:rPr>
                      <w:spacing w:val="-1"/>
                    </w:rPr>
                    <w:t>Аптека;</w:t>
                  </w:r>
                </w:p>
                <w:p w:rsidR="00397261" w:rsidRDefault="00397261">
                  <w:pPr>
                    <w:shd w:val="clear" w:color="auto" w:fill="FFFFFF"/>
                    <w:tabs>
                      <w:tab w:val="left" w:pos="0"/>
                    </w:tabs>
                    <w:spacing w:line="260" w:lineRule="exact"/>
                    <w:ind w:right="-82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Пункт первой медицинской помощи;</w:t>
                  </w:r>
                </w:p>
                <w:p w:rsidR="00397261" w:rsidRDefault="00397261">
                  <w:pPr>
                    <w:shd w:val="clear" w:color="auto" w:fill="FFFFFF"/>
                    <w:tabs>
                      <w:tab w:val="left" w:pos="0"/>
                    </w:tabs>
                    <w:spacing w:line="260" w:lineRule="exact"/>
                    <w:ind w:right="-82"/>
                    <w:rPr>
                      <w:spacing w:val="-1"/>
                      <w:lang w:val="en-US"/>
                    </w:rPr>
                  </w:pPr>
                  <w:r>
                    <w:rPr>
                      <w:spacing w:val="-1"/>
                    </w:rPr>
                    <w:t>Поликлиника;</w:t>
                  </w:r>
                </w:p>
                <w:p w:rsidR="00397261" w:rsidRDefault="00397261">
                  <w:pPr>
                    <w:widowControl w:val="0"/>
                    <w:shd w:val="clear" w:color="auto" w:fill="FFFFFF"/>
                    <w:tabs>
                      <w:tab w:val="left" w:pos="0"/>
                    </w:tabs>
                    <w:autoSpaceDE w:val="0"/>
                    <w:autoSpaceDN w:val="0"/>
                    <w:spacing w:line="260" w:lineRule="exact"/>
                    <w:ind w:right="-82"/>
                    <w:rPr>
                      <w:rFonts w:eastAsia="Calibri"/>
                      <w:spacing w:val="-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spacing w:val="-1"/>
                    </w:rPr>
                    <w:t>Фельдшерско-акушерский пункт</w:t>
                  </w:r>
                </w:p>
              </w:tc>
              <w:tc>
                <w:tcPr>
                  <w:tcW w:w="31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7261" w:rsidRDefault="00397261">
                  <w:pPr>
                    <w:adjustRightInd w:val="0"/>
                    <w:spacing w:line="276" w:lineRule="auto"/>
                    <w:jc w:val="both"/>
                    <w:rPr>
                      <w:rFonts w:eastAsia="Calibri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Предельные размеры земельных участков, в том числе их площадь:</w:t>
                  </w:r>
                </w:p>
                <w:p w:rsidR="00397261" w:rsidRDefault="00397261">
                  <w:pPr>
                    <w:adjustRightInd w:val="0"/>
                    <w:spacing w:line="276" w:lineRule="auto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Минимальный размер земельного участка – 10 м</w:t>
                  </w:r>
                </w:p>
                <w:p w:rsidR="00397261" w:rsidRDefault="00397261">
                  <w:pPr>
                    <w:adjustRightInd w:val="0"/>
                    <w:spacing w:line="276" w:lineRule="auto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Минимальная площадь </w:t>
                  </w:r>
                  <w:r>
                    <w:rPr>
                      <w:bCs/>
                      <w:sz w:val="20"/>
                      <w:szCs w:val="20"/>
                    </w:rPr>
                    <w:lastRenderedPageBreak/>
                    <w:t>земельного участка – 400 кв. м.</w:t>
                  </w:r>
                </w:p>
                <w:p w:rsidR="00397261" w:rsidRDefault="00397261">
                  <w:pPr>
                    <w:adjustRightInd w:val="0"/>
                    <w:spacing w:line="276" w:lineRule="auto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Максимальная площадь земельного участка - 30000 </w:t>
                  </w:r>
                  <w:proofErr w:type="spellStart"/>
                  <w:r>
                    <w:rPr>
                      <w:bCs/>
                      <w:sz w:val="20"/>
                      <w:szCs w:val="20"/>
                    </w:rPr>
                    <w:t>кв.м</w:t>
                  </w:r>
                  <w:proofErr w:type="spellEnd"/>
                  <w:r>
                    <w:rPr>
                      <w:bCs/>
                      <w:sz w:val="20"/>
                      <w:szCs w:val="20"/>
                    </w:rPr>
                    <w:t>.</w:t>
                  </w:r>
                </w:p>
                <w:p w:rsidR="00397261" w:rsidRDefault="00397261">
                  <w:pPr>
                    <w:adjustRightInd w:val="0"/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      </w:r>
                  <w:smartTag w:uri="urn:schemas-microsoft-com:office:smarttags" w:element="metricconverter">
                    <w:smartTagPr>
                      <w:attr w:name="ProductID" w:val="5 м"/>
                    </w:smartTagPr>
                    <w:r>
                      <w:rPr>
                        <w:b/>
                        <w:sz w:val="20"/>
                        <w:szCs w:val="20"/>
                      </w:rPr>
                      <w:t>5 м</w:t>
                    </w:r>
                  </w:smartTag>
                  <w:r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397261" w:rsidRDefault="00397261">
                  <w:pPr>
                    <w:adjustRightInd w:val="0"/>
                    <w:spacing w:line="276" w:lineRule="auto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Для застроенных земельных участков при реконструкции объектов допускается размещать объект по сложившейся линии застройки;</w:t>
                  </w:r>
                </w:p>
                <w:p w:rsidR="00397261" w:rsidRDefault="00397261">
                  <w:pPr>
                    <w:adjustRightInd w:val="0"/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Предельное количество этажей или предельная высота зданий, строений, сооружений</w:t>
                  </w:r>
                </w:p>
                <w:p w:rsidR="00397261" w:rsidRDefault="00397261">
                  <w:pPr>
                    <w:adjustRightInd w:val="0"/>
                    <w:spacing w:line="276" w:lineRule="auto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Максимальное количество этажей – 3 </w:t>
                  </w:r>
                  <w:proofErr w:type="spellStart"/>
                  <w:r>
                    <w:rPr>
                      <w:bCs/>
                      <w:sz w:val="20"/>
                      <w:szCs w:val="20"/>
                    </w:rPr>
                    <w:t>эт</w:t>
                  </w:r>
                  <w:proofErr w:type="spellEnd"/>
                  <w:r>
                    <w:rPr>
                      <w:bCs/>
                      <w:sz w:val="20"/>
                      <w:szCs w:val="20"/>
                    </w:rPr>
                    <w:t>.</w:t>
                  </w:r>
                </w:p>
                <w:p w:rsidR="00397261" w:rsidRDefault="00397261">
                  <w:pPr>
                    <w:widowControl w:val="0"/>
                    <w:shd w:val="clear" w:color="auto" w:fill="FFFFFF"/>
                    <w:tabs>
                      <w:tab w:val="left" w:pos="0"/>
                    </w:tabs>
                    <w:autoSpaceDE w:val="0"/>
                    <w:autoSpaceDN w:val="0"/>
                    <w:spacing w:line="260" w:lineRule="exact"/>
                    <w:ind w:right="-82"/>
                    <w:rPr>
                      <w:rFonts w:eastAsia="Calibri"/>
                      <w:spacing w:val="-1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Максимальный процент застройки в границах земельного участка</w:t>
                  </w:r>
                  <w:r>
                    <w:rPr>
                      <w:sz w:val="20"/>
                      <w:szCs w:val="20"/>
                    </w:rPr>
                    <w:t xml:space="preserve"> – 50 %.</w:t>
                  </w:r>
                </w:p>
              </w:tc>
            </w:tr>
            <w:tr w:rsidR="00397261">
              <w:trPr>
                <w:trHeight w:val="4247"/>
              </w:trPr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7261" w:rsidRDefault="00397261">
                  <w:pPr>
                    <w:spacing w:line="276" w:lineRule="auto"/>
                    <w:rPr>
                      <w:rFonts w:eastAsia="Calibri"/>
                      <w:lang w:val="en-US"/>
                    </w:rPr>
                  </w:pPr>
                  <w:r>
                    <w:lastRenderedPageBreak/>
                    <w:t xml:space="preserve">Образование и просвещение </w:t>
                  </w:r>
                </w:p>
                <w:p w:rsidR="00397261" w:rsidRDefault="00397261">
                  <w:pPr>
                    <w:widowControl w:val="0"/>
                    <w:autoSpaceDE w:val="0"/>
                    <w:autoSpaceDN w:val="0"/>
                    <w:spacing w:line="276" w:lineRule="auto"/>
                    <w:rPr>
                      <w:rFonts w:eastAsia="Calibri"/>
                      <w:sz w:val="22"/>
                      <w:szCs w:val="22"/>
                      <w:lang w:val="en-US" w:eastAsia="en-US"/>
                    </w:rPr>
                  </w:pPr>
                  <w:r>
                    <w:t>(код 3.5)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7261" w:rsidRDefault="00397261">
                  <w:pPr>
                    <w:shd w:val="clear" w:color="auto" w:fill="FFFFFF"/>
                    <w:tabs>
                      <w:tab w:val="left" w:pos="0"/>
                    </w:tabs>
                    <w:spacing w:line="260" w:lineRule="exact"/>
                    <w:ind w:right="-82"/>
                    <w:rPr>
                      <w:rFonts w:eastAsia="Calibri"/>
                      <w:spacing w:val="-1"/>
                    </w:rPr>
                  </w:pPr>
                  <w:r>
                    <w:rPr>
                      <w:spacing w:val="-1"/>
                    </w:rPr>
                    <w:t>Детский сад;</w:t>
                  </w:r>
                </w:p>
                <w:p w:rsidR="00397261" w:rsidRDefault="00397261">
                  <w:pPr>
                    <w:widowControl w:val="0"/>
                    <w:shd w:val="clear" w:color="auto" w:fill="FFFFFF"/>
                    <w:tabs>
                      <w:tab w:val="left" w:pos="0"/>
                    </w:tabs>
                    <w:autoSpaceDE w:val="0"/>
                    <w:autoSpaceDN w:val="0"/>
                    <w:spacing w:line="260" w:lineRule="exact"/>
                    <w:ind w:right="-82"/>
                    <w:rPr>
                      <w:rFonts w:eastAsia="Calibri"/>
                      <w:spacing w:val="-1"/>
                      <w:sz w:val="22"/>
                      <w:szCs w:val="22"/>
                      <w:lang w:eastAsia="en-US"/>
                    </w:rPr>
                  </w:pPr>
                  <w:r>
                    <w:rPr>
                      <w:spacing w:val="-1"/>
                    </w:rPr>
                    <w:t>Детские дошкольные учреждения</w:t>
                  </w:r>
                </w:p>
              </w:tc>
              <w:tc>
                <w:tcPr>
                  <w:tcW w:w="31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7261" w:rsidRDefault="00397261">
                  <w:pPr>
                    <w:rPr>
                      <w:rFonts w:eastAsia="Calibri"/>
                      <w:spacing w:val="-1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97261" w:rsidRDefault="00397261">
            <w:pPr>
              <w:spacing w:after="3" w:line="360" w:lineRule="auto"/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</w:p>
          <w:p w:rsidR="00397261" w:rsidRDefault="0039726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>
              <w:rPr>
                <w:sz w:val="28"/>
                <w:szCs w:val="28"/>
              </w:rPr>
              <w:t xml:space="preserve"> настоящее постановление на официальном сайте Администрации </w:t>
            </w:r>
            <w:proofErr w:type="spellStart"/>
            <w:r>
              <w:rPr>
                <w:sz w:val="28"/>
                <w:szCs w:val="28"/>
              </w:rPr>
              <w:t>Пушемского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Подосиновского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</w:p>
          <w:p w:rsidR="00397261" w:rsidRDefault="0039726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Направить изменения в филиал ППК </w:t>
            </w:r>
            <w:proofErr w:type="spellStart"/>
            <w:r>
              <w:rPr>
                <w:sz w:val="28"/>
                <w:szCs w:val="28"/>
              </w:rPr>
              <w:t>Роскадастра</w:t>
            </w:r>
            <w:proofErr w:type="spellEnd"/>
            <w:r>
              <w:rPr>
                <w:sz w:val="28"/>
                <w:szCs w:val="28"/>
              </w:rPr>
              <w:t>, разместить в ФГИС ТП, ИСОГД Кировской области.</w:t>
            </w:r>
          </w:p>
          <w:p w:rsidR="00397261" w:rsidRDefault="0039726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97261" w:rsidRDefault="0039726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97261" w:rsidRDefault="0039726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97261" w:rsidRDefault="0039726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97261" w:rsidRDefault="0039726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</w:t>
            </w:r>
          </w:p>
          <w:p w:rsidR="00397261" w:rsidRDefault="0039726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Пушемского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                                   А.В. Галанина</w:t>
            </w:r>
          </w:p>
          <w:p w:rsidR="00397261" w:rsidRDefault="0039726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97261" w:rsidRDefault="0039726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97261" w:rsidRDefault="00397261">
            <w:pPr>
              <w:pStyle w:val="af0"/>
              <w:widowControl/>
              <w:adjustRightInd w:val="0"/>
              <w:spacing w:line="360" w:lineRule="auto"/>
              <w:ind w:left="1605"/>
              <w:outlineLvl w:val="0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397261" w:rsidRDefault="00397261">
            <w:pPr>
              <w:pStyle w:val="af0"/>
              <w:widowControl/>
              <w:adjustRightInd w:val="0"/>
              <w:spacing w:line="360" w:lineRule="auto"/>
              <w:ind w:left="1605"/>
              <w:outlineLvl w:val="0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397261" w:rsidRDefault="00397261">
            <w:pPr>
              <w:suppressAutoHyphens/>
              <w:autoSpaceDN w:val="0"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397261" w:rsidRDefault="00397261" w:rsidP="00397261">
      <w:pPr>
        <w:rPr>
          <w:sz w:val="28"/>
          <w:szCs w:val="28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B033DB" w:rsidRDefault="00B033DB" w:rsidP="00B033DB">
      <w:pPr>
        <w:jc w:val="center"/>
        <w:rPr>
          <w:b/>
          <w:szCs w:val="28"/>
        </w:rPr>
      </w:pPr>
      <w:bookmarkStart w:id="1" w:name="_GoBack"/>
      <w:bookmarkEnd w:id="1"/>
      <w:r>
        <w:rPr>
          <w:b/>
          <w:szCs w:val="28"/>
        </w:rPr>
        <w:lastRenderedPageBreak/>
        <w:t>АДМИНИСТРАЦИЯ ПУШЕМСКОГО  СЕЛЬСКОГО ПОСЕЛЕНИЯ ПОДОСИНОВСКОГО РАЙОНА КИРОВСКОЙ ОБЛАСТИ</w:t>
      </w:r>
    </w:p>
    <w:p w:rsidR="00B033DB" w:rsidRDefault="00B033DB" w:rsidP="00B033DB">
      <w:pPr>
        <w:jc w:val="center"/>
        <w:rPr>
          <w:b/>
          <w:szCs w:val="28"/>
        </w:rPr>
      </w:pPr>
    </w:p>
    <w:p w:rsidR="00B033DB" w:rsidRDefault="00B033DB" w:rsidP="00B033DB">
      <w:pPr>
        <w:pStyle w:val="ConsPlusTitle"/>
        <w:widowControl/>
        <w:rPr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>ПОСТАНОВЛЕНИЕ</w:t>
      </w:r>
    </w:p>
    <w:p w:rsidR="00B033DB" w:rsidRDefault="00B033DB" w:rsidP="00B033DB">
      <w:pPr>
        <w:pStyle w:val="ConsPlusTitle"/>
        <w:widowControl/>
        <w:rPr>
          <w:b w:val="0"/>
          <w:sz w:val="32"/>
          <w:szCs w:val="32"/>
        </w:rPr>
      </w:pPr>
    </w:p>
    <w:tbl>
      <w:tblPr>
        <w:tblW w:w="9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731"/>
        <w:gridCol w:w="2372"/>
        <w:gridCol w:w="2452"/>
      </w:tblGrid>
      <w:tr w:rsidR="00B033DB" w:rsidTr="00B033DB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3DB" w:rsidRDefault="00B033DB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Cs w:val="28"/>
              </w:rPr>
              <w:t>05.12.2023</w:t>
            </w:r>
          </w:p>
        </w:tc>
        <w:tc>
          <w:tcPr>
            <w:tcW w:w="27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3DB" w:rsidRDefault="00B033DB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37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3DB" w:rsidRDefault="00B033DB">
            <w:pPr>
              <w:jc w:val="right"/>
              <w:rPr>
                <w:sz w:val="28"/>
                <w:szCs w:val="28"/>
              </w:rPr>
            </w:pPr>
            <w:r>
              <w:rPr>
                <w:position w:val="-6"/>
                <w:szCs w:val="28"/>
              </w:rPr>
              <w:t>№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3DB" w:rsidRDefault="00B033D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B033DB" w:rsidTr="00B033DB">
        <w:tc>
          <w:tcPr>
            <w:tcW w:w="95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3DB" w:rsidRDefault="00B033DB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                                               </w:t>
            </w: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ушма</w:t>
            </w:r>
            <w:proofErr w:type="spellEnd"/>
          </w:p>
          <w:p w:rsidR="00B033DB" w:rsidRDefault="00B033DB">
            <w:pPr>
              <w:tabs>
                <w:tab w:val="left" w:pos="2765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B033DB" w:rsidRDefault="00B033DB" w:rsidP="00B033DB">
      <w:pPr>
        <w:rPr>
          <w:vanish/>
          <w:sz w:val="28"/>
          <w:szCs w:val="28"/>
        </w:rPr>
      </w:pPr>
    </w:p>
    <w:p w:rsidR="00B033DB" w:rsidRDefault="00B033DB" w:rsidP="00B033DB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Порядка предварительного уведомления </w:t>
      </w:r>
    </w:p>
    <w:p w:rsidR="00B033DB" w:rsidRDefault="00B033DB" w:rsidP="00B033DB">
      <w:pPr>
        <w:jc w:val="center"/>
        <w:rPr>
          <w:szCs w:val="28"/>
        </w:rPr>
      </w:pPr>
      <w:r>
        <w:rPr>
          <w:b/>
          <w:szCs w:val="28"/>
        </w:rPr>
        <w:t>муниципальными служащими Администрации</w:t>
      </w:r>
      <w:r>
        <w:rPr>
          <w:szCs w:val="28"/>
        </w:rPr>
        <w:t xml:space="preserve"> </w:t>
      </w:r>
    </w:p>
    <w:p w:rsidR="00B033DB" w:rsidRDefault="00B033DB" w:rsidP="00B033DB">
      <w:pPr>
        <w:rPr>
          <w:b/>
          <w:szCs w:val="28"/>
        </w:rPr>
      </w:pPr>
      <w:proofErr w:type="spellStart"/>
      <w:r>
        <w:rPr>
          <w:b/>
          <w:szCs w:val="28"/>
        </w:rPr>
        <w:t>Пушемского</w:t>
      </w:r>
      <w:proofErr w:type="spellEnd"/>
      <w:r>
        <w:rPr>
          <w:b/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>
        <w:rPr>
          <w:b/>
          <w:szCs w:val="28"/>
        </w:rPr>
        <w:t>представителя нанимателя</w:t>
      </w:r>
    </w:p>
    <w:p w:rsidR="00B033DB" w:rsidRDefault="00B033DB" w:rsidP="00B033DB">
      <w:pPr>
        <w:jc w:val="center"/>
        <w:rPr>
          <w:b/>
          <w:szCs w:val="28"/>
        </w:rPr>
      </w:pPr>
      <w:r>
        <w:rPr>
          <w:b/>
          <w:szCs w:val="28"/>
        </w:rPr>
        <w:t xml:space="preserve">о намерении выполнять иную оплачиваемую работу </w:t>
      </w:r>
    </w:p>
    <w:p w:rsidR="00B033DB" w:rsidRDefault="00B033DB" w:rsidP="00B033DB">
      <w:pPr>
        <w:jc w:val="center"/>
        <w:rPr>
          <w:b/>
          <w:szCs w:val="28"/>
        </w:rPr>
      </w:pPr>
      <w:r>
        <w:rPr>
          <w:b/>
          <w:szCs w:val="28"/>
        </w:rPr>
        <w:t xml:space="preserve">(о выполнении иной оплачиваемой работы) </w:t>
      </w:r>
    </w:p>
    <w:p w:rsidR="00B033DB" w:rsidRDefault="00B033DB" w:rsidP="00B033DB">
      <w:pPr>
        <w:jc w:val="center"/>
        <w:rPr>
          <w:b/>
          <w:szCs w:val="28"/>
        </w:rPr>
      </w:pPr>
    </w:p>
    <w:p w:rsidR="00B033DB" w:rsidRDefault="00B033DB" w:rsidP="00B033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bCs/>
          <w:szCs w:val="28"/>
        </w:rPr>
        <w:t xml:space="preserve">В </w:t>
      </w:r>
      <w:r>
        <w:rPr>
          <w:rFonts w:eastAsia="Calibri"/>
          <w:szCs w:val="28"/>
          <w:lang w:eastAsia="en-US"/>
        </w:rPr>
        <w:t xml:space="preserve">соответствии с частью 2 статьи 11 Федерального закона от 02.03.2007 № 25-ФЗ «О муниципальной службе в Российской Федерации» Администрация </w:t>
      </w:r>
      <w:proofErr w:type="spellStart"/>
      <w:r>
        <w:rPr>
          <w:rFonts w:eastAsia="Calibri"/>
          <w:szCs w:val="28"/>
          <w:lang w:eastAsia="en-US"/>
        </w:rPr>
        <w:t>Пушемского</w:t>
      </w:r>
      <w:proofErr w:type="spellEnd"/>
      <w:r>
        <w:rPr>
          <w:rFonts w:eastAsia="Calibri"/>
          <w:szCs w:val="28"/>
          <w:lang w:eastAsia="en-US"/>
        </w:rPr>
        <w:t xml:space="preserve"> сельского поселения </w:t>
      </w:r>
      <w:r>
        <w:rPr>
          <w:bCs/>
          <w:szCs w:val="28"/>
        </w:rPr>
        <w:t>ПОСТАНОВЛЯЕТ:</w:t>
      </w:r>
    </w:p>
    <w:p w:rsidR="00B033DB" w:rsidRDefault="00B033DB" w:rsidP="00B033D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 Утвердить Порядок</w:t>
      </w:r>
      <w:r>
        <w:rPr>
          <w:rFonts w:eastAsia="Calibri"/>
          <w:szCs w:val="28"/>
          <w:lang w:eastAsia="en-US"/>
        </w:rPr>
        <w:t xml:space="preserve"> предварительного уведомления муниципальными служащими Администрации </w:t>
      </w:r>
      <w:proofErr w:type="spellStart"/>
      <w:r>
        <w:rPr>
          <w:rFonts w:eastAsia="Calibri"/>
          <w:szCs w:val="28"/>
          <w:lang w:eastAsia="en-US"/>
        </w:rPr>
        <w:t>Пушемского</w:t>
      </w:r>
      <w:proofErr w:type="spellEnd"/>
      <w:r>
        <w:rPr>
          <w:rFonts w:eastAsia="Calibri"/>
          <w:szCs w:val="28"/>
          <w:lang w:eastAsia="en-US"/>
        </w:rPr>
        <w:t xml:space="preserve"> сельского поселения представителя нанимателя о намерении выполнять иную оплачиваемую работу (о выполнении иной оплачиваемой работы) </w:t>
      </w:r>
      <w:r>
        <w:rPr>
          <w:bCs/>
          <w:szCs w:val="28"/>
        </w:rPr>
        <w:t>согласно приложению.</w:t>
      </w:r>
    </w:p>
    <w:p w:rsidR="00B033DB" w:rsidRDefault="00B033DB" w:rsidP="00B033DB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szCs w:val="28"/>
        </w:rPr>
        <w:t>Пушемского</w:t>
      </w:r>
      <w:proofErr w:type="spellEnd"/>
      <w:r>
        <w:rPr>
          <w:szCs w:val="28"/>
        </w:rPr>
        <w:t xml:space="preserve"> сельского поселения от 08.06.2012 № 32 «Об утверждении Положения о проверке  соблюдения гражданином, замещающим должность муниципальной службы, запрета  на замещение на условиях 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 федеральными законами,  если отдельные функции  муниципального управления</w:t>
      </w:r>
      <w:proofErr w:type="gramEnd"/>
      <w:r>
        <w:rPr>
          <w:szCs w:val="28"/>
        </w:rPr>
        <w:t xml:space="preserve"> данной организацией входили  в должностные (служебные) обязанности муниципального служащего, и соблюдение работодателем условий заключения трудового договора  или соблюдения условий заключения гражданско-правового договора с таким гражданином».   </w:t>
      </w:r>
    </w:p>
    <w:p w:rsidR="00B033DB" w:rsidRDefault="00B033DB" w:rsidP="00B033DB">
      <w:pPr>
        <w:spacing w:line="360" w:lineRule="auto"/>
        <w:ind w:firstLine="709"/>
        <w:rPr>
          <w:szCs w:val="28"/>
        </w:rPr>
      </w:pPr>
      <w:r>
        <w:rPr>
          <w:szCs w:val="28"/>
        </w:rPr>
        <w:t>3. Настоящее постановление вступает в силу с момента опубликования.</w:t>
      </w:r>
    </w:p>
    <w:p w:rsidR="00B033DB" w:rsidRDefault="00B033DB" w:rsidP="00B033DB">
      <w:pPr>
        <w:rPr>
          <w:szCs w:val="28"/>
        </w:rPr>
      </w:pPr>
    </w:p>
    <w:p w:rsidR="00B033DB" w:rsidRDefault="00B033DB" w:rsidP="00B033DB">
      <w:pPr>
        <w:rPr>
          <w:szCs w:val="28"/>
        </w:rPr>
      </w:pPr>
    </w:p>
    <w:p w:rsidR="00B033DB" w:rsidRDefault="00B033DB" w:rsidP="00B033DB">
      <w:pPr>
        <w:rPr>
          <w:szCs w:val="28"/>
        </w:rPr>
      </w:pPr>
      <w:r>
        <w:rPr>
          <w:szCs w:val="28"/>
        </w:rPr>
        <w:t>Глава Администрации</w:t>
      </w:r>
    </w:p>
    <w:p w:rsidR="00B033DB" w:rsidRDefault="00B033DB" w:rsidP="00B033DB">
      <w:pPr>
        <w:pBdr>
          <w:bottom w:val="single" w:sz="12" w:space="1" w:color="auto"/>
        </w:pBdr>
        <w:rPr>
          <w:szCs w:val="28"/>
        </w:rPr>
      </w:pPr>
      <w:proofErr w:type="spellStart"/>
      <w:r>
        <w:rPr>
          <w:szCs w:val="28"/>
        </w:rPr>
        <w:t>Пушемского</w:t>
      </w:r>
      <w:proofErr w:type="spellEnd"/>
      <w:r>
        <w:rPr>
          <w:szCs w:val="28"/>
        </w:rPr>
        <w:t xml:space="preserve"> сельского поселения                                                </w:t>
      </w:r>
      <w:proofErr w:type="spellStart"/>
      <w:r>
        <w:rPr>
          <w:szCs w:val="28"/>
        </w:rPr>
        <w:t>А.В.Галанина</w:t>
      </w:r>
      <w:proofErr w:type="spellEnd"/>
    </w:p>
    <w:p w:rsidR="00B033DB" w:rsidRDefault="00B033DB" w:rsidP="00B033DB">
      <w:pPr>
        <w:rPr>
          <w:szCs w:val="28"/>
        </w:rPr>
      </w:pPr>
    </w:p>
    <w:p w:rsidR="00B033DB" w:rsidRDefault="00B033DB" w:rsidP="00B033DB">
      <w:pPr>
        <w:rPr>
          <w:szCs w:val="28"/>
        </w:rPr>
      </w:pPr>
    </w:p>
    <w:p w:rsidR="00B033DB" w:rsidRDefault="00B033DB" w:rsidP="00B033DB">
      <w:pPr>
        <w:jc w:val="center"/>
        <w:rPr>
          <w:szCs w:val="28"/>
        </w:rPr>
      </w:pPr>
    </w:p>
    <w:p w:rsidR="00B033DB" w:rsidRDefault="00B033DB" w:rsidP="00B033DB">
      <w:pPr>
        <w:jc w:val="center"/>
        <w:rPr>
          <w:b/>
          <w:szCs w:val="28"/>
        </w:rPr>
      </w:pPr>
      <w:r>
        <w:rPr>
          <w:sz w:val="26"/>
          <w:szCs w:val="26"/>
        </w:rPr>
        <w:t xml:space="preserve">                  </w:t>
      </w:r>
    </w:p>
    <w:p w:rsidR="00B033DB" w:rsidRDefault="00B033DB" w:rsidP="00B033DB">
      <w:pPr>
        <w:tabs>
          <w:tab w:val="left" w:pos="5454"/>
          <w:tab w:val="right" w:pos="9436"/>
        </w:tabs>
        <w:jc w:val="center"/>
        <w:rPr>
          <w:b/>
          <w:szCs w:val="28"/>
        </w:rPr>
      </w:pPr>
    </w:p>
    <w:p w:rsidR="00B033DB" w:rsidRDefault="00B033DB" w:rsidP="00B033DB">
      <w:pPr>
        <w:tabs>
          <w:tab w:val="left" w:pos="5454"/>
          <w:tab w:val="right" w:pos="9436"/>
        </w:tabs>
        <w:jc w:val="center"/>
        <w:rPr>
          <w:b/>
          <w:szCs w:val="28"/>
        </w:rPr>
      </w:pPr>
    </w:p>
    <w:p w:rsidR="00B033DB" w:rsidRDefault="00B033DB" w:rsidP="00B033DB">
      <w:pPr>
        <w:tabs>
          <w:tab w:val="left" w:pos="5454"/>
          <w:tab w:val="right" w:pos="9436"/>
        </w:tabs>
        <w:jc w:val="center"/>
        <w:rPr>
          <w:b/>
          <w:szCs w:val="28"/>
        </w:rPr>
      </w:pPr>
    </w:p>
    <w:p w:rsidR="00B033DB" w:rsidRDefault="00B033DB" w:rsidP="00B033DB">
      <w:pPr>
        <w:jc w:val="center"/>
        <w:rPr>
          <w:b/>
          <w:szCs w:val="28"/>
        </w:rPr>
      </w:pPr>
    </w:p>
    <w:p w:rsidR="00B033DB" w:rsidRDefault="00B033DB" w:rsidP="00B033DB">
      <w:pPr>
        <w:jc w:val="center"/>
        <w:rPr>
          <w:b/>
          <w:szCs w:val="28"/>
        </w:rPr>
      </w:pPr>
    </w:p>
    <w:p w:rsidR="00B033DB" w:rsidRDefault="00B033DB" w:rsidP="00B033DB">
      <w:pPr>
        <w:jc w:val="center"/>
        <w:rPr>
          <w:b/>
          <w:szCs w:val="28"/>
        </w:rPr>
      </w:pPr>
    </w:p>
    <w:p w:rsidR="00B033DB" w:rsidRDefault="00B033DB" w:rsidP="00B033DB">
      <w:pPr>
        <w:jc w:val="center"/>
        <w:rPr>
          <w:b/>
          <w:szCs w:val="28"/>
        </w:rPr>
      </w:pPr>
    </w:p>
    <w:p w:rsidR="00B033DB" w:rsidRDefault="00B033DB" w:rsidP="00B033DB">
      <w:pPr>
        <w:jc w:val="center"/>
        <w:rPr>
          <w:b/>
          <w:szCs w:val="28"/>
        </w:rPr>
      </w:pPr>
    </w:p>
    <w:p w:rsidR="00B033DB" w:rsidRDefault="00B033DB" w:rsidP="00B033DB">
      <w:pPr>
        <w:jc w:val="center"/>
        <w:rPr>
          <w:b/>
          <w:szCs w:val="28"/>
        </w:rPr>
      </w:pPr>
    </w:p>
    <w:p w:rsidR="00B033DB" w:rsidRDefault="00B033DB" w:rsidP="00B033DB">
      <w:pPr>
        <w:jc w:val="center"/>
        <w:rPr>
          <w:b/>
          <w:szCs w:val="28"/>
        </w:rPr>
      </w:pPr>
    </w:p>
    <w:p w:rsidR="00B033DB" w:rsidRDefault="00B033DB" w:rsidP="00B033DB">
      <w:pPr>
        <w:jc w:val="center"/>
        <w:rPr>
          <w:b/>
          <w:szCs w:val="28"/>
        </w:rPr>
      </w:pPr>
    </w:p>
    <w:p w:rsidR="00B033DB" w:rsidRDefault="00B033DB" w:rsidP="00B033DB">
      <w:pPr>
        <w:jc w:val="center"/>
        <w:rPr>
          <w:b/>
          <w:szCs w:val="28"/>
        </w:rPr>
      </w:pPr>
    </w:p>
    <w:p w:rsidR="00B033DB" w:rsidRDefault="00B033DB" w:rsidP="00B033DB">
      <w:pPr>
        <w:jc w:val="center"/>
        <w:rPr>
          <w:b/>
          <w:szCs w:val="28"/>
        </w:rPr>
      </w:pPr>
    </w:p>
    <w:p w:rsidR="00B033DB" w:rsidRDefault="00B033DB" w:rsidP="00B033DB">
      <w:pPr>
        <w:jc w:val="center"/>
        <w:rPr>
          <w:b/>
          <w:szCs w:val="28"/>
        </w:rPr>
      </w:pPr>
    </w:p>
    <w:p w:rsidR="00B033DB" w:rsidRDefault="00B033DB" w:rsidP="00B033DB">
      <w:pPr>
        <w:jc w:val="center"/>
        <w:rPr>
          <w:b/>
          <w:szCs w:val="28"/>
        </w:rPr>
      </w:pPr>
    </w:p>
    <w:p w:rsidR="00B033DB" w:rsidRDefault="00B033DB" w:rsidP="00B033DB">
      <w:pPr>
        <w:jc w:val="center"/>
        <w:rPr>
          <w:b/>
          <w:szCs w:val="28"/>
        </w:rPr>
      </w:pPr>
    </w:p>
    <w:p w:rsidR="00B033DB" w:rsidRDefault="00B033DB" w:rsidP="00B033DB">
      <w:pPr>
        <w:jc w:val="center"/>
        <w:rPr>
          <w:b/>
          <w:szCs w:val="28"/>
        </w:rPr>
      </w:pPr>
    </w:p>
    <w:p w:rsidR="00B033DB" w:rsidRDefault="00B033DB" w:rsidP="00B033DB">
      <w:pPr>
        <w:jc w:val="center"/>
        <w:rPr>
          <w:b/>
          <w:szCs w:val="28"/>
        </w:rPr>
      </w:pPr>
    </w:p>
    <w:p w:rsidR="00B033DB" w:rsidRDefault="00B033DB" w:rsidP="00B033DB">
      <w:pPr>
        <w:jc w:val="center"/>
        <w:rPr>
          <w:b/>
          <w:szCs w:val="28"/>
        </w:rPr>
      </w:pPr>
    </w:p>
    <w:p w:rsidR="00B033DB" w:rsidRDefault="00B033DB" w:rsidP="00B033DB">
      <w:pPr>
        <w:jc w:val="center"/>
        <w:rPr>
          <w:b/>
          <w:szCs w:val="28"/>
        </w:rPr>
      </w:pPr>
    </w:p>
    <w:p w:rsidR="00B033DB" w:rsidRDefault="00B033DB" w:rsidP="00B033DB">
      <w:pPr>
        <w:jc w:val="center"/>
        <w:rPr>
          <w:b/>
          <w:szCs w:val="28"/>
        </w:rPr>
      </w:pPr>
    </w:p>
    <w:p w:rsidR="00B033DB" w:rsidRDefault="00B033DB" w:rsidP="00B033DB">
      <w:pPr>
        <w:jc w:val="center"/>
        <w:rPr>
          <w:b/>
          <w:szCs w:val="28"/>
        </w:rPr>
      </w:pPr>
    </w:p>
    <w:p w:rsidR="00B033DB" w:rsidRDefault="00B033DB" w:rsidP="00B033DB">
      <w:pPr>
        <w:jc w:val="center"/>
        <w:rPr>
          <w:b/>
          <w:szCs w:val="28"/>
        </w:rPr>
      </w:pPr>
    </w:p>
    <w:p w:rsidR="00B033DB" w:rsidRDefault="00B033DB" w:rsidP="00B033DB">
      <w:pPr>
        <w:jc w:val="center"/>
        <w:rPr>
          <w:b/>
          <w:szCs w:val="28"/>
        </w:rPr>
      </w:pPr>
    </w:p>
    <w:p w:rsidR="00B033DB" w:rsidRDefault="00B033DB" w:rsidP="00B033DB">
      <w:pPr>
        <w:jc w:val="center"/>
        <w:rPr>
          <w:b/>
          <w:szCs w:val="28"/>
        </w:rPr>
      </w:pPr>
    </w:p>
    <w:p w:rsidR="00B033DB" w:rsidRDefault="00B033DB" w:rsidP="00B033DB">
      <w:pPr>
        <w:jc w:val="center"/>
        <w:rPr>
          <w:b/>
          <w:szCs w:val="28"/>
        </w:rPr>
      </w:pPr>
    </w:p>
    <w:p w:rsidR="00B033DB" w:rsidRDefault="00B033DB" w:rsidP="00B033DB">
      <w:pPr>
        <w:jc w:val="center"/>
        <w:rPr>
          <w:b/>
          <w:szCs w:val="28"/>
        </w:rPr>
      </w:pPr>
    </w:p>
    <w:p w:rsidR="00B033DB" w:rsidRDefault="00B033DB" w:rsidP="00B033DB">
      <w:pPr>
        <w:jc w:val="center"/>
        <w:rPr>
          <w:b/>
          <w:szCs w:val="28"/>
        </w:rPr>
      </w:pPr>
    </w:p>
    <w:p w:rsidR="00B033DB" w:rsidRDefault="00B033DB" w:rsidP="00B033DB">
      <w:pPr>
        <w:jc w:val="center"/>
        <w:rPr>
          <w:b/>
          <w:szCs w:val="28"/>
        </w:rPr>
      </w:pPr>
    </w:p>
    <w:p w:rsidR="00B033DB" w:rsidRDefault="00B033DB" w:rsidP="00B033DB">
      <w:pPr>
        <w:jc w:val="center"/>
        <w:rPr>
          <w:b/>
          <w:szCs w:val="28"/>
        </w:rPr>
      </w:pPr>
    </w:p>
    <w:p w:rsidR="00B033DB" w:rsidRDefault="00B033DB" w:rsidP="00B033DB">
      <w:pPr>
        <w:jc w:val="center"/>
        <w:rPr>
          <w:b/>
          <w:szCs w:val="28"/>
        </w:rPr>
      </w:pPr>
    </w:p>
    <w:p w:rsidR="00B033DB" w:rsidRDefault="00B033DB" w:rsidP="00B033DB">
      <w:pPr>
        <w:jc w:val="center"/>
        <w:rPr>
          <w:b/>
          <w:szCs w:val="28"/>
        </w:rPr>
      </w:pPr>
    </w:p>
    <w:p w:rsidR="00B033DB" w:rsidRDefault="00B033DB" w:rsidP="00B033DB">
      <w:pPr>
        <w:jc w:val="center"/>
        <w:rPr>
          <w:b/>
          <w:szCs w:val="28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-730250</wp:posOffset>
                </wp:positionV>
                <wp:extent cx="2400300" cy="603250"/>
                <wp:effectExtent l="0" t="3175" r="0" b="31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3DB" w:rsidRDefault="00B033DB" w:rsidP="00B033D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297pt;margin-top:-57.5pt;width:189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" stroked="f">
                <v:textbox>
                  <w:txbxContent>
                    <w:p w:rsidR="00B033DB" w:rsidRDefault="00B033DB" w:rsidP="00B033D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szCs w:val="28"/>
        </w:rPr>
        <w:t xml:space="preserve">  </w:t>
      </w:r>
    </w:p>
    <w:p w:rsidR="00B033DB" w:rsidRDefault="00B033DB" w:rsidP="00B033DB">
      <w:pPr>
        <w:jc w:val="center"/>
        <w:rPr>
          <w:b/>
          <w:szCs w:val="28"/>
        </w:rPr>
      </w:pPr>
    </w:p>
    <w:p w:rsidR="00B033DB" w:rsidRDefault="00B033DB" w:rsidP="00B033DB">
      <w:pPr>
        <w:jc w:val="center"/>
        <w:rPr>
          <w:b/>
          <w:szCs w:val="28"/>
        </w:rPr>
      </w:pPr>
    </w:p>
    <w:p w:rsidR="00B033DB" w:rsidRDefault="00B033DB" w:rsidP="00B033DB">
      <w:pPr>
        <w:jc w:val="center"/>
        <w:rPr>
          <w:b/>
          <w:szCs w:val="28"/>
        </w:rPr>
      </w:pPr>
    </w:p>
    <w:p w:rsidR="00B033DB" w:rsidRDefault="00B033DB" w:rsidP="00B033DB">
      <w:pPr>
        <w:jc w:val="center"/>
        <w:rPr>
          <w:b/>
          <w:szCs w:val="28"/>
        </w:rPr>
      </w:pPr>
    </w:p>
    <w:p w:rsidR="00B033DB" w:rsidRDefault="00B033DB" w:rsidP="00B033DB">
      <w:pPr>
        <w:jc w:val="center"/>
        <w:rPr>
          <w:b/>
          <w:szCs w:val="28"/>
        </w:rPr>
      </w:pPr>
    </w:p>
    <w:p w:rsidR="00B033DB" w:rsidRDefault="00B033DB" w:rsidP="00B033DB">
      <w:pPr>
        <w:jc w:val="center"/>
        <w:rPr>
          <w:sz w:val="26"/>
          <w:szCs w:val="26"/>
        </w:rPr>
      </w:pPr>
    </w:p>
    <w:p w:rsidR="00B033DB" w:rsidRDefault="00B033DB" w:rsidP="00B033DB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</w:t>
      </w:r>
    </w:p>
    <w:p w:rsidR="00B033DB" w:rsidRDefault="00B033DB" w:rsidP="00B033DB">
      <w:pPr>
        <w:rPr>
          <w:color w:val="000000"/>
        </w:rPr>
      </w:pPr>
    </w:p>
    <w:p w:rsidR="00B033DB" w:rsidRDefault="00B033DB" w:rsidP="00B033DB">
      <w:pPr>
        <w:rPr>
          <w:color w:val="000000"/>
        </w:rPr>
      </w:pPr>
    </w:p>
    <w:p w:rsidR="00B033DB" w:rsidRDefault="00B033DB" w:rsidP="00B033DB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Приложение </w:t>
      </w:r>
      <w:r>
        <w:rPr>
          <w:color w:val="000000"/>
        </w:rPr>
        <w:br/>
      </w:r>
    </w:p>
    <w:p w:rsidR="00B033DB" w:rsidRDefault="00B033DB" w:rsidP="00B033DB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УТВЕРЖДЕН</w:t>
      </w:r>
    </w:p>
    <w:p w:rsidR="00B033DB" w:rsidRDefault="00B033DB" w:rsidP="00B033DB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постановлением Администрации </w:t>
      </w:r>
      <w:r>
        <w:rPr>
          <w:color w:val="000000"/>
        </w:rPr>
        <w:br/>
        <w:t xml:space="preserve">                                                                                              </w:t>
      </w:r>
      <w:proofErr w:type="spellStart"/>
      <w:r>
        <w:rPr>
          <w:color w:val="000000"/>
        </w:rPr>
        <w:t>Пушемского</w:t>
      </w:r>
      <w:proofErr w:type="spellEnd"/>
      <w:r>
        <w:rPr>
          <w:color w:val="000000"/>
        </w:rPr>
        <w:t xml:space="preserve"> сельского поселения </w:t>
      </w:r>
    </w:p>
    <w:p w:rsidR="00B033DB" w:rsidRDefault="00B033DB" w:rsidP="00B033DB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от 05.12.2023 № 36</w:t>
      </w:r>
    </w:p>
    <w:p w:rsidR="00B033DB" w:rsidRDefault="00B033DB" w:rsidP="00B033DB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</w:t>
      </w:r>
    </w:p>
    <w:p w:rsidR="00B033DB" w:rsidRDefault="00B033DB" w:rsidP="00B033DB">
      <w:pPr>
        <w:spacing w:before="480"/>
        <w:rPr>
          <w:b/>
        </w:rPr>
      </w:pPr>
      <w:r>
        <w:rPr>
          <w:color w:val="000000"/>
        </w:rPr>
        <w:lastRenderedPageBreak/>
        <w:t xml:space="preserve">                                                                            </w:t>
      </w:r>
      <w:r>
        <w:rPr>
          <w:b/>
        </w:rPr>
        <w:t>ПОРЯДОК</w:t>
      </w:r>
    </w:p>
    <w:p w:rsidR="00B033DB" w:rsidRDefault="00B033DB" w:rsidP="00B033DB">
      <w:pPr>
        <w:jc w:val="center"/>
      </w:pPr>
      <w:r>
        <w:rPr>
          <w:b/>
        </w:rPr>
        <w:t xml:space="preserve">предварительного уведомления муниципальными служащими администрации 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Пушемского</w:t>
      </w:r>
      <w:proofErr w:type="spellEnd"/>
      <w:r>
        <w:rPr>
          <w:rFonts w:eastAsia="Calibri"/>
          <w:b/>
          <w:lang w:eastAsia="en-US"/>
        </w:rPr>
        <w:t xml:space="preserve"> сельского поселения</w:t>
      </w:r>
    </w:p>
    <w:p w:rsidR="00B033DB" w:rsidRDefault="00B033DB" w:rsidP="00B033DB">
      <w:pPr>
        <w:jc w:val="center"/>
        <w:rPr>
          <w:b/>
        </w:rPr>
      </w:pPr>
      <w:r>
        <w:rPr>
          <w:b/>
        </w:rPr>
        <w:t>представителя нанимателя о намерении выполнять иную</w:t>
      </w:r>
    </w:p>
    <w:p w:rsidR="00B033DB" w:rsidRDefault="00B033DB" w:rsidP="00B033DB">
      <w:pPr>
        <w:jc w:val="center"/>
        <w:rPr>
          <w:b/>
        </w:rPr>
      </w:pPr>
      <w:r>
        <w:rPr>
          <w:b/>
        </w:rPr>
        <w:t>оплачиваемую работу (о выполнении иной оплачиваемой работы)</w:t>
      </w:r>
    </w:p>
    <w:p w:rsidR="00B033DB" w:rsidRDefault="00B033DB" w:rsidP="00B033DB">
      <w:pPr>
        <w:widowControl w:val="0"/>
        <w:autoSpaceDE w:val="0"/>
        <w:autoSpaceDN w:val="0"/>
        <w:adjustRightInd w:val="0"/>
        <w:ind w:left="7088"/>
        <w:outlineLvl w:val="1"/>
      </w:pPr>
    </w:p>
    <w:p w:rsidR="00B033DB" w:rsidRDefault="00B033DB" w:rsidP="00B033DB">
      <w:pPr>
        <w:widowControl w:val="0"/>
        <w:autoSpaceDE w:val="0"/>
        <w:autoSpaceDN w:val="0"/>
        <w:adjustRightInd w:val="0"/>
        <w:ind w:left="7088"/>
        <w:outlineLvl w:val="1"/>
      </w:pPr>
    </w:p>
    <w:p w:rsidR="00B033DB" w:rsidRDefault="00B033DB" w:rsidP="00B033DB">
      <w:pPr>
        <w:widowControl w:val="0"/>
        <w:autoSpaceDE w:val="0"/>
        <w:autoSpaceDN w:val="0"/>
        <w:spacing w:line="360" w:lineRule="auto"/>
        <w:ind w:firstLine="709"/>
        <w:jc w:val="both"/>
      </w:pPr>
      <w:r>
        <w:t xml:space="preserve">1. Порядок предварительного уведомления муниципальными служащими администрации </w:t>
      </w:r>
      <w:proofErr w:type="spellStart"/>
      <w:r>
        <w:rPr>
          <w:rFonts w:eastAsia="Calibri"/>
          <w:lang w:eastAsia="en-US"/>
        </w:rPr>
        <w:t>Пушемского</w:t>
      </w:r>
      <w:proofErr w:type="spellEnd"/>
      <w:r>
        <w:rPr>
          <w:rFonts w:eastAsia="Calibri"/>
          <w:lang w:eastAsia="en-US"/>
        </w:rPr>
        <w:t xml:space="preserve"> сельского поселения</w:t>
      </w:r>
      <w:r>
        <w:rPr>
          <w:rFonts w:ascii="Calibri" w:eastAsia="Calibri" w:hAnsi="Calibri" w:cs="Calibri"/>
          <w:lang w:eastAsia="en-US"/>
        </w:rPr>
        <w:t xml:space="preserve"> </w:t>
      </w:r>
      <w:r>
        <w:t xml:space="preserve">представителя нанимателя о намерении выполнять иную оплачиваемую работу (о выполнении иной оплачиваемой работы) (далее – Порядок) разработан в соответствии с частью 2 статьи 11 Федерального закона </w:t>
      </w:r>
      <w:r>
        <w:br/>
        <w:t>от 02.03.2007 № 25-ФЗ «О муниципальной службе в Российской Федерации».</w:t>
      </w:r>
    </w:p>
    <w:p w:rsidR="00B033DB" w:rsidRDefault="00B033DB" w:rsidP="00B033DB">
      <w:pPr>
        <w:widowControl w:val="0"/>
        <w:autoSpaceDE w:val="0"/>
        <w:autoSpaceDN w:val="0"/>
        <w:spacing w:line="360" w:lineRule="auto"/>
        <w:ind w:firstLine="709"/>
        <w:jc w:val="both"/>
      </w:pPr>
      <w:r>
        <w:t xml:space="preserve">2. Действие настоящего Порядка распространяется на лиц, замещающих должности муниципальной службы в Администрации </w:t>
      </w:r>
      <w:proofErr w:type="spellStart"/>
      <w:r>
        <w:rPr>
          <w:rFonts w:eastAsia="Calibri"/>
          <w:lang w:eastAsia="en-US"/>
        </w:rPr>
        <w:t>Пушемского</w:t>
      </w:r>
      <w:proofErr w:type="spellEnd"/>
      <w:r>
        <w:rPr>
          <w:rFonts w:eastAsia="Calibri"/>
          <w:lang w:eastAsia="en-US"/>
        </w:rPr>
        <w:t xml:space="preserve"> сельского поселения</w:t>
      </w:r>
      <w:r>
        <w:rPr>
          <w:rFonts w:ascii="Calibri" w:eastAsia="Calibri" w:hAnsi="Calibri" w:cs="Calibri"/>
          <w:lang w:eastAsia="en-US"/>
        </w:rPr>
        <w:t xml:space="preserve"> </w:t>
      </w:r>
      <w:r>
        <w:t>(далее – муниципальные служащие).</w:t>
      </w:r>
    </w:p>
    <w:p w:rsidR="00B033DB" w:rsidRDefault="00B033DB" w:rsidP="00B033DB">
      <w:pPr>
        <w:widowControl w:val="0"/>
        <w:autoSpaceDE w:val="0"/>
        <w:autoSpaceDN w:val="0"/>
        <w:spacing w:line="360" w:lineRule="auto"/>
        <w:ind w:firstLine="709"/>
        <w:jc w:val="both"/>
      </w:pPr>
      <w:r>
        <w:t>3. Муниципальные служащие письменно уведомляют представителя нанимателя о намерении выполнять иную оплачиваемую работу до начала ее выполнения.</w:t>
      </w:r>
    </w:p>
    <w:p w:rsidR="00B033DB" w:rsidRDefault="00B033DB" w:rsidP="00B033DB">
      <w:pPr>
        <w:widowControl w:val="0"/>
        <w:autoSpaceDE w:val="0"/>
        <w:autoSpaceDN w:val="0"/>
        <w:spacing w:line="360" w:lineRule="auto"/>
        <w:ind w:firstLine="709"/>
        <w:jc w:val="both"/>
      </w:pPr>
      <w:r>
        <w:t>Вновь назначенные муниципальные служащие, осуществляющие иную оплачиваемую работу на день назначения на должность муниципальной службы, уведомляют представителя нанимателя о выполнении иной оплачиваемой работы в день назначения на должность муниципальной службы.</w:t>
      </w:r>
    </w:p>
    <w:p w:rsidR="00B033DB" w:rsidRDefault="00B033DB" w:rsidP="00B033DB">
      <w:pPr>
        <w:widowControl w:val="0"/>
        <w:autoSpaceDE w:val="0"/>
        <w:autoSpaceDN w:val="0"/>
        <w:spacing w:line="360" w:lineRule="auto"/>
        <w:ind w:firstLine="709"/>
        <w:jc w:val="both"/>
      </w:pPr>
      <w:r>
        <w:t>4. В уведомлении о намерении выполнять иную оплачиваемую работу (о выполнении иной оплачиваемой работы) (далее – уведомление), составленном согласно приложению   1, необходимо указать следующие сведения:</w:t>
      </w:r>
    </w:p>
    <w:p w:rsidR="00B033DB" w:rsidRDefault="00B033DB" w:rsidP="00B033DB">
      <w:pPr>
        <w:widowControl w:val="0"/>
        <w:autoSpaceDE w:val="0"/>
        <w:autoSpaceDN w:val="0"/>
        <w:spacing w:line="360" w:lineRule="auto"/>
        <w:ind w:firstLine="709"/>
        <w:jc w:val="both"/>
      </w:pPr>
      <w:r>
        <w:t>4.1. Документ, в соответствии с которым будет выполняться (выполняется) иная оплачиваемая работа (трудовой договор, гражданско-правовой договор) (при наличии).</w:t>
      </w:r>
    </w:p>
    <w:p w:rsidR="00B033DB" w:rsidRDefault="00B033DB" w:rsidP="00B033DB">
      <w:pPr>
        <w:widowControl w:val="0"/>
        <w:autoSpaceDE w:val="0"/>
        <w:autoSpaceDN w:val="0"/>
        <w:spacing w:line="360" w:lineRule="auto"/>
        <w:ind w:firstLine="709"/>
        <w:jc w:val="both"/>
      </w:pPr>
      <w:r>
        <w:t xml:space="preserve">4.2. </w:t>
      </w:r>
      <w:proofErr w:type="gramStart"/>
      <w:r>
        <w:t xml:space="preserve">Полное наименование организации (фамилия, имя, отчество </w:t>
      </w:r>
      <w:r>
        <w:br/>
        <w:t xml:space="preserve">(при наличии) индивидуального предпринимателя или физического лица), </w:t>
      </w:r>
      <w:r>
        <w:br/>
        <w:t>с которой (которым) будет заключен (заключен) договор о выполнении иной оплачиваемой работы, и ее (его) адрес.</w:t>
      </w:r>
      <w:proofErr w:type="gramEnd"/>
    </w:p>
    <w:p w:rsidR="00B033DB" w:rsidRDefault="00B033DB" w:rsidP="00B033DB">
      <w:pPr>
        <w:widowControl w:val="0"/>
        <w:autoSpaceDE w:val="0"/>
        <w:autoSpaceDN w:val="0"/>
        <w:spacing w:line="360" w:lineRule="auto"/>
        <w:ind w:firstLine="709"/>
        <w:jc w:val="both"/>
      </w:pPr>
      <w:r>
        <w:t>4.3. Дата начала и дата окончания выполнения иной оплачиваемой работы (дата начала и прекращения обязательств по гражданско-правовому договору либо срок действия трудового договора), а также предполагаемый (установленный) режим рабочего времени.</w:t>
      </w:r>
    </w:p>
    <w:p w:rsidR="00B033DB" w:rsidRDefault="00B033DB" w:rsidP="00B033DB">
      <w:pPr>
        <w:widowControl w:val="0"/>
        <w:autoSpaceDE w:val="0"/>
        <w:autoSpaceDN w:val="0"/>
        <w:spacing w:line="360" w:lineRule="auto"/>
        <w:ind w:firstLine="709"/>
        <w:jc w:val="both"/>
      </w:pPr>
      <w:r>
        <w:t>4.4. Характер выполняемой работы (педагогическая, научная, творческая или иная деятельность).</w:t>
      </w:r>
    </w:p>
    <w:p w:rsidR="00B033DB" w:rsidRDefault="00B033DB" w:rsidP="00B033DB">
      <w:pPr>
        <w:widowControl w:val="0"/>
        <w:autoSpaceDE w:val="0"/>
        <w:autoSpaceDN w:val="0"/>
        <w:spacing w:line="360" w:lineRule="auto"/>
        <w:ind w:firstLine="709"/>
        <w:jc w:val="both"/>
      </w:pPr>
      <w:r>
        <w:t xml:space="preserve">4.5. Наименование должности, основные обязанности (содержание обязательств), </w:t>
      </w:r>
      <w:r>
        <w:lastRenderedPageBreak/>
        <w:t xml:space="preserve">тематика выполняемой работы (в том числе наименование предмета преподавания, темы лекций, научно-исследовательской работы </w:t>
      </w:r>
      <w:r>
        <w:br/>
        <w:t>и т.п.).</w:t>
      </w:r>
    </w:p>
    <w:p w:rsidR="00B033DB" w:rsidRDefault="00B033DB" w:rsidP="00B033DB">
      <w:pPr>
        <w:widowControl w:val="0"/>
        <w:autoSpaceDE w:val="0"/>
        <w:autoSpaceDN w:val="0"/>
        <w:spacing w:line="360" w:lineRule="auto"/>
        <w:ind w:firstLine="709"/>
        <w:jc w:val="both"/>
      </w:pPr>
      <w:r>
        <w:t>4.6. Иные сведения, которые муниципальный служащий считает необходимым сообщить.</w:t>
      </w:r>
    </w:p>
    <w:p w:rsidR="00B033DB" w:rsidRDefault="00B033DB" w:rsidP="00B033DB">
      <w:pPr>
        <w:widowControl w:val="0"/>
        <w:autoSpaceDE w:val="0"/>
        <w:autoSpaceDN w:val="0"/>
        <w:spacing w:line="360" w:lineRule="auto"/>
        <w:ind w:firstLine="709"/>
        <w:jc w:val="both"/>
      </w:pPr>
      <w:r>
        <w:t xml:space="preserve">5. К уведомлению должны быть приложены расписание занятий </w:t>
      </w:r>
      <w:r>
        <w:br/>
        <w:t>в учебных заведениях, график либо иной документ, подтверждающий выполнение иной оплачиваемой работы во внеслужебное время.</w:t>
      </w:r>
    </w:p>
    <w:p w:rsidR="00B033DB" w:rsidRDefault="00B033DB" w:rsidP="00B033DB">
      <w:pPr>
        <w:widowControl w:val="0"/>
        <w:autoSpaceDE w:val="0"/>
        <w:autoSpaceDN w:val="0"/>
        <w:spacing w:line="360" w:lineRule="auto"/>
        <w:ind w:firstLine="709"/>
        <w:jc w:val="both"/>
      </w:pPr>
      <w:r>
        <w:t xml:space="preserve">6. В случае изменения условий договора о выполнении иной оплачиваемой работы или заключения нового договора (в том числе в связи </w:t>
      </w:r>
      <w:r>
        <w:br/>
        <w:t>с истечением срока предыдущего договора) муниципальному служащему необходимо представлять новое уведомление.</w:t>
      </w:r>
    </w:p>
    <w:p w:rsidR="00B033DB" w:rsidRDefault="00B033DB" w:rsidP="00B033DB">
      <w:pPr>
        <w:widowControl w:val="0"/>
        <w:autoSpaceDE w:val="0"/>
        <w:autoSpaceDN w:val="0"/>
        <w:spacing w:line="360" w:lineRule="auto"/>
        <w:ind w:firstLine="709"/>
        <w:jc w:val="both"/>
      </w:pPr>
      <w:r>
        <w:t xml:space="preserve">7. Регистрация уведомления осуществляется Администрацией </w:t>
      </w:r>
      <w:proofErr w:type="spellStart"/>
      <w:r>
        <w:t>Пушемского</w:t>
      </w:r>
      <w:proofErr w:type="spellEnd"/>
      <w:r>
        <w:t xml:space="preserve"> сельского поселения</w:t>
      </w:r>
      <w:r>
        <w:rPr>
          <w:i/>
        </w:rPr>
        <w:t xml:space="preserve"> </w:t>
      </w:r>
      <w:r>
        <w:t>в день его поступления в журнале регистрации уведомлений о намерении выполнять иную оплачиваемую работу (о выполнении иной оплачиваемой работы), оформленном согласно приложению  2.</w:t>
      </w:r>
    </w:p>
    <w:p w:rsidR="00B033DB" w:rsidRDefault="00B033DB" w:rsidP="00B033DB">
      <w:pPr>
        <w:widowControl w:val="0"/>
        <w:autoSpaceDE w:val="0"/>
        <w:autoSpaceDN w:val="0"/>
        <w:spacing w:line="360" w:lineRule="auto"/>
        <w:ind w:firstLine="709"/>
        <w:jc w:val="both"/>
      </w:pPr>
      <w:r>
        <w:t>8. В ходе предварительного рассмотрения уведомления ответственное лицо имеет право получать в установленном порядке от лица, направившего уведомление, пояснения по изложенным в уведомлении обстоятельствам.</w:t>
      </w:r>
    </w:p>
    <w:p w:rsidR="00B033DB" w:rsidRDefault="00B033DB" w:rsidP="00B033DB">
      <w:pPr>
        <w:widowControl w:val="0"/>
        <w:autoSpaceDE w:val="0"/>
        <w:autoSpaceDN w:val="0"/>
        <w:spacing w:line="360" w:lineRule="auto"/>
        <w:ind w:firstLine="709"/>
        <w:jc w:val="both"/>
      </w:pPr>
      <w:r>
        <w:t>9. По результатам предварительного рассмотрения уведомления ответственным лицом подготавливается заключение по существу уведомления (далее – заключение).</w:t>
      </w:r>
    </w:p>
    <w:p w:rsidR="00B033DB" w:rsidRDefault="00B033DB" w:rsidP="00B033DB">
      <w:pPr>
        <w:widowControl w:val="0"/>
        <w:autoSpaceDE w:val="0"/>
        <w:autoSpaceDN w:val="0"/>
        <w:spacing w:line="360" w:lineRule="auto"/>
        <w:ind w:firstLine="709"/>
        <w:jc w:val="both"/>
      </w:pPr>
      <w:r>
        <w:t>10. Уведомление и заключение направляются представителю нанимателя муниципального служащего в течение 7 рабочих дней со дня поступления уведомления ответственному лицу.</w:t>
      </w:r>
    </w:p>
    <w:p w:rsidR="00B033DB" w:rsidRDefault="00B033DB" w:rsidP="00B033DB">
      <w:pPr>
        <w:widowControl w:val="0"/>
        <w:autoSpaceDE w:val="0"/>
        <w:autoSpaceDN w:val="0"/>
        <w:spacing w:line="360" w:lineRule="auto"/>
        <w:ind w:firstLine="709"/>
        <w:jc w:val="both"/>
      </w:pPr>
      <w:r>
        <w:t xml:space="preserve">Представитель нанимателя, получив уведомление муниципального служащего и заключение и усмотрев в иной оплачиваемой работе конфликт интересов, вправе направить уведомление на рассмотрение в комиссию Администрации </w:t>
      </w:r>
      <w:proofErr w:type="spellStart"/>
      <w:r>
        <w:t>Пушемского</w:t>
      </w:r>
      <w:proofErr w:type="spellEnd"/>
      <w:r>
        <w:t xml:space="preserve"> сельского поселения по соблюдению требований к служебному поведению муниципальных служащих и урегулированию конфликта интересов.</w:t>
      </w:r>
    </w:p>
    <w:p w:rsidR="00B033DB" w:rsidRDefault="00B033DB" w:rsidP="00B033DB">
      <w:pPr>
        <w:widowControl w:val="0"/>
        <w:autoSpaceDE w:val="0"/>
        <w:autoSpaceDN w:val="0"/>
        <w:spacing w:line="360" w:lineRule="auto"/>
        <w:ind w:firstLine="709"/>
        <w:jc w:val="both"/>
      </w:pPr>
      <w:r>
        <w:t>11. Уведомление с отметкой об ознакомлении с ним представителя нанимателя в течение 10 рабочих дней возвращается ответственному лицу.</w:t>
      </w:r>
    </w:p>
    <w:p w:rsidR="00B033DB" w:rsidRDefault="00B033DB" w:rsidP="00B033DB">
      <w:pPr>
        <w:widowControl w:val="0"/>
        <w:autoSpaceDE w:val="0"/>
        <w:autoSpaceDN w:val="0"/>
        <w:spacing w:line="360" w:lineRule="auto"/>
        <w:ind w:firstLine="709"/>
        <w:jc w:val="both"/>
      </w:pPr>
      <w:r>
        <w:t xml:space="preserve">12. Копия зарегистрированного уведомления с отметкой </w:t>
      </w:r>
      <w:r>
        <w:br/>
        <w:t xml:space="preserve">об ознакомлении представителя нанимателя в течение 3 рабочих дней </w:t>
      </w:r>
      <w:r>
        <w:br/>
        <w:t xml:space="preserve">с момента ознакомления представителя нанимателя выдается муниципальному </w:t>
      </w:r>
      <w:r>
        <w:lastRenderedPageBreak/>
        <w:t xml:space="preserve">служащему на руки либо направляется по почте </w:t>
      </w:r>
      <w:r>
        <w:br/>
        <w:t>с уведомлением о получении.</w:t>
      </w:r>
    </w:p>
    <w:p w:rsidR="00B033DB" w:rsidRDefault="00B033DB" w:rsidP="00B033DB">
      <w:pPr>
        <w:widowControl w:val="0"/>
        <w:autoSpaceDE w:val="0"/>
        <w:autoSpaceDN w:val="0"/>
        <w:spacing w:line="360" w:lineRule="auto"/>
        <w:ind w:firstLine="709"/>
        <w:jc w:val="both"/>
      </w:pPr>
      <w:r>
        <w:t>13. Подлинник уведомления, заключение и иные материалы, связанные с рассмотрением уведомления (при их наличии), приобщаются к личному делу муниципального служащего.</w:t>
      </w:r>
    </w:p>
    <w:p w:rsidR="00B033DB" w:rsidRDefault="00B033DB" w:rsidP="00B033DB">
      <w:pPr>
        <w:widowControl w:val="0"/>
        <w:autoSpaceDE w:val="0"/>
        <w:autoSpaceDN w:val="0"/>
        <w:spacing w:before="720" w:line="360" w:lineRule="auto"/>
        <w:jc w:val="center"/>
        <w:rPr>
          <w:sz w:val="28"/>
          <w:szCs w:val="28"/>
        </w:rPr>
      </w:pPr>
      <w:r>
        <w:rPr>
          <w:szCs w:val="28"/>
        </w:rPr>
        <w:t>___________</w:t>
      </w:r>
    </w:p>
    <w:p w:rsidR="00B033DB" w:rsidRDefault="00B033DB" w:rsidP="00B033DB">
      <w:pPr>
        <w:shd w:val="clear" w:color="auto" w:fill="FFFFFF"/>
        <w:rPr>
          <w:b/>
          <w:szCs w:val="28"/>
        </w:rPr>
      </w:pPr>
    </w:p>
    <w:p w:rsidR="00B033DB" w:rsidRDefault="00B033DB" w:rsidP="00B033DB">
      <w:pPr>
        <w:tabs>
          <w:tab w:val="left" w:pos="5454"/>
          <w:tab w:val="right" w:pos="9436"/>
        </w:tabs>
        <w:jc w:val="center"/>
        <w:rPr>
          <w:b/>
          <w:szCs w:val="28"/>
        </w:rPr>
      </w:pPr>
    </w:p>
    <w:p w:rsidR="00B033DB" w:rsidRDefault="00B033DB" w:rsidP="00B033DB">
      <w:pPr>
        <w:tabs>
          <w:tab w:val="left" w:pos="5454"/>
          <w:tab w:val="right" w:pos="9436"/>
        </w:tabs>
        <w:jc w:val="center"/>
        <w:rPr>
          <w:b/>
          <w:szCs w:val="28"/>
        </w:rPr>
      </w:pPr>
    </w:p>
    <w:p w:rsidR="00B033DB" w:rsidRDefault="00B033DB" w:rsidP="00B033DB">
      <w:pPr>
        <w:tabs>
          <w:tab w:val="left" w:pos="5454"/>
          <w:tab w:val="right" w:pos="9436"/>
        </w:tabs>
        <w:jc w:val="center"/>
        <w:rPr>
          <w:b/>
          <w:szCs w:val="28"/>
        </w:rPr>
      </w:pPr>
    </w:p>
    <w:p w:rsidR="00B033DB" w:rsidRDefault="00B033DB" w:rsidP="00B033DB">
      <w:pPr>
        <w:tabs>
          <w:tab w:val="left" w:pos="5454"/>
          <w:tab w:val="right" w:pos="9436"/>
        </w:tabs>
        <w:jc w:val="center"/>
        <w:rPr>
          <w:b/>
          <w:szCs w:val="28"/>
        </w:rPr>
      </w:pPr>
    </w:p>
    <w:p w:rsidR="00B033DB" w:rsidRDefault="00B033DB" w:rsidP="00B033DB">
      <w:pPr>
        <w:tabs>
          <w:tab w:val="left" w:pos="5454"/>
          <w:tab w:val="right" w:pos="9436"/>
        </w:tabs>
        <w:jc w:val="center"/>
        <w:rPr>
          <w:b/>
          <w:szCs w:val="28"/>
        </w:rPr>
      </w:pPr>
    </w:p>
    <w:p w:rsidR="00B033DB" w:rsidRDefault="00B033DB" w:rsidP="00B033DB">
      <w:pPr>
        <w:tabs>
          <w:tab w:val="left" w:pos="5454"/>
          <w:tab w:val="right" w:pos="9436"/>
        </w:tabs>
        <w:jc w:val="center"/>
        <w:rPr>
          <w:b/>
          <w:szCs w:val="28"/>
        </w:rPr>
      </w:pPr>
    </w:p>
    <w:p w:rsidR="00B033DB" w:rsidRDefault="00B033DB" w:rsidP="00B033DB">
      <w:pPr>
        <w:tabs>
          <w:tab w:val="left" w:pos="5454"/>
          <w:tab w:val="right" w:pos="9436"/>
        </w:tabs>
        <w:jc w:val="center"/>
        <w:rPr>
          <w:b/>
          <w:szCs w:val="28"/>
        </w:rPr>
      </w:pPr>
    </w:p>
    <w:p w:rsidR="00B033DB" w:rsidRDefault="00B033DB" w:rsidP="00B033DB">
      <w:pPr>
        <w:tabs>
          <w:tab w:val="left" w:pos="5454"/>
          <w:tab w:val="right" w:pos="9436"/>
        </w:tabs>
        <w:jc w:val="center"/>
        <w:rPr>
          <w:b/>
          <w:szCs w:val="28"/>
        </w:rPr>
      </w:pPr>
    </w:p>
    <w:p w:rsidR="00B033DB" w:rsidRDefault="00B033DB" w:rsidP="00B033DB">
      <w:pPr>
        <w:tabs>
          <w:tab w:val="left" w:pos="5454"/>
          <w:tab w:val="right" w:pos="9436"/>
        </w:tabs>
        <w:jc w:val="center"/>
        <w:rPr>
          <w:b/>
          <w:szCs w:val="28"/>
        </w:rPr>
      </w:pPr>
    </w:p>
    <w:p w:rsidR="00B033DB" w:rsidRDefault="00B033DB" w:rsidP="00B033DB">
      <w:pPr>
        <w:tabs>
          <w:tab w:val="left" w:pos="5454"/>
          <w:tab w:val="right" w:pos="9436"/>
        </w:tabs>
        <w:jc w:val="center"/>
        <w:rPr>
          <w:b/>
          <w:szCs w:val="28"/>
        </w:rPr>
      </w:pPr>
    </w:p>
    <w:p w:rsidR="00B033DB" w:rsidRDefault="00B033DB" w:rsidP="00B033DB">
      <w:pPr>
        <w:tabs>
          <w:tab w:val="left" w:pos="5454"/>
          <w:tab w:val="right" w:pos="9436"/>
        </w:tabs>
        <w:jc w:val="center"/>
        <w:rPr>
          <w:b/>
          <w:szCs w:val="28"/>
        </w:rPr>
      </w:pPr>
    </w:p>
    <w:tbl>
      <w:tblPr>
        <w:tblW w:w="4854" w:type="dxa"/>
        <w:tblInd w:w="4644" w:type="dxa"/>
        <w:tblLook w:val="04A0" w:firstRow="1" w:lastRow="0" w:firstColumn="1" w:lastColumn="0" w:noHBand="0" w:noVBand="1"/>
      </w:tblPr>
      <w:tblGrid>
        <w:gridCol w:w="4854"/>
      </w:tblGrid>
      <w:tr w:rsidR="00B033DB" w:rsidTr="00B033DB">
        <w:tc>
          <w:tcPr>
            <w:tcW w:w="4854" w:type="dxa"/>
          </w:tcPr>
          <w:p w:rsidR="00B033DB" w:rsidRDefault="00B033DB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  <w:p w:rsidR="00B033DB" w:rsidRDefault="00B033DB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  <w:p w:rsidR="00B033DB" w:rsidRDefault="00B033DB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  <w:p w:rsidR="00B033DB" w:rsidRDefault="00B033DB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  <w:p w:rsidR="00B033DB" w:rsidRDefault="00B033DB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  <w:p w:rsidR="00B033DB" w:rsidRDefault="00B033DB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  <w:p w:rsidR="00B033DB" w:rsidRDefault="00B033DB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  <w:p w:rsidR="00B033DB" w:rsidRDefault="00B033DB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  <w:p w:rsidR="00B033DB" w:rsidRDefault="00B033DB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  <w:p w:rsidR="00B033DB" w:rsidRDefault="00B033DB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  <w:p w:rsidR="00B033DB" w:rsidRDefault="00B033DB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  <w:p w:rsidR="00B033DB" w:rsidRDefault="00B033DB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  <w:p w:rsidR="00B033DB" w:rsidRDefault="00B033DB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  <w:p w:rsidR="00B033DB" w:rsidRDefault="00B033DB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Cs/>
              </w:rPr>
              <w:t>Приложение   1</w:t>
            </w:r>
          </w:p>
        </w:tc>
      </w:tr>
      <w:tr w:rsidR="00B033DB" w:rsidTr="00B033DB">
        <w:tc>
          <w:tcPr>
            <w:tcW w:w="4854" w:type="dxa"/>
          </w:tcPr>
          <w:p w:rsidR="00B033DB" w:rsidRDefault="00B033DB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B033DB" w:rsidTr="00B033DB">
        <w:tc>
          <w:tcPr>
            <w:tcW w:w="4854" w:type="dxa"/>
            <w:hideMark/>
          </w:tcPr>
          <w:p w:rsidR="00B033DB" w:rsidRDefault="00B033DB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>
              <w:rPr>
                <w:bCs/>
              </w:rPr>
              <w:t>к Порядку</w:t>
            </w:r>
            <w:r>
              <w:rPr>
                <w:bCs/>
                <w:lang w:val="en-US"/>
              </w:rPr>
              <w:t xml:space="preserve"> </w:t>
            </w:r>
          </w:p>
        </w:tc>
      </w:tr>
      <w:tr w:rsidR="00B033DB" w:rsidTr="00B033DB">
        <w:trPr>
          <w:trHeight w:val="966"/>
        </w:trPr>
        <w:tc>
          <w:tcPr>
            <w:tcW w:w="4854" w:type="dxa"/>
          </w:tcPr>
          <w:p w:rsidR="00B033DB" w:rsidRDefault="00B033DB">
            <w:pPr>
              <w:jc w:val="center"/>
              <w:rPr>
                <w:bCs/>
              </w:rPr>
            </w:pPr>
          </w:p>
        </w:tc>
      </w:tr>
      <w:tr w:rsidR="00B033DB" w:rsidTr="00B033DB">
        <w:tc>
          <w:tcPr>
            <w:tcW w:w="4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33DB" w:rsidRDefault="00B033DB">
            <w:pPr>
              <w:jc w:val="center"/>
              <w:rPr>
                <w:bCs/>
              </w:rPr>
            </w:pPr>
            <w:r>
              <w:rPr>
                <w:bCs/>
                <w:sz w:val="18"/>
              </w:rPr>
              <w:t>(должность, фамилия, имя, отчество (при наличии) представителя нанимателя)</w:t>
            </w:r>
          </w:p>
        </w:tc>
      </w:tr>
      <w:tr w:rsidR="00B033DB" w:rsidTr="00B033DB">
        <w:trPr>
          <w:trHeight w:val="814"/>
        </w:trPr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3DB" w:rsidRDefault="00B033DB">
            <w:pPr>
              <w:rPr>
                <w:bCs/>
              </w:rPr>
            </w:pPr>
          </w:p>
        </w:tc>
      </w:tr>
      <w:tr w:rsidR="00B033DB" w:rsidTr="00B033DB">
        <w:tc>
          <w:tcPr>
            <w:tcW w:w="4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33DB" w:rsidRDefault="00B033DB">
            <w:pPr>
              <w:jc w:val="center"/>
            </w:pPr>
            <w:r>
              <w:rPr>
                <w:sz w:val="18"/>
              </w:rPr>
              <w:t>(должность, фамилия, имя, отчество (при наличии) муниципального служащего)</w:t>
            </w:r>
          </w:p>
        </w:tc>
      </w:tr>
    </w:tbl>
    <w:p w:rsidR="00B033DB" w:rsidRDefault="00B033DB" w:rsidP="00B033DB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>
        <w:rPr>
          <w:b/>
          <w:bCs/>
        </w:rPr>
        <w:lastRenderedPageBreak/>
        <w:t>УВЕДОМЛЕНИЕ</w:t>
      </w:r>
    </w:p>
    <w:p w:rsidR="00B033DB" w:rsidRDefault="00B033DB" w:rsidP="00B033DB">
      <w:pPr>
        <w:autoSpaceDE w:val="0"/>
        <w:autoSpaceDN w:val="0"/>
        <w:adjustRightInd w:val="0"/>
        <w:spacing w:after="480"/>
        <w:jc w:val="center"/>
        <w:rPr>
          <w:b/>
        </w:rPr>
      </w:pPr>
      <w:r>
        <w:rPr>
          <w:b/>
          <w:bCs/>
        </w:rPr>
        <w:t xml:space="preserve">о намерении выполнять иную оплачиваемую работу </w:t>
      </w:r>
      <w:r>
        <w:rPr>
          <w:b/>
          <w:bCs/>
        </w:rPr>
        <w:br/>
        <w:t>(о выполнении иной оплачиваемой работы)</w:t>
      </w:r>
    </w:p>
    <w:p w:rsidR="00B033DB" w:rsidRDefault="00B033DB" w:rsidP="00B033DB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В соответствии с частью 2 статьи 11 Федерального закона от 02.03.2007 № 25-ФЗ «О муниципальной службе в Российской Федерации» уведомляю </w:t>
      </w:r>
      <w:r>
        <w:br/>
        <w:t>о намерении выполнять (о выполнении) с «____» __________ 20__ г. по «____» __________ 20__ г. иную оплачиваемую работу:</w:t>
      </w:r>
    </w:p>
    <w:p w:rsidR="00B033DB" w:rsidRDefault="00B033DB" w:rsidP="00B033DB">
      <w:pPr>
        <w:autoSpaceDE w:val="0"/>
        <w:autoSpaceDN w:val="0"/>
        <w:adjustRightInd w:val="0"/>
        <w:spacing w:after="60"/>
        <w:ind w:firstLine="709"/>
        <w:jc w:val="both"/>
      </w:pPr>
    </w:p>
    <w:p w:rsidR="00B033DB" w:rsidRDefault="00B033DB" w:rsidP="00B033DB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20320</wp:posOffset>
                </wp:positionV>
                <wp:extent cx="6115050" cy="0"/>
                <wp:effectExtent l="5715" t="10795" r="13335" b="82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45pt,1.6pt" to="48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" strokeweight=".5pt">
                <v:stroke joinstyle="miter"/>
              </v:line>
            </w:pict>
          </mc:Fallback>
        </mc:AlternateContent>
      </w:r>
      <w:proofErr w:type="gramStart"/>
      <w:r>
        <w:rPr>
          <w:sz w:val="18"/>
          <w:szCs w:val="18"/>
        </w:rPr>
        <w:t xml:space="preserve">(указывается: документ, в соответствии с которым будет выполняться (выполняется) иная оплачиваемая </w:t>
      </w:r>
      <w:proofErr w:type="gramEnd"/>
    </w:p>
    <w:p w:rsidR="00B033DB" w:rsidRDefault="00B033DB" w:rsidP="00B033DB">
      <w:pPr>
        <w:autoSpaceDE w:val="0"/>
        <w:autoSpaceDN w:val="0"/>
        <w:adjustRightInd w:val="0"/>
        <w:spacing w:after="60"/>
        <w:jc w:val="both"/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220980</wp:posOffset>
                </wp:positionV>
                <wp:extent cx="6115050" cy="0"/>
                <wp:effectExtent l="5715" t="11430" r="13335" b="762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" strokeweight=".5pt">
                <v:stroke joinstyle="miter"/>
              </v:line>
            </w:pict>
          </mc:Fallback>
        </mc:AlternateContent>
      </w:r>
      <w:r>
        <w:rPr>
          <w:vertAlign w:val="superscript"/>
        </w:rPr>
        <w:t xml:space="preserve"> </w:t>
      </w:r>
    </w:p>
    <w:p w:rsidR="00B033DB" w:rsidRDefault="00B033DB" w:rsidP="00B033DB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работа (трудовой договор, гражданско-правовой договор) (при наличии); полное наименование организации </w:t>
      </w:r>
    </w:p>
    <w:p w:rsidR="00B033DB" w:rsidRDefault="00B033DB" w:rsidP="00B033DB">
      <w:pPr>
        <w:autoSpaceDE w:val="0"/>
        <w:autoSpaceDN w:val="0"/>
        <w:adjustRightInd w:val="0"/>
        <w:spacing w:after="60"/>
        <w:jc w:val="both"/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220980</wp:posOffset>
                </wp:positionV>
                <wp:extent cx="6115050" cy="0"/>
                <wp:effectExtent l="5715" t="11430" r="13335" b="76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" strokeweight=".5pt">
                <v:stroke joinstyle="miter"/>
              </v:line>
            </w:pict>
          </mc:Fallback>
        </mc:AlternateContent>
      </w:r>
      <w:r>
        <w:rPr>
          <w:vertAlign w:val="superscript"/>
        </w:rPr>
        <w:t xml:space="preserve"> </w:t>
      </w:r>
    </w:p>
    <w:p w:rsidR="00B033DB" w:rsidRDefault="00B033DB" w:rsidP="00B033DB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(фамилия, имя, отчество (при наличии) индивидуального предпринимателя или физического лица), с </w:t>
      </w:r>
      <w:proofErr w:type="gramStart"/>
      <w:r>
        <w:rPr>
          <w:sz w:val="18"/>
          <w:szCs w:val="18"/>
        </w:rPr>
        <w:t>которой</w:t>
      </w:r>
      <w:proofErr w:type="gramEnd"/>
      <w:r>
        <w:rPr>
          <w:sz w:val="18"/>
          <w:szCs w:val="18"/>
        </w:rPr>
        <w:t xml:space="preserve"> </w:t>
      </w:r>
    </w:p>
    <w:p w:rsidR="00B033DB" w:rsidRDefault="00B033DB" w:rsidP="00B033DB">
      <w:pPr>
        <w:autoSpaceDE w:val="0"/>
        <w:autoSpaceDN w:val="0"/>
        <w:adjustRightInd w:val="0"/>
        <w:spacing w:after="60"/>
        <w:jc w:val="both"/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211455</wp:posOffset>
                </wp:positionV>
                <wp:extent cx="6115050" cy="0"/>
                <wp:effectExtent l="5715" t="11430" r="13335" b="76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45pt,16.65pt" to="48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" strokeweight=".5pt">
                <v:stroke joinstyle="miter"/>
              </v:line>
            </w:pict>
          </mc:Fallback>
        </mc:AlternateContent>
      </w:r>
      <w:r>
        <w:rPr>
          <w:vertAlign w:val="superscript"/>
        </w:rPr>
        <w:t xml:space="preserve"> </w:t>
      </w:r>
    </w:p>
    <w:p w:rsidR="00B033DB" w:rsidRDefault="00B033DB" w:rsidP="00B033DB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(которым) будет заключен (заключен) договор о выполнении иной оплачиваемой работы и ее (его) адрес; </w:t>
      </w:r>
    </w:p>
    <w:p w:rsidR="00B033DB" w:rsidRDefault="00B033DB" w:rsidP="00B033DB">
      <w:pPr>
        <w:autoSpaceDE w:val="0"/>
        <w:autoSpaceDN w:val="0"/>
        <w:adjustRightInd w:val="0"/>
        <w:spacing w:after="60"/>
        <w:jc w:val="both"/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220980</wp:posOffset>
                </wp:positionV>
                <wp:extent cx="6115050" cy="0"/>
                <wp:effectExtent l="5715" t="11430" r="13335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" strokeweight=".5pt">
                <v:stroke joinstyle="miter"/>
              </v:line>
            </w:pict>
          </mc:Fallback>
        </mc:AlternateContent>
      </w:r>
      <w:r>
        <w:rPr>
          <w:vertAlign w:val="superscript"/>
        </w:rPr>
        <w:t xml:space="preserve"> </w:t>
      </w:r>
    </w:p>
    <w:p w:rsidR="00B033DB" w:rsidRDefault="00B033DB" w:rsidP="00B033DB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предполагаемый (установленный) режим рабочего времени; характер выполняемой работы (педагогическая, </w:t>
      </w:r>
      <w:proofErr w:type="gramEnd"/>
    </w:p>
    <w:p w:rsidR="00B033DB" w:rsidRDefault="00B033DB" w:rsidP="00B033DB">
      <w:pPr>
        <w:autoSpaceDE w:val="0"/>
        <w:autoSpaceDN w:val="0"/>
        <w:adjustRightInd w:val="0"/>
        <w:spacing w:after="60"/>
        <w:jc w:val="both"/>
      </w:pPr>
      <w:r>
        <w:t xml:space="preserve"> </w:t>
      </w:r>
    </w:p>
    <w:p w:rsidR="00B033DB" w:rsidRDefault="00B033DB" w:rsidP="00B033DB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6985</wp:posOffset>
                </wp:positionV>
                <wp:extent cx="6115050" cy="0"/>
                <wp:effectExtent l="5715" t="6985" r="1333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45pt,.55pt" to="481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" strokeweight=".5pt">
                <v:stroke joinstyle="miter"/>
              </v:line>
            </w:pict>
          </mc:Fallback>
        </mc:AlternateContent>
      </w:r>
      <w:r>
        <w:rPr>
          <w:sz w:val="18"/>
          <w:szCs w:val="18"/>
        </w:rPr>
        <w:t xml:space="preserve">научная, творческая или иная деятельность); наименование должности, основные обязанности (содержание </w:t>
      </w:r>
    </w:p>
    <w:p w:rsidR="00B033DB" w:rsidRDefault="00B033DB" w:rsidP="00B033DB">
      <w:pPr>
        <w:autoSpaceDE w:val="0"/>
        <w:autoSpaceDN w:val="0"/>
        <w:adjustRightInd w:val="0"/>
        <w:spacing w:after="60"/>
        <w:jc w:val="both"/>
      </w:pPr>
      <w:r>
        <w:rPr>
          <w:vertAlign w:val="superscript"/>
        </w:rPr>
        <w:t xml:space="preserve"> </w:t>
      </w:r>
    </w:p>
    <w:p w:rsidR="00B033DB" w:rsidRDefault="00B033DB" w:rsidP="00B033DB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16510</wp:posOffset>
                </wp:positionV>
                <wp:extent cx="6115050" cy="0"/>
                <wp:effectExtent l="5715" t="6985" r="1333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45pt,1.3pt" to="48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" strokeweight=".5pt">
                <v:stroke joinstyle="miter"/>
              </v:line>
            </w:pict>
          </mc:Fallback>
        </mc:AlternateContent>
      </w:r>
      <w:r>
        <w:rPr>
          <w:sz w:val="18"/>
          <w:szCs w:val="18"/>
        </w:rPr>
        <w:t xml:space="preserve">обязательств), тематика выполняемой работы (в том числе наименование предмета преподавания, темы </w:t>
      </w:r>
    </w:p>
    <w:p w:rsidR="00B033DB" w:rsidRDefault="00B033DB" w:rsidP="00B033DB">
      <w:pPr>
        <w:autoSpaceDE w:val="0"/>
        <w:autoSpaceDN w:val="0"/>
        <w:adjustRightInd w:val="0"/>
        <w:spacing w:after="60"/>
        <w:jc w:val="both"/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201930</wp:posOffset>
                </wp:positionV>
                <wp:extent cx="6115050" cy="0"/>
                <wp:effectExtent l="5715" t="11430" r="1333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45pt,15.9pt" to="48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" strokeweight=".5pt">
                <v:stroke joinstyle="miter"/>
              </v:line>
            </w:pict>
          </mc:Fallback>
        </mc:AlternateContent>
      </w:r>
      <w:r>
        <w:rPr>
          <w:vertAlign w:val="superscript"/>
        </w:rPr>
        <w:t xml:space="preserve"> </w:t>
      </w:r>
    </w:p>
    <w:p w:rsidR="00B033DB" w:rsidRDefault="00B033DB" w:rsidP="00B033DB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лекций, научно-исследовательской работы и т.п.); иные сведения)</w:t>
      </w:r>
      <w:proofErr w:type="gramEnd"/>
    </w:p>
    <w:p w:rsidR="00B033DB" w:rsidRDefault="00B033DB" w:rsidP="00B033DB">
      <w:pPr>
        <w:autoSpaceDE w:val="0"/>
        <w:autoSpaceDN w:val="0"/>
        <w:adjustRightInd w:val="0"/>
        <w:jc w:val="both"/>
      </w:pPr>
    </w:p>
    <w:p w:rsidR="00B033DB" w:rsidRDefault="00B033DB" w:rsidP="00B033DB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187325</wp:posOffset>
                </wp:positionV>
                <wp:extent cx="3971925" cy="0"/>
                <wp:effectExtent l="5715" t="6350" r="1333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2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" strokeweight=".5pt">
                <v:stroke joinstyle="miter"/>
              </v:line>
            </w:pict>
          </mc:Fallback>
        </mc:AlternateContent>
      </w:r>
      <w:r>
        <w:t>Приложение (при наличии)</w:t>
      </w:r>
      <w:r>
        <w:rPr>
          <w:sz w:val="27"/>
          <w:szCs w:val="27"/>
        </w:rPr>
        <w:t>:</w:t>
      </w:r>
      <w:r>
        <w:rPr>
          <w:sz w:val="27"/>
          <w:szCs w:val="27"/>
          <w:u w:val="single"/>
        </w:rPr>
        <w:t xml:space="preserve"> </w:t>
      </w:r>
    </w:p>
    <w:p w:rsidR="00B033DB" w:rsidRDefault="00B033DB" w:rsidP="00B033DB">
      <w:pPr>
        <w:autoSpaceDE w:val="0"/>
        <w:autoSpaceDN w:val="0"/>
        <w:adjustRightInd w:val="0"/>
        <w:ind w:left="3402" w:right="-285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(копия документа, в соответствии с которым будет выполняться (выполняется) иная оплачиваемая работа (трудовой договор, гражданско-правовой договор)</w:t>
      </w:r>
      <w:proofErr w:type="gramEnd"/>
    </w:p>
    <w:p w:rsidR="00B033DB" w:rsidRDefault="00B033DB" w:rsidP="00B033DB">
      <w:pPr>
        <w:autoSpaceDE w:val="0"/>
        <w:autoSpaceDN w:val="0"/>
        <w:adjustRightInd w:val="0"/>
        <w:jc w:val="both"/>
      </w:pPr>
    </w:p>
    <w:p w:rsidR="00B033DB" w:rsidRDefault="00B033DB" w:rsidP="00B033DB">
      <w:pPr>
        <w:autoSpaceDE w:val="0"/>
        <w:autoSpaceDN w:val="0"/>
        <w:adjustRightInd w:val="0"/>
        <w:spacing w:before="120" w:line="360" w:lineRule="exact"/>
        <w:ind w:firstLine="709"/>
        <w:jc w:val="both"/>
      </w:pPr>
      <w:r>
        <w:t>Выполнение указанной работы не повлечет за собой возникновение конфликта интересов.</w:t>
      </w:r>
    </w:p>
    <w:p w:rsidR="00B033DB" w:rsidRDefault="00B033DB" w:rsidP="00B033DB">
      <w:pPr>
        <w:autoSpaceDE w:val="0"/>
        <w:autoSpaceDN w:val="0"/>
        <w:adjustRightInd w:val="0"/>
        <w:spacing w:line="360" w:lineRule="exact"/>
        <w:ind w:firstLine="709"/>
        <w:jc w:val="both"/>
      </w:pPr>
    </w:p>
    <w:p w:rsidR="00B033DB" w:rsidRDefault="00B033DB" w:rsidP="00B033DB">
      <w:pPr>
        <w:autoSpaceDE w:val="0"/>
        <w:autoSpaceDN w:val="0"/>
        <w:adjustRightInd w:val="0"/>
        <w:spacing w:line="360" w:lineRule="exact"/>
        <w:ind w:firstLine="709"/>
        <w:jc w:val="both"/>
      </w:pPr>
    </w:p>
    <w:p w:rsidR="00B033DB" w:rsidRDefault="00B033DB" w:rsidP="00B033DB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При выполнении указанной работы обязуюсь соблюдать запреты </w:t>
      </w:r>
      <w:r>
        <w:br/>
        <w:t xml:space="preserve">и требования, предусмотренные статьями 14 и 14.2 Федерального закона </w:t>
      </w:r>
      <w:r>
        <w:br/>
        <w:t>от 02.03.2007 № 25-ФЗ «О муниципальной службе в Российской Федерации».</w:t>
      </w:r>
    </w:p>
    <w:p w:rsidR="00B033DB" w:rsidRDefault="00B033DB" w:rsidP="00B033DB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2"/>
        <w:gridCol w:w="437"/>
        <w:gridCol w:w="2307"/>
        <w:gridCol w:w="698"/>
        <w:gridCol w:w="2616"/>
      </w:tblGrid>
      <w:tr w:rsidR="00B033DB" w:rsidTr="00B033DB">
        <w:tc>
          <w:tcPr>
            <w:tcW w:w="3528" w:type="dxa"/>
            <w:hideMark/>
          </w:tcPr>
          <w:p w:rsidR="00B033DB" w:rsidRDefault="00B033DB">
            <w:r>
              <w:t>«___»___________20___ г.</w:t>
            </w:r>
          </w:p>
        </w:tc>
        <w:tc>
          <w:tcPr>
            <w:tcW w:w="441" w:type="dxa"/>
          </w:tcPr>
          <w:p w:rsidR="00B033DB" w:rsidRDefault="00B033DB"/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3DB" w:rsidRDefault="00B033DB"/>
        </w:tc>
        <w:tc>
          <w:tcPr>
            <w:tcW w:w="708" w:type="dxa"/>
          </w:tcPr>
          <w:p w:rsidR="00B033DB" w:rsidRDefault="00B033DB"/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3DB" w:rsidRDefault="00B033DB"/>
        </w:tc>
      </w:tr>
      <w:tr w:rsidR="00B033DB" w:rsidTr="00B033DB">
        <w:tc>
          <w:tcPr>
            <w:tcW w:w="3528" w:type="dxa"/>
          </w:tcPr>
          <w:p w:rsidR="00B033DB" w:rsidRDefault="00B033DB"/>
        </w:tc>
        <w:tc>
          <w:tcPr>
            <w:tcW w:w="441" w:type="dxa"/>
          </w:tcPr>
          <w:p w:rsidR="00B033DB" w:rsidRDefault="00B033DB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33DB" w:rsidRDefault="00B033DB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(подпись муниципального служащего)</w:t>
            </w:r>
          </w:p>
        </w:tc>
        <w:tc>
          <w:tcPr>
            <w:tcW w:w="708" w:type="dxa"/>
          </w:tcPr>
          <w:p w:rsidR="00B033DB" w:rsidRDefault="00B033DB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33DB" w:rsidRDefault="00B033DB">
            <w:pPr>
              <w:spacing w:before="40"/>
              <w:jc w:val="center"/>
            </w:pPr>
            <w:r>
              <w:rPr>
                <w:sz w:val="18"/>
              </w:rPr>
              <w:t>(фамилия, имя, отчество (при наличии) муниципального служащего)</w:t>
            </w:r>
          </w:p>
        </w:tc>
      </w:tr>
    </w:tbl>
    <w:p w:rsidR="00B033DB" w:rsidRDefault="00B033DB" w:rsidP="00B033DB">
      <w:pPr>
        <w:autoSpaceDE w:val="0"/>
        <w:autoSpaceDN w:val="0"/>
        <w:adjustRightInd w:val="0"/>
      </w:pPr>
    </w:p>
    <w:p w:rsidR="00B033DB" w:rsidRDefault="00B033DB" w:rsidP="00B033DB">
      <w:pPr>
        <w:autoSpaceDE w:val="0"/>
        <w:autoSpaceDN w:val="0"/>
        <w:adjustRightInd w:val="0"/>
        <w:spacing w:line="360" w:lineRule="exact"/>
      </w:pPr>
      <w:r>
        <w:t>Регистрационный номер в журнале регистрации уведомлений:_____________</w:t>
      </w:r>
    </w:p>
    <w:p w:rsidR="00B033DB" w:rsidRDefault="00B033DB" w:rsidP="00B033DB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9"/>
        <w:gridCol w:w="435"/>
        <w:gridCol w:w="2311"/>
        <w:gridCol w:w="696"/>
        <w:gridCol w:w="2619"/>
      </w:tblGrid>
      <w:tr w:rsidR="00B033DB" w:rsidTr="00B033DB">
        <w:tc>
          <w:tcPr>
            <w:tcW w:w="3528" w:type="dxa"/>
            <w:hideMark/>
          </w:tcPr>
          <w:p w:rsidR="00B033DB" w:rsidRDefault="00B033DB">
            <w:r>
              <w:t>«___»___________20___ г.</w:t>
            </w:r>
          </w:p>
        </w:tc>
        <w:tc>
          <w:tcPr>
            <w:tcW w:w="441" w:type="dxa"/>
          </w:tcPr>
          <w:p w:rsidR="00B033DB" w:rsidRDefault="00B033DB"/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3DB" w:rsidRDefault="00B033DB"/>
        </w:tc>
        <w:tc>
          <w:tcPr>
            <w:tcW w:w="708" w:type="dxa"/>
          </w:tcPr>
          <w:p w:rsidR="00B033DB" w:rsidRDefault="00B033DB"/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3DB" w:rsidRDefault="00B033DB"/>
        </w:tc>
      </w:tr>
      <w:tr w:rsidR="00B033DB" w:rsidTr="00B033DB">
        <w:tc>
          <w:tcPr>
            <w:tcW w:w="3528" w:type="dxa"/>
            <w:hideMark/>
          </w:tcPr>
          <w:p w:rsidR="00B033DB" w:rsidRDefault="00B033DB">
            <w:r>
              <w:rPr>
                <w:sz w:val="18"/>
                <w:lang w:val="en-US"/>
              </w:rPr>
              <w:t xml:space="preserve">  </w:t>
            </w:r>
            <w:r>
              <w:rPr>
                <w:sz w:val="18"/>
              </w:rPr>
              <w:t>(дата регистрации уведомления)</w:t>
            </w:r>
          </w:p>
        </w:tc>
        <w:tc>
          <w:tcPr>
            <w:tcW w:w="441" w:type="dxa"/>
          </w:tcPr>
          <w:p w:rsidR="00B033DB" w:rsidRDefault="00B033DB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33DB" w:rsidRDefault="00B033DB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(подпись муниципального служащего, зарегистрировавшего </w:t>
            </w:r>
            <w:r>
              <w:rPr>
                <w:sz w:val="18"/>
              </w:rPr>
              <w:lastRenderedPageBreak/>
              <w:t>уведомление)</w:t>
            </w:r>
          </w:p>
        </w:tc>
        <w:tc>
          <w:tcPr>
            <w:tcW w:w="708" w:type="dxa"/>
          </w:tcPr>
          <w:p w:rsidR="00B033DB" w:rsidRDefault="00B033DB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33DB" w:rsidRDefault="00B033DB">
            <w:pPr>
              <w:spacing w:before="40"/>
              <w:jc w:val="center"/>
            </w:pPr>
            <w:r>
              <w:rPr>
                <w:sz w:val="18"/>
              </w:rPr>
              <w:t xml:space="preserve">(фамилия, имя, отчество (при наличии) муниципального служащего, </w:t>
            </w:r>
            <w:r>
              <w:rPr>
                <w:sz w:val="18"/>
              </w:rPr>
              <w:lastRenderedPageBreak/>
              <w:t>зарегистрировавшего уведомление)</w:t>
            </w:r>
          </w:p>
        </w:tc>
      </w:tr>
    </w:tbl>
    <w:p w:rsidR="00B033DB" w:rsidRDefault="00B033DB" w:rsidP="00B033DB">
      <w:pPr>
        <w:spacing w:before="720"/>
        <w:jc w:val="center"/>
        <w:rPr>
          <w:sz w:val="28"/>
          <w:szCs w:val="28"/>
          <w:lang w:val="en-US"/>
        </w:rPr>
      </w:pPr>
      <w:r>
        <w:lastRenderedPageBreak/>
        <w:t>____________</w:t>
      </w:r>
    </w:p>
    <w:p w:rsidR="00B033DB" w:rsidRDefault="00B033DB" w:rsidP="00B033DB">
      <w:pPr>
        <w:spacing w:line="360" w:lineRule="auto"/>
        <w:rPr>
          <w:szCs w:val="28"/>
          <w:lang w:val="en-US"/>
        </w:rPr>
        <w:sectPr w:rsidR="00B033DB">
          <w:footnotePr>
            <w:numFmt w:val="chicago"/>
          </w:footnotePr>
          <w:pgSz w:w="11906" w:h="16838"/>
          <w:pgMar w:top="1418" w:right="851" w:bottom="1134" w:left="1701" w:header="709" w:footer="57" w:gutter="0"/>
          <w:cols w:space="720"/>
        </w:sectPr>
      </w:pPr>
    </w:p>
    <w:tbl>
      <w:tblPr>
        <w:tblW w:w="2268" w:type="dxa"/>
        <w:tblInd w:w="12616" w:type="dxa"/>
        <w:tblLook w:val="04A0" w:firstRow="1" w:lastRow="0" w:firstColumn="1" w:lastColumn="0" w:noHBand="0" w:noVBand="1"/>
      </w:tblPr>
      <w:tblGrid>
        <w:gridCol w:w="2268"/>
      </w:tblGrid>
      <w:tr w:rsidR="00B033DB" w:rsidTr="00B033DB">
        <w:tc>
          <w:tcPr>
            <w:tcW w:w="2268" w:type="dxa"/>
            <w:hideMark/>
          </w:tcPr>
          <w:p w:rsidR="00B033DB" w:rsidRDefault="00B033DB">
            <w:pPr>
              <w:autoSpaceDE w:val="0"/>
              <w:autoSpaceDN w:val="0"/>
              <w:adjustRightInd w:val="0"/>
              <w:ind w:left="-108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 xml:space="preserve">Приложение  </w:t>
            </w:r>
            <w:r>
              <w:rPr>
                <w:bCs/>
                <w:lang w:val="en-US"/>
              </w:rPr>
              <w:t>2</w:t>
            </w:r>
          </w:p>
        </w:tc>
      </w:tr>
      <w:tr w:rsidR="00B033DB" w:rsidTr="00B033DB">
        <w:tc>
          <w:tcPr>
            <w:tcW w:w="2268" w:type="dxa"/>
          </w:tcPr>
          <w:p w:rsidR="00B033DB" w:rsidRDefault="00B033DB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B033DB" w:rsidTr="00B033DB">
        <w:tc>
          <w:tcPr>
            <w:tcW w:w="2268" w:type="dxa"/>
            <w:hideMark/>
          </w:tcPr>
          <w:p w:rsidR="00B033DB" w:rsidRDefault="00B033DB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>
              <w:rPr>
                <w:bCs/>
              </w:rPr>
              <w:t>к Порядку</w:t>
            </w:r>
            <w:r>
              <w:rPr>
                <w:bCs/>
                <w:lang w:val="en-US"/>
              </w:rPr>
              <w:t xml:space="preserve"> </w:t>
            </w:r>
          </w:p>
        </w:tc>
      </w:tr>
    </w:tbl>
    <w:p w:rsidR="00B033DB" w:rsidRDefault="00B033DB" w:rsidP="00B033DB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>
        <w:rPr>
          <w:b/>
          <w:bCs/>
        </w:rPr>
        <w:t xml:space="preserve">ЖУРНАЛ </w:t>
      </w:r>
    </w:p>
    <w:p w:rsidR="00B033DB" w:rsidRDefault="00B033DB" w:rsidP="00B033DB">
      <w:pPr>
        <w:autoSpaceDE w:val="0"/>
        <w:autoSpaceDN w:val="0"/>
        <w:adjustRightInd w:val="0"/>
        <w:spacing w:after="480"/>
        <w:jc w:val="center"/>
        <w:rPr>
          <w:b/>
          <w:bCs/>
        </w:rPr>
      </w:pPr>
      <w:r>
        <w:rPr>
          <w:b/>
          <w:bCs/>
        </w:rPr>
        <w:t xml:space="preserve">регистрации уведомлений о намерении выполнять иную оплачиваемую работу </w:t>
      </w:r>
      <w:r>
        <w:rPr>
          <w:b/>
          <w:bCs/>
        </w:rPr>
        <w:br/>
        <w:t>(о выполнении иной оплачиваемой работы)</w:t>
      </w:r>
    </w:p>
    <w:tbl>
      <w:tblPr>
        <w:tblW w:w="15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6"/>
        <w:gridCol w:w="2125"/>
        <w:gridCol w:w="1701"/>
        <w:gridCol w:w="1984"/>
        <w:gridCol w:w="1560"/>
        <w:gridCol w:w="1984"/>
        <w:gridCol w:w="2126"/>
        <w:gridCol w:w="1560"/>
      </w:tblGrid>
      <w:tr w:rsidR="00B033DB" w:rsidTr="00B033DB">
        <w:trPr>
          <w:trHeight w:val="2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DB" w:rsidRDefault="00B033DB">
            <w:pPr>
              <w:autoSpaceDE w:val="0"/>
              <w:autoSpaceDN w:val="0"/>
              <w:adjustRightInd w:val="0"/>
              <w:spacing w:after="480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№ </w:t>
            </w:r>
            <w:proofErr w:type="gramStart"/>
            <w:r>
              <w:rPr>
                <w:rFonts w:eastAsia="Calibri"/>
                <w:bCs/>
                <w:szCs w:val="28"/>
              </w:rPr>
              <w:t>п</w:t>
            </w:r>
            <w:proofErr w:type="gramEnd"/>
            <w:r>
              <w:rPr>
                <w:rFonts w:eastAsia="Calibri"/>
                <w:bCs/>
                <w:szCs w:val="2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DB" w:rsidRDefault="00B033DB">
            <w:pPr>
              <w:autoSpaceDE w:val="0"/>
              <w:autoSpaceDN w:val="0"/>
              <w:adjustRightInd w:val="0"/>
              <w:spacing w:after="480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Регистрационный номер уведомления, дата регистрации 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DB" w:rsidRDefault="00B033DB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Фамилия, имя, отчество </w:t>
            </w:r>
          </w:p>
          <w:p w:rsidR="00B033DB" w:rsidRDefault="00B033DB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(при наличии) муниципального служащего, представившего уведомление, замещаемая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DB" w:rsidRDefault="00B033DB">
            <w:pPr>
              <w:autoSpaceDE w:val="0"/>
              <w:autoSpaceDN w:val="0"/>
              <w:adjustRightInd w:val="0"/>
              <w:spacing w:after="480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Дата составления уведомления, краткое изложение уведомления (характер деятельности)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DB" w:rsidRDefault="00B033DB">
            <w:pPr>
              <w:autoSpaceDE w:val="0"/>
              <w:autoSpaceDN w:val="0"/>
              <w:adjustRightInd w:val="0"/>
              <w:spacing w:after="480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DB" w:rsidRDefault="00B033DB">
            <w:pPr>
              <w:autoSpaceDE w:val="0"/>
              <w:autoSpaceDN w:val="0"/>
              <w:adjustRightInd w:val="0"/>
              <w:spacing w:after="480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Срок выполнения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DB" w:rsidRDefault="00B033DB">
            <w:pPr>
              <w:autoSpaceDE w:val="0"/>
              <w:autoSpaceDN w:val="0"/>
              <w:adjustRightInd w:val="0"/>
              <w:spacing w:after="480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Наличие отметки об ознакомлении с уведомлением представителя нанимателя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DB" w:rsidRDefault="00B033DB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Фамилия, имя, отчество </w:t>
            </w:r>
          </w:p>
          <w:p w:rsidR="00B033DB" w:rsidRDefault="00B033DB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(при наличии)</w:t>
            </w:r>
          </w:p>
          <w:p w:rsidR="00B033DB" w:rsidRDefault="00B033DB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муниципального служащего, принявшего уведомление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DB" w:rsidRDefault="00B033DB">
            <w:pPr>
              <w:autoSpaceDE w:val="0"/>
              <w:autoSpaceDN w:val="0"/>
              <w:adjustRightInd w:val="0"/>
              <w:spacing w:after="480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Примечание</w:t>
            </w:r>
          </w:p>
        </w:tc>
      </w:tr>
    </w:tbl>
    <w:p w:rsidR="00B033DB" w:rsidRDefault="00B033DB" w:rsidP="00B033DB">
      <w:pPr>
        <w:autoSpaceDE w:val="0"/>
        <w:autoSpaceDN w:val="0"/>
        <w:adjustRightInd w:val="0"/>
        <w:spacing w:before="720"/>
        <w:ind w:left="-567" w:right="-598"/>
        <w:jc w:val="center"/>
        <w:rPr>
          <w:bCs/>
        </w:rPr>
      </w:pPr>
      <w:r>
        <w:rPr>
          <w:bCs/>
        </w:rPr>
        <w:t>__________</w:t>
      </w: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725290" w:rsidRPr="00820EFA" w:rsidRDefault="00725290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820EFA" w:rsidRPr="00820EFA" w:rsidRDefault="00820EFA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820EFA" w:rsidRPr="00820EFA" w:rsidRDefault="00820EFA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820EFA" w:rsidRPr="00820EFA" w:rsidRDefault="00820EFA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820EFA" w:rsidRPr="00820EFA" w:rsidRDefault="00820EFA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820EFA" w:rsidRPr="00820EFA" w:rsidRDefault="00820EFA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820EFA" w:rsidRPr="00820EFA" w:rsidRDefault="00820EFA" w:rsidP="00820EFA">
      <w:pPr>
        <w:spacing w:after="160" w:line="270" w:lineRule="atLeast"/>
        <w:ind w:firstLine="709"/>
        <w:jc w:val="both"/>
        <w:rPr>
          <w:sz w:val="20"/>
          <w:szCs w:val="20"/>
          <w:lang w:eastAsia="en-US"/>
        </w:rPr>
        <w:sectPr w:rsidR="00820EFA" w:rsidRPr="00820EFA" w:rsidSect="00725290">
          <w:headerReference w:type="default" r:id="rId10"/>
          <w:pgSz w:w="11910" w:h="16840"/>
          <w:pgMar w:top="200" w:right="280" w:bottom="200" w:left="1200" w:header="965" w:footer="0" w:gutter="0"/>
          <w:cols w:space="720"/>
          <w:docGrid w:linePitch="326"/>
        </w:sectPr>
      </w:pPr>
    </w:p>
    <w:p w:rsidR="00820EFA" w:rsidRPr="00820EFA" w:rsidRDefault="00820EFA" w:rsidP="00820EFA">
      <w:pPr>
        <w:widowControl w:val="0"/>
        <w:autoSpaceDE w:val="0"/>
        <w:autoSpaceDN w:val="0"/>
        <w:rPr>
          <w:sz w:val="20"/>
          <w:szCs w:val="20"/>
          <w:lang w:eastAsia="en-US"/>
        </w:rPr>
      </w:pPr>
    </w:p>
    <w:p w:rsidR="00820EFA" w:rsidRPr="00820EFA" w:rsidRDefault="00820EFA" w:rsidP="00820EFA">
      <w:pPr>
        <w:spacing w:after="160" w:line="360" w:lineRule="auto"/>
        <w:ind w:firstLine="709"/>
        <w:jc w:val="both"/>
        <w:rPr>
          <w:sz w:val="20"/>
          <w:szCs w:val="20"/>
          <w:lang w:eastAsia="en-US"/>
        </w:rPr>
        <w:sectPr w:rsidR="00820EFA" w:rsidRPr="00820EFA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820EFA" w:rsidRPr="00820EFA" w:rsidRDefault="00820EFA" w:rsidP="00820EFA">
      <w:pPr>
        <w:widowControl w:val="0"/>
        <w:autoSpaceDE w:val="0"/>
        <w:autoSpaceDN w:val="0"/>
        <w:spacing w:before="7"/>
        <w:rPr>
          <w:sz w:val="20"/>
          <w:szCs w:val="20"/>
          <w:lang w:eastAsia="en-US"/>
        </w:rPr>
      </w:pPr>
    </w:p>
    <w:p w:rsidR="00820EFA" w:rsidRPr="00820EFA" w:rsidRDefault="00820EFA" w:rsidP="00820EFA">
      <w:pPr>
        <w:spacing w:after="160" w:line="270" w:lineRule="atLeast"/>
        <w:ind w:firstLine="709"/>
        <w:jc w:val="both"/>
        <w:rPr>
          <w:sz w:val="20"/>
          <w:szCs w:val="20"/>
          <w:lang w:eastAsia="en-US"/>
        </w:rPr>
        <w:sectPr w:rsidR="00820EFA" w:rsidRPr="00820EFA" w:rsidSect="00725290">
          <w:pgSz w:w="11910" w:h="16840"/>
          <w:pgMar w:top="200" w:right="280" w:bottom="200" w:left="1200" w:header="965" w:footer="0" w:gutter="0"/>
          <w:cols w:space="720"/>
          <w:docGrid w:linePitch="326"/>
        </w:sectPr>
      </w:pPr>
    </w:p>
    <w:p w:rsidR="00820EFA" w:rsidRPr="00820EFA" w:rsidRDefault="00820EFA" w:rsidP="00820EFA">
      <w:pPr>
        <w:widowControl w:val="0"/>
        <w:autoSpaceDE w:val="0"/>
        <w:autoSpaceDN w:val="0"/>
        <w:rPr>
          <w:sz w:val="20"/>
          <w:szCs w:val="20"/>
          <w:lang w:eastAsia="en-US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AA1A34" w:rsidRDefault="00AA1A34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740C10" w:rsidRPr="00740C10" w:rsidRDefault="00740C10" w:rsidP="00740C10">
      <w:pPr>
        <w:rPr>
          <w:sz w:val="27"/>
          <w:szCs w:val="27"/>
        </w:rPr>
      </w:pPr>
    </w:p>
    <w:p w:rsidR="00740C10" w:rsidRDefault="00740C10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3034F1" w:rsidRDefault="003034F1" w:rsidP="00740C10">
      <w:pPr>
        <w:shd w:val="clear" w:color="auto" w:fill="FFFFFF"/>
      </w:pPr>
    </w:p>
    <w:p w:rsidR="003034F1" w:rsidRDefault="003034F1" w:rsidP="00740C10">
      <w:pPr>
        <w:shd w:val="clear" w:color="auto" w:fill="FFFFFF"/>
      </w:pPr>
    </w:p>
    <w:p w:rsidR="003034F1" w:rsidRDefault="003034F1" w:rsidP="00740C10">
      <w:pPr>
        <w:shd w:val="clear" w:color="auto" w:fill="FFFFFF"/>
      </w:pPr>
    </w:p>
    <w:p w:rsidR="003034F1" w:rsidRDefault="003034F1" w:rsidP="00740C10">
      <w:pPr>
        <w:shd w:val="clear" w:color="auto" w:fill="FFFFFF"/>
      </w:pPr>
    </w:p>
    <w:p w:rsidR="003034F1" w:rsidRDefault="003034F1" w:rsidP="00740C10">
      <w:pPr>
        <w:shd w:val="clear" w:color="auto" w:fill="FFFFFF"/>
      </w:pPr>
    </w:p>
    <w:p w:rsidR="003034F1" w:rsidRDefault="003034F1" w:rsidP="00740C10">
      <w:pPr>
        <w:shd w:val="clear" w:color="auto" w:fill="FFFFFF"/>
      </w:pPr>
    </w:p>
    <w:p w:rsidR="003034F1" w:rsidRDefault="003034F1" w:rsidP="00740C10">
      <w:pPr>
        <w:shd w:val="clear" w:color="auto" w:fill="FFFFFF"/>
      </w:pPr>
    </w:p>
    <w:p w:rsidR="003034F1" w:rsidRDefault="003034F1" w:rsidP="00740C10">
      <w:pPr>
        <w:shd w:val="clear" w:color="auto" w:fill="FFFFFF"/>
      </w:pPr>
    </w:p>
    <w:p w:rsidR="003034F1" w:rsidRDefault="003034F1" w:rsidP="00740C10">
      <w:pPr>
        <w:shd w:val="clear" w:color="auto" w:fill="FFFFFF"/>
      </w:pPr>
    </w:p>
    <w:p w:rsidR="003034F1" w:rsidRDefault="003034F1" w:rsidP="00740C10">
      <w:pPr>
        <w:shd w:val="clear" w:color="auto" w:fill="FFFFFF"/>
      </w:pPr>
    </w:p>
    <w:p w:rsidR="003034F1" w:rsidRDefault="003034F1" w:rsidP="00740C10">
      <w:pPr>
        <w:shd w:val="clear" w:color="auto" w:fill="FFFFFF"/>
      </w:pPr>
    </w:p>
    <w:p w:rsidR="003034F1" w:rsidRDefault="003034F1" w:rsidP="00740C10">
      <w:pPr>
        <w:shd w:val="clear" w:color="auto" w:fill="FFFFFF"/>
      </w:pPr>
    </w:p>
    <w:p w:rsidR="003034F1" w:rsidRDefault="003034F1" w:rsidP="00740C10">
      <w:pPr>
        <w:shd w:val="clear" w:color="auto" w:fill="FFFFFF"/>
      </w:pPr>
    </w:p>
    <w:p w:rsidR="003034F1" w:rsidRDefault="003034F1" w:rsidP="00740C10">
      <w:pPr>
        <w:shd w:val="clear" w:color="auto" w:fill="FFFFFF"/>
      </w:pPr>
    </w:p>
    <w:p w:rsidR="003034F1" w:rsidRDefault="003034F1" w:rsidP="00740C10">
      <w:pPr>
        <w:shd w:val="clear" w:color="auto" w:fill="FFFFFF"/>
      </w:pPr>
    </w:p>
    <w:p w:rsidR="003034F1" w:rsidRDefault="003034F1" w:rsidP="00740C10">
      <w:pPr>
        <w:shd w:val="clear" w:color="auto" w:fill="FFFFFF"/>
      </w:pPr>
    </w:p>
    <w:p w:rsidR="003034F1" w:rsidRDefault="003034F1" w:rsidP="00740C10">
      <w:pPr>
        <w:shd w:val="clear" w:color="auto" w:fill="FFFFFF"/>
      </w:pPr>
    </w:p>
    <w:p w:rsidR="003034F1" w:rsidRDefault="003034F1" w:rsidP="00740C10">
      <w:pPr>
        <w:shd w:val="clear" w:color="auto" w:fill="FFFFFF"/>
      </w:pPr>
    </w:p>
    <w:p w:rsidR="003034F1" w:rsidRDefault="003034F1" w:rsidP="00740C10">
      <w:pPr>
        <w:shd w:val="clear" w:color="auto" w:fill="FFFFFF"/>
      </w:pPr>
    </w:p>
    <w:p w:rsidR="003034F1" w:rsidRDefault="003034F1" w:rsidP="00740C10">
      <w:pPr>
        <w:shd w:val="clear" w:color="auto" w:fill="FFFFFF"/>
      </w:pPr>
    </w:p>
    <w:p w:rsidR="003034F1" w:rsidRDefault="003034F1" w:rsidP="00740C10">
      <w:pPr>
        <w:shd w:val="clear" w:color="auto" w:fill="FFFFFF"/>
      </w:pPr>
    </w:p>
    <w:p w:rsidR="003034F1" w:rsidRDefault="003034F1" w:rsidP="00740C10">
      <w:pPr>
        <w:shd w:val="clear" w:color="auto" w:fill="FFFFFF"/>
      </w:pPr>
    </w:p>
    <w:p w:rsidR="003034F1" w:rsidRDefault="003034F1" w:rsidP="00740C10">
      <w:pPr>
        <w:shd w:val="clear" w:color="auto" w:fill="FFFFFF"/>
      </w:pPr>
    </w:p>
    <w:p w:rsidR="003034F1" w:rsidRDefault="003034F1" w:rsidP="00740C10">
      <w:pPr>
        <w:shd w:val="clear" w:color="auto" w:fill="FFFFFF"/>
      </w:pPr>
    </w:p>
    <w:p w:rsidR="003034F1" w:rsidRDefault="003034F1" w:rsidP="00740C10">
      <w:pPr>
        <w:shd w:val="clear" w:color="auto" w:fill="FFFFFF"/>
      </w:pPr>
    </w:p>
    <w:p w:rsidR="003034F1" w:rsidRDefault="003034F1" w:rsidP="00740C10">
      <w:pPr>
        <w:shd w:val="clear" w:color="auto" w:fill="FFFFFF"/>
      </w:pPr>
    </w:p>
    <w:p w:rsidR="003034F1" w:rsidRDefault="003034F1" w:rsidP="00740C10">
      <w:pPr>
        <w:shd w:val="clear" w:color="auto" w:fill="FFFFFF"/>
      </w:pPr>
    </w:p>
    <w:p w:rsidR="003034F1" w:rsidRDefault="003034F1" w:rsidP="00740C10">
      <w:pPr>
        <w:shd w:val="clear" w:color="auto" w:fill="FFFFFF"/>
      </w:pPr>
    </w:p>
    <w:p w:rsidR="003034F1" w:rsidRDefault="003034F1" w:rsidP="00740C10">
      <w:pPr>
        <w:shd w:val="clear" w:color="auto" w:fill="FFFFFF"/>
      </w:pPr>
    </w:p>
    <w:p w:rsidR="003034F1" w:rsidRDefault="003034F1" w:rsidP="00740C10">
      <w:pPr>
        <w:shd w:val="clear" w:color="auto" w:fill="FFFFFF"/>
      </w:pPr>
    </w:p>
    <w:p w:rsidR="003034F1" w:rsidRDefault="003034F1" w:rsidP="00740C10">
      <w:pPr>
        <w:shd w:val="clear" w:color="auto" w:fill="FFFFFF"/>
      </w:pPr>
    </w:p>
    <w:p w:rsidR="003034F1" w:rsidRDefault="003034F1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8312CA" w:rsidRPr="00B948DD" w:rsidRDefault="008312CA" w:rsidP="00740C10">
      <w:pPr>
        <w:shd w:val="clear" w:color="auto" w:fill="FFFFFF"/>
      </w:pPr>
      <w:r w:rsidRPr="00B948DD">
        <w:t xml:space="preserve">УЧРЕДИТЕЛЬ: </w:t>
      </w:r>
      <w:proofErr w:type="spellStart"/>
      <w:r w:rsidRPr="00B948DD">
        <w:t>П</w:t>
      </w:r>
      <w:r>
        <w:t>ушемская</w:t>
      </w:r>
      <w:proofErr w:type="spellEnd"/>
      <w:r>
        <w:t xml:space="preserve"> сельская </w:t>
      </w:r>
      <w:r w:rsidRPr="00B948DD">
        <w:t xml:space="preserve"> Дума</w:t>
      </w:r>
      <w:r>
        <w:t xml:space="preserve"> </w:t>
      </w:r>
      <w:proofErr w:type="spellStart"/>
      <w:r>
        <w:t>Подосиновского</w:t>
      </w:r>
      <w:proofErr w:type="spellEnd"/>
      <w:r>
        <w:t xml:space="preserve"> района </w:t>
      </w:r>
      <w:r w:rsidRPr="00B948DD">
        <w:t xml:space="preserve"> Кировской области</w:t>
      </w:r>
    </w:p>
    <w:p w:rsidR="008312CA" w:rsidRPr="00B948DD" w:rsidRDefault="008312CA" w:rsidP="00740C10">
      <w:pPr>
        <w:shd w:val="clear" w:color="auto" w:fill="FFFFFF"/>
      </w:pPr>
      <w:proofErr w:type="gramStart"/>
      <w:r w:rsidRPr="00B948DD">
        <w:lastRenderedPageBreak/>
        <w:t>ОТВЕТСТВЕННЫЙ ЗА ВЫПУСК ИЗДАНИЯ:</w:t>
      </w:r>
      <w:proofErr w:type="gramEnd"/>
      <w:r w:rsidRPr="00B948DD">
        <w:t xml:space="preserve"> Администрация</w:t>
      </w:r>
      <w:r>
        <w:t xml:space="preserve"> Пушемского сельского поселения</w:t>
      </w:r>
      <w:r w:rsidRPr="00B948DD">
        <w:t xml:space="preserve"> Подосиновского района</w:t>
      </w:r>
      <w:r>
        <w:t xml:space="preserve"> Кировской области</w:t>
      </w:r>
    </w:p>
    <w:p w:rsidR="008312CA" w:rsidRPr="00B948DD" w:rsidRDefault="008312CA" w:rsidP="00740C10">
      <w:pPr>
        <w:shd w:val="clear" w:color="auto" w:fill="FFFFFF"/>
      </w:pPr>
      <w:r w:rsidRPr="00B948DD">
        <w:t>АДРЕС: 6139</w:t>
      </w:r>
      <w:r>
        <w:t>1</w:t>
      </w:r>
      <w:r w:rsidRPr="00B948DD">
        <w:t>0, п</w:t>
      </w:r>
      <w:r>
        <w:t>.</w:t>
      </w:r>
      <w:r w:rsidRPr="00B948DD">
        <w:t xml:space="preserve"> П</w:t>
      </w:r>
      <w:r>
        <w:t>ушма Подосиновского района</w:t>
      </w:r>
      <w:r w:rsidRPr="00B948DD">
        <w:t xml:space="preserve"> </w:t>
      </w:r>
      <w:proofErr w:type="gramStart"/>
      <w:r w:rsidRPr="00B948DD">
        <w:t>Кировской</w:t>
      </w:r>
      <w:proofErr w:type="gramEnd"/>
      <w:r w:rsidRPr="00B948DD">
        <w:t xml:space="preserve"> обл., ул. </w:t>
      </w:r>
      <w:r>
        <w:t>Первомайская</w:t>
      </w:r>
      <w:r w:rsidRPr="00B948DD">
        <w:t xml:space="preserve">, </w:t>
      </w:r>
      <w:r>
        <w:t>15</w:t>
      </w:r>
    </w:p>
    <w:p w:rsidR="00B1603B" w:rsidRPr="00A4259C" w:rsidRDefault="008312CA" w:rsidP="00740C10">
      <w:pPr>
        <w:shd w:val="clear" w:color="auto" w:fill="FFFFFF"/>
      </w:pPr>
      <w:r w:rsidRPr="00B948DD">
        <w:t>ДАТА ВЫПУСКА</w:t>
      </w:r>
      <w:r w:rsidRPr="005A1EC1">
        <w:t xml:space="preserve">: </w:t>
      </w:r>
      <w:r w:rsidR="005E03EF">
        <w:t>24</w:t>
      </w:r>
      <w:r w:rsidRPr="005A1EC1">
        <w:t>.</w:t>
      </w:r>
      <w:r w:rsidR="00740C10" w:rsidRPr="005A1EC1">
        <w:t>0</w:t>
      </w:r>
      <w:r w:rsidR="009D6E9C">
        <w:t>7</w:t>
      </w:r>
      <w:r w:rsidRPr="005A1EC1">
        <w:t>.202</w:t>
      </w:r>
      <w:r w:rsidR="00740C10" w:rsidRPr="005A1EC1">
        <w:t>3</w:t>
      </w:r>
      <w:r w:rsidRPr="005A1EC1">
        <w:t>, ТИРАЖ</w:t>
      </w:r>
      <w:r w:rsidRPr="00B948DD">
        <w:t xml:space="preserve">: </w:t>
      </w:r>
      <w:r>
        <w:t>2</w:t>
      </w:r>
      <w:r w:rsidRPr="00B948DD">
        <w:t xml:space="preserve"> экземпляр</w:t>
      </w:r>
      <w:r>
        <w:t>а</w:t>
      </w:r>
    </w:p>
    <w:sectPr w:rsidR="00B1603B" w:rsidRPr="00A4259C" w:rsidSect="006973D7">
      <w:footerReference w:type="default" r:id="rId11"/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23" w:rsidRDefault="00C00723" w:rsidP="001C2FA0">
      <w:r>
        <w:separator/>
      </w:r>
    </w:p>
  </w:endnote>
  <w:endnote w:type="continuationSeparator" w:id="0">
    <w:p w:rsidR="00C00723" w:rsidRDefault="00C00723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A64717" w:rsidRDefault="00A6471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3DB">
          <w:rPr>
            <w:noProof/>
          </w:rPr>
          <w:t>29</w:t>
        </w:r>
        <w:r>
          <w:fldChar w:fldCharType="end"/>
        </w:r>
      </w:p>
    </w:sdtContent>
  </w:sdt>
  <w:p w:rsidR="00A64717" w:rsidRDefault="00A64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23" w:rsidRDefault="00C00723" w:rsidP="001C2FA0">
      <w:r>
        <w:separator/>
      </w:r>
    </w:p>
  </w:footnote>
  <w:footnote w:type="continuationSeparator" w:id="0">
    <w:p w:rsidR="00C00723" w:rsidRDefault="00C00723" w:rsidP="001C2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FA" w:rsidRDefault="00C00723">
    <w:pPr>
      <w:pStyle w:val="aff5"/>
      <w:spacing w:line="14" w:lineRule="auto"/>
    </w:pPr>
    <w:r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0pt;margin-top:36.25pt;width:39.2pt;height:11.15pt;z-index:-251658752;mso-position-horizontal-relative:page;mso-position-vertical-relative:page" filled="f" stroked="f">
          <v:textbox style="mso-next-textbox:#_x0000_s2049" inset="0,0,0,0">
            <w:txbxContent>
              <w:p w:rsidR="00820EFA" w:rsidRDefault="00820EFA" w:rsidP="00B1243E">
                <w:pPr>
                  <w:spacing w:line="266" w:lineRule="exact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FA" w:rsidRDefault="00820EFA">
    <w:pPr>
      <w:pStyle w:val="aff5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0439"/>
    <w:multiLevelType w:val="multilevel"/>
    <w:tmpl w:val="145A240E"/>
    <w:lvl w:ilvl="0">
      <w:start w:val="3"/>
      <w:numFmt w:val="decimal"/>
      <w:lvlText w:val="%1"/>
      <w:lvlJc w:val="left"/>
      <w:pPr>
        <w:ind w:left="137" w:hanging="619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1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971"/>
      </w:pPr>
      <w:rPr>
        <w:rFonts w:hint="default"/>
        <w:lang w:val="ru-RU" w:eastAsia="en-US" w:bidi="ar-SA"/>
      </w:rPr>
    </w:lvl>
  </w:abstractNum>
  <w:abstractNum w:abstractNumId="1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73ECE"/>
    <w:multiLevelType w:val="hybridMultilevel"/>
    <w:tmpl w:val="E924A970"/>
    <w:lvl w:ilvl="0" w:tplc="0E44848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1A49FE"/>
    <w:multiLevelType w:val="multilevel"/>
    <w:tmpl w:val="4C3E78F4"/>
    <w:lvl w:ilvl="0">
      <w:start w:val="11"/>
      <w:numFmt w:val="decimal"/>
      <w:lvlText w:val="%1"/>
      <w:lvlJc w:val="left"/>
      <w:pPr>
        <w:ind w:left="132" w:hanging="63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63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50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317"/>
      </w:pPr>
      <w:rPr>
        <w:rFonts w:hint="default"/>
        <w:lang w:val="ru-RU" w:eastAsia="en-US" w:bidi="ar-SA"/>
      </w:rPr>
    </w:lvl>
  </w:abstractNum>
  <w:abstractNum w:abstractNumId="4">
    <w:nsid w:val="2F226273"/>
    <w:multiLevelType w:val="hybridMultilevel"/>
    <w:tmpl w:val="242CF8E0"/>
    <w:lvl w:ilvl="0" w:tplc="43F4573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3E87CFF"/>
    <w:multiLevelType w:val="hybridMultilevel"/>
    <w:tmpl w:val="29EA547E"/>
    <w:lvl w:ilvl="0" w:tplc="B67C6376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63DB0">
      <w:numFmt w:val="bullet"/>
      <w:lvlText w:val="•"/>
      <w:lvlJc w:val="left"/>
      <w:pPr>
        <w:ind w:left="1162" w:hanging="341"/>
      </w:pPr>
      <w:rPr>
        <w:rFonts w:hint="default"/>
        <w:lang w:val="ru-RU" w:eastAsia="en-US" w:bidi="ar-SA"/>
      </w:rPr>
    </w:lvl>
    <w:lvl w:ilvl="2" w:tplc="ECFAF94C">
      <w:numFmt w:val="bullet"/>
      <w:lvlText w:val="•"/>
      <w:lvlJc w:val="left"/>
      <w:pPr>
        <w:ind w:left="2185" w:hanging="341"/>
      </w:pPr>
      <w:rPr>
        <w:rFonts w:hint="default"/>
        <w:lang w:val="ru-RU" w:eastAsia="en-US" w:bidi="ar-SA"/>
      </w:rPr>
    </w:lvl>
    <w:lvl w:ilvl="3" w:tplc="9F82E482">
      <w:numFmt w:val="bullet"/>
      <w:lvlText w:val="•"/>
      <w:lvlJc w:val="left"/>
      <w:pPr>
        <w:ind w:left="3207" w:hanging="341"/>
      </w:pPr>
      <w:rPr>
        <w:rFonts w:hint="default"/>
        <w:lang w:val="ru-RU" w:eastAsia="en-US" w:bidi="ar-SA"/>
      </w:rPr>
    </w:lvl>
    <w:lvl w:ilvl="4" w:tplc="F7D06720">
      <w:numFmt w:val="bullet"/>
      <w:lvlText w:val="•"/>
      <w:lvlJc w:val="left"/>
      <w:pPr>
        <w:ind w:left="4230" w:hanging="341"/>
      </w:pPr>
      <w:rPr>
        <w:rFonts w:hint="default"/>
        <w:lang w:val="ru-RU" w:eastAsia="en-US" w:bidi="ar-SA"/>
      </w:rPr>
    </w:lvl>
    <w:lvl w:ilvl="5" w:tplc="D29AD604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0C208AB0">
      <w:numFmt w:val="bullet"/>
      <w:lvlText w:val="•"/>
      <w:lvlJc w:val="left"/>
      <w:pPr>
        <w:ind w:left="6275" w:hanging="341"/>
      </w:pPr>
      <w:rPr>
        <w:rFonts w:hint="default"/>
        <w:lang w:val="ru-RU" w:eastAsia="en-US" w:bidi="ar-SA"/>
      </w:rPr>
    </w:lvl>
    <w:lvl w:ilvl="7" w:tplc="04E0643C">
      <w:numFmt w:val="bullet"/>
      <w:lvlText w:val="•"/>
      <w:lvlJc w:val="left"/>
      <w:pPr>
        <w:ind w:left="7298" w:hanging="341"/>
      </w:pPr>
      <w:rPr>
        <w:rFonts w:hint="default"/>
        <w:lang w:val="ru-RU" w:eastAsia="en-US" w:bidi="ar-SA"/>
      </w:rPr>
    </w:lvl>
    <w:lvl w:ilvl="8" w:tplc="CD7A4672">
      <w:numFmt w:val="bullet"/>
      <w:lvlText w:val="•"/>
      <w:lvlJc w:val="left"/>
      <w:pPr>
        <w:ind w:left="8321" w:hanging="341"/>
      </w:pPr>
      <w:rPr>
        <w:rFonts w:hint="default"/>
        <w:lang w:val="ru-RU" w:eastAsia="en-US" w:bidi="ar-SA"/>
      </w:rPr>
    </w:lvl>
  </w:abstractNum>
  <w:abstractNum w:abstractNumId="6">
    <w:nsid w:val="35483717"/>
    <w:multiLevelType w:val="multilevel"/>
    <w:tmpl w:val="B1BE3818"/>
    <w:lvl w:ilvl="0">
      <w:start w:val="2"/>
      <w:numFmt w:val="decimal"/>
      <w:lvlText w:val="%1"/>
      <w:lvlJc w:val="left"/>
      <w:pPr>
        <w:ind w:left="137" w:hanging="41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</w:abstractNum>
  <w:abstractNum w:abstractNumId="7">
    <w:nsid w:val="3CF721E4"/>
    <w:multiLevelType w:val="multilevel"/>
    <w:tmpl w:val="9F925236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3EC543AA"/>
    <w:multiLevelType w:val="hybridMultilevel"/>
    <w:tmpl w:val="677EEA96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460D27D8"/>
    <w:multiLevelType w:val="multilevel"/>
    <w:tmpl w:val="1AD6DE36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2"/>
      </w:pPr>
      <w:rPr>
        <w:rFonts w:hint="default"/>
        <w:lang w:val="ru-RU" w:eastAsia="en-US" w:bidi="ar-SA"/>
      </w:rPr>
    </w:lvl>
  </w:abstractNum>
  <w:abstractNum w:abstractNumId="10">
    <w:nsid w:val="4C1809B1"/>
    <w:multiLevelType w:val="hybridMultilevel"/>
    <w:tmpl w:val="EA3A5C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2567D96"/>
    <w:multiLevelType w:val="multilevel"/>
    <w:tmpl w:val="6F0CC2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9C35600"/>
    <w:multiLevelType w:val="multilevel"/>
    <w:tmpl w:val="7A4C2E90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01"/>
      </w:pPr>
      <w:rPr>
        <w:rFonts w:hint="default"/>
        <w:lang w:val="ru-RU" w:eastAsia="en-US" w:bidi="ar-SA"/>
      </w:rPr>
    </w:lvl>
  </w:abstractNum>
  <w:abstractNum w:abstractNumId="13">
    <w:nsid w:val="5FBF5E9F"/>
    <w:multiLevelType w:val="multilevel"/>
    <w:tmpl w:val="B8122D7A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811"/>
      </w:pPr>
      <w:rPr>
        <w:rFonts w:hint="default"/>
        <w:lang w:val="ru-RU" w:eastAsia="en-US" w:bidi="ar-SA"/>
      </w:rPr>
    </w:lvl>
  </w:abstractNum>
  <w:abstractNum w:abstractNumId="14">
    <w:nsid w:val="6CC52030"/>
    <w:multiLevelType w:val="multilevel"/>
    <w:tmpl w:val="06E4D6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2A3335F"/>
    <w:multiLevelType w:val="singleLevel"/>
    <w:tmpl w:val="1B3E9A98"/>
    <w:lvl w:ilvl="0">
      <w:start w:val="1"/>
      <w:numFmt w:val="decimal"/>
      <w:pStyle w:val="7"/>
      <w:lvlText w:val="2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16">
    <w:nsid w:val="73821962"/>
    <w:multiLevelType w:val="multilevel"/>
    <w:tmpl w:val="18E8ECB8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17">
    <w:nsid w:val="7C175779"/>
    <w:multiLevelType w:val="multilevel"/>
    <w:tmpl w:val="9A46EA20"/>
    <w:lvl w:ilvl="0">
      <w:start w:val="2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95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70" w:hanging="8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95"/>
      </w:pPr>
      <w:rPr>
        <w:rFonts w:hint="default"/>
        <w:lang w:val="ru-RU" w:eastAsia="en-US" w:bidi="ar-SA"/>
      </w:rPr>
    </w:lvl>
  </w:abstractNum>
  <w:abstractNum w:abstractNumId="18">
    <w:nsid w:val="7C8F55F2"/>
    <w:multiLevelType w:val="hybridMultilevel"/>
    <w:tmpl w:val="DADCDC60"/>
    <w:lvl w:ilvl="0" w:tplc="1D1C3D62">
      <w:start w:val="1"/>
      <w:numFmt w:val="decimal"/>
      <w:lvlText w:val="%1."/>
      <w:lvlJc w:val="left"/>
      <w:pPr>
        <w:ind w:left="56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B4EC24">
      <w:start w:val="1"/>
      <w:numFmt w:val="upperRoman"/>
      <w:lvlText w:val="%2."/>
      <w:lvlJc w:val="left"/>
      <w:pPr>
        <w:ind w:left="5212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spacing w:val="0"/>
        <w:w w:val="100"/>
        <w:sz w:val="28"/>
        <w:szCs w:val="28"/>
        <w:lang w:val="ru-RU" w:eastAsia="en-US" w:bidi="ar-SA"/>
      </w:rPr>
    </w:lvl>
    <w:lvl w:ilvl="2" w:tplc="24EA98A2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239EB062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1A825746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900215BA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E02EF606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E3FE0550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082CE0E4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10"/>
  </w:num>
  <w:num w:numId="5">
    <w:abstractNumId w:val="4"/>
  </w:num>
  <w:num w:numId="6">
    <w:abstractNumId w:val="14"/>
  </w:num>
  <w:num w:numId="7">
    <w:abstractNumId w:val="7"/>
  </w:num>
  <w:num w:numId="8">
    <w:abstractNumId w:val="17"/>
  </w:num>
  <w:num w:numId="9">
    <w:abstractNumId w:val="13"/>
  </w:num>
  <w:num w:numId="10">
    <w:abstractNumId w:val="9"/>
  </w:num>
  <w:num w:numId="11">
    <w:abstractNumId w:val="12"/>
  </w:num>
  <w:num w:numId="12">
    <w:abstractNumId w:val="0"/>
  </w:num>
  <w:num w:numId="13">
    <w:abstractNumId w:val="16"/>
  </w:num>
  <w:num w:numId="14">
    <w:abstractNumId w:val="6"/>
  </w:num>
  <w:num w:numId="15">
    <w:abstractNumId w:val="5"/>
  </w:num>
  <w:num w:numId="16">
    <w:abstractNumId w:val="18"/>
  </w:num>
  <w:num w:numId="17">
    <w:abstractNumId w:val="11"/>
  </w:num>
  <w:num w:numId="18">
    <w:abstractNumId w:val="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23AA6"/>
    <w:rsid w:val="00051126"/>
    <w:rsid w:val="00064969"/>
    <w:rsid w:val="0006515A"/>
    <w:rsid w:val="0006549E"/>
    <w:rsid w:val="00070178"/>
    <w:rsid w:val="00071C8D"/>
    <w:rsid w:val="00073A8E"/>
    <w:rsid w:val="0008237D"/>
    <w:rsid w:val="00085221"/>
    <w:rsid w:val="000A3E1F"/>
    <w:rsid w:val="000A40F0"/>
    <w:rsid w:val="000A4690"/>
    <w:rsid w:val="000B0ED8"/>
    <w:rsid w:val="000B58A8"/>
    <w:rsid w:val="000C43EC"/>
    <w:rsid w:val="000E306C"/>
    <w:rsid w:val="000F4185"/>
    <w:rsid w:val="00101859"/>
    <w:rsid w:val="00101C6C"/>
    <w:rsid w:val="0010556B"/>
    <w:rsid w:val="00113DFD"/>
    <w:rsid w:val="001163E7"/>
    <w:rsid w:val="0012510D"/>
    <w:rsid w:val="001314CC"/>
    <w:rsid w:val="00134027"/>
    <w:rsid w:val="00135969"/>
    <w:rsid w:val="0015662F"/>
    <w:rsid w:val="0016071A"/>
    <w:rsid w:val="00161367"/>
    <w:rsid w:val="00163B73"/>
    <w:rsid w:val="001678EC"/>
    <w:rsid w:val="00177B40"/>
    <w:rsid w:val="00185B3D"/>
    <w:rsid w:val="00194D8A"/>
    <w:rsid w:val="001960F5"/>
    <w:rsid w:val="001A0C0A"/>
    <w:rsid w:val="001A17B7"/>
    <w:rsid w:val="001A4B61"/>
    <w:rsid w:val="001A5A91"/>
    <w:rsid w:val="001B153C"/>
    <w:rsid w:val="001B3EEB"/>
    <w:rsid w:val="001C2FA0"/>
    <w:rsid w:val="001D4C07"/>
    <w:rsid w:val="001D7E82"/>
    <w:rsid w:val="001E093D"/>
    <w:rsid w:val="001E1157"/>
    <w:rsid w:val="001E2062"/>
    <w:rsid w:val="001E2A2F"/>
    <w:rsid w:val="0020141F"/>
    <w:rsid w:val="002029A7"/>
    <w:rsid w:val="00203F15"/>
    <w:rsid w:val="00207E61"/>
    <w:rsid w:val="00214906"/>
    <w:rsid w:val="00216912"/>
    <w:rsid w:val="00217833"/>
    <w:rsid w:val="00217A66"/>
    <w:rsid w:val="0022106B"/>
    <w:rsid w:val="00222A37"/>
    <w:rsid w:val="00222E6B"/>
    <w:rsid w:val="0024169F"/>
    <w:rsid w:val="002461C4"/>
    <w:rsid w:val="00255637"/>
    <w:rsid w:val="00262776"/>
    <w:rsid w:val="00270ACF"/>
    <w:rsid w:val="00273A16"/>
    <w:rsid w:val="00276E09"/>
    <w:rsid w:val="00290128"/>
    <w:rsid w:val="0029077E"/>
    <w:rsid w:val="002A1C77"/>
    <w:rsid w:val="002A4F5C"/>
    <w:rsid w:val="002A5570"/>
    <w:rsid w:val="002A74AC"/>
    <w:rsid w:val="002C29BD"/>
    <w:rsid w:val="002C5FE8"/>
    <w:rsid w:val="002D04A8"/>
    <w:rsid w:val="002E06A1"/>
    <w:rsid w:val="002E1099"/>
    <w:rsid w:val="002F05A6"/>
    <w:rsid w:val="002F2724"/>
    <w:rsid w:val="002F2C18"/>
    <w:rsid w:val="003034F1"/>
    <w:rsid w:val="00316B18"/>
    <w:rsid w:val="003256F3"/>
    <w:rsid w:val="00327027"/>
    <w:rsid w:val="00331523"/>
    <w:rsid w:val="003316DA"/>
    <w:rsid w:val="003537C1"/>
    <w:rsid w:val="00361E16"/>
    <w:rsid w:val="003627E5"/>
    <w:rsid w:val="0036334C"/>
    <w:rsid w:val="00367010"/>
    <w:rsid w:val="00371330"/>
    <w:rsid w:val="00384D59"/>
    <w:rsid w:val="00387212"/>
    <w:rsid w:val="0039037F"/>
    <w:rsid w:val="00390ACA"/>
    <w:rsid w:val="0039159F"/>
    <w:rsid w:val="003955B1"/>
    <w:rsid w:val="00395671"/>
    <w:rsid w:val="00397261"/>
    <w:rsid w:val="003B40A5"/>
    <w:rsid w:val="003B48CB"/>
    <w:rsid w:val="003B4DD1"/>
    <w:rsid w:val="003B6717"/>
    <w:rsid w:val="003D652C"/>
    <w:rsid w:val="003E6A1D"/>
    <w:rsid w:val="003F2986"/>
    <w:rsid w:val="003F603A"/>
    <w:rsid w:val="003F63E7"/>
    <w:rsid w:val="00401687"/>
    <w:rsid w:val="00404A68"/>
    <w:rsid w:val="0040788D"/>
    <w:rsid w:val="00407B79"/>
    <w:rsid w:val="00412D1E"/>
    <w:rsid w:val="0041375E"/>
    <w:rsid w:val="004306B0"/>
    <w:rsid w:val="00433004"/>
    <w:rsid w:val="00433F95"/>
    <w:rsid w:val="00437EAC"/>
    <w:rsid w:val="004424BE"/>
    <w:rsid w:val="00442DFC"/>
    <w:rsid w:val="00445306"/>
    <w:rsid w:val="00447C16"/>
    <w:rsid w:val="00452205"/>
    <w:rsid w:val="00460F6C"/>
    <w:rsid w:val="00465822"/>
    <w:rsid w:val="00467F11"/>
    <w:rsid w:val="00481145"/>
    <w:rsid w:val="004818D7"/>
    <w:rsid w:val="0048426F"/>
    <w:rsid w:val="00493A5A"/>
    <w:rsid w:val="004A4C0D"/>
    <w:rsid w:val="004A7EAD"/>
    <w:rsid w:val="004B23B2"/>
    <w:rsid w:val="004C4CE7"/>
    <w:rsid w:val="004C7480"/>
    <w:rsid w:val="004D0297"/>
    <w:rsid w:val="004D287D"/>
    <w:rsid w:val="004D2AA8"/>
    <w:rsid w:val="004D33C3"/>
    <w:rsid w:val="004D34D9"/>
    <w:rsid w:val="004F2606"/>
    <w:rsid w:val="004F30C0"/>
    <w:rsid w:val="004F3EBC"/>
    <w:rsid w:val="004F62B9"/>
    <w:rsid w:val="00500211"/>
    <w:rsid w:val="00502403"/>
    <w:rsid w:val="00504301"/>
    <w:rsid w:val="00512454"/>
    <w:rsid w:val="00520E77"/>
    <w:rsid w:val="00525EA9"/>
    <w:rsid w:val="00537A38"/>
    <w:rsid w:val="00540AC9"/>
    <w:rsid w:val="00544203"/>
    <w:rsid w:val="00545CC4"/>
    <w:rsid w:val="00547A99"/>
    <w:rsid w:val="00547EDD"/>
    <w:rsid w:val="005501FF"/>
    <w:rsid w:val="005701FA"/>
    <w:rsid w:val="005926FD"/>
    <w:rsid w:val="005A1EC1"/>
    <w:rsid w:val="005A2275"/>
    <w:rsid w:val="005A2406"/>
    <w:rsid w:val="005A6E17"/>
    <w:rsid w:val="005B7AA2"/>
    <w:rsid w:val="005C0D13"/>
    <w:rsid w:val="005C2658"/>
    <w:rsid w:val="005C5AE3"/>
    <w:rsid w:val="005D11BF"/>
    <w:rsid w:val="005D547A"/>
    <w:rsid w:val="005D6288"/>
    <w:rsid w:val="005D6630"/>
    <w:rsid w:val="005E03EF"/>
    <w:rsid w:val="005E1A15"/>
    <w:rsid w:val="005E7817"/>
    <w:rsid w:val="005F394D"/>
    <w:rsid w:val="005F5FAA"/>
    <w:rsid w:val="006021EB"/>
    <w:rsid w:val="00602CEE"/>
    <w:rsid w:val="00603604"/>
    <w:rsid w:val="00603BF7"/>
    <w:rsid w:val="00610A11"/>
    <w:rsid w:val="00610FF1"/>
    <w:rsid w:val="00613AD9"/>
    <w:rsid w:val="006327F8"/>
    <w:rsid w:val="006348A5"/>
    <w:rsid w:val="006360DB"/>
    <w:rsid w:val="00641025"/>
    <w:rsid w:val="006428F2"/>
    <w:rsid w:val="00657077"/>
    <w:rsid w:val="006640EB"/>
    <w:rsid w:val="00672423"/>
    <w:rsid w:val="006818E4"/>
    <w:rsid w:val="00686CA7"/>
    <w:rsid w:val="00686F67"/>
    <w:rsid w:val="00694064"/>
    <w:rsid w:val="00696908"/>
    <w:rsid w:val="006973D7"/>
    <w:rsid w:val="006A1928"/>
    <w:rsid w:val="006A4EC6"/>
    <w:rsid w:val="006A5611"/>
    <w:rsid w:val="006A771C"/>
    <w:rsid w:val="006B4458"/>
    <w:rsid w:val="006D0ABD"/>
    <w:rsid w:val="006D1015"/>
    <w:rsid w:val="006D299E"/>
    <w:rsid w:val="006D2FCF"/>
    <w:rsid w:val="006D36AF"/>
    <w:rsid w:val="006E4A64"/>
    <w:rsid w:val="00716084"/>
    <w:rsid w:val="00725290"/>
    <w:rsid w:val="00727947"/>
    <w:rsid w:val="0073027A"/>
    <w:rsid w:val="007328C7"/>
    <w:rsid w:val="00734A18"/>
    <w:rsid w:val="00740C10"/>
    <w:rsid w:val="0074158E"/>
    <w:rsid w:val="00742611"/>
    <w:rsid w:val="00747606"/>
    <w:rsid w:val="00750930"/>
    <w:rsid w:val="00753C2C"/>
    <w:rsid w:val="00757FA1"/>
    <w:rsid w:val="007605A9"/>
    <w:rsid w:val="0076365E"/>
    <w:rsid w:val="00772090"/>
    <w:rsid w:val="00773A6A"/>
    <w:rsid w:val="0079695E"/>
    <w:rsid w:val="0079707E"/>
    <w:rsid w:val="007A243C"/>
    <w:rsid w:val="007B3890"/>
    <w:rsid w:val="007B4A04"/>
    <w:rsid w:val="007C01EF"/>
    <w:rsid w:val="007C0B23"/>
    <w:rsid w:val="007C2530"/>
    <w:rsid w:val="007D55A5"/>
    <w:rsid w:val="007D6F51"/>
    <w:rsid w:val="007E0430"/>
    <w:rsid w:val="007F091F"/>
    <w:rsid w:val="007F0E4F"/>
    <w:rsid w:val="007F2B80"/>
    <w:rsid w:val="007F3436"/>
    <w:rsid w:val="007F6074"/>
    <w:rsid w:val="007F6C74"/>
    <w:rsid w:val="00800F89"/>
    <w:rsid w:val="00801078"/>
    <w:rsid w:val="0080227B"/>
    <w:rsid w:val="00803043"/>
    <w:rsid w:val="0080467E"/>
    <w:rsid w:val="00805D0F"/>
    <w:rsid w:val="0081043F"/>
    <w:rsid w:val="00820EFA"/>
    <w:rsid w:val="008312CA"/>
    <w:rsid w:val="00840A04"/>
    <w:rsid w:val="00852004"/>
    <w:rsid w:val="0085243F"/>
    <w:rsid w:val="00853C48"/>
    <w:rsid w:val="00853E33"/>
    <w:rsid w:val="008555C6"/>
    <w:rsid w:val="008610AC"/>
    <w:rsid w:val="008722A8"/>
    <w:rsid w:val="0087467D"/>
    <w:rsid w:val="00887A79"/>
    <w:rsid w:val="00890537"/>
    <w:rsid w:val="008950E9"/>
    <w:rsid w:val="00896B02"/>
    <w:rsid w:val="008A076E"/>
    <w:rsid w:val="008A1D58"/>
    <w:rsid w:val="008A5AB2"/>
    <w:rsid w:val="008B1E5D"/>
    <w:rsid w:val="008C263B"/>
    <w:rsid w:val="008C7764"/>
    <w:rsid w:val="008D2AF7"/>
    <w:rsid w:val="008E147E"/>
    <w:rsid w:val="008E3F93"/>
    <w:rsid w:val="008E5E1A"/>
    <w:rsid w:val="008E7958"/>
    <w:rsid w:val="008F2CAE"/>
    <w:rsid w:val="00904FCB"/>
    <w:rsid w:val="009113F3"/>
    <w:rsid w:val="00911C65"/>
    <w:rsid w:val="00911F32"/>
    <w:rsid w:val="00912A92"/>
    <w:rsid w:val="009259C7"/>
    <w:rsid w:val="00932A48"/>
    <w:rsid w:val="0093464A"/>
    <w:rsid w:val="00934872"/>
    <w:rsid w:val="00946A73"/>
    <w:rsid w:val="009502D3"/>
    <w:rsid w:val="0095078B"/>
    <w:rsid w:val="00957853"/>
    <w:rsid w:val="00964B44"/>
    <w:rsid w:val="009676BB"/>
    <w:rsid w:val="00972622"/>
    <w:rsid w:val="00973D7E"/>
    <w:rsid w:val="00977406"/>
    <w:rsid w:val="00982B16"/>
    <w:rsid w:val="00984F56"/>
    <w:rsid w:val="00986A99"/>
    <w:rsid w:val="00993110"/>
    <w:rsid w:val="009976AD"/>
    <w:rsid w:val="009B5BE4"/>
    <w:rsid w:val="009C5002"/>
    <w:rsid w:val="009D29E7"/>
    <w:rsid w:val="009D41CE"/>
    <w:rsid w:val="009D486A"/>
    <w:rsid w:val="009D508B"/>
    <w:rsid w:val="009D6B07"/>
    <w:rsid w:val="009D6E9C"/>
    <w:rsid w:val="009E01B0"/>
    <w:rsid w:val="009E090E"/>
    <w:rsid w:val="009E2DA2"/>
    <w:rsid w:val="009E3A17"/>
    <w:rsid w:val="009E7B2C"/>
    <w:rsid w:val="009F664F"/>
    <w:rsid w:val="00A10604"/>
    <w:rsid w:val="00A14415"/>
    <w:rsid w:val="00A258CB"/>
    <w:rsid w:val="00A30E70"/>
    <w:rsid w:val="00A310D1"/>
    <w:rsid w:val="00A3746C"/>
    <w:rsid w:val="00A4259C"/>
    <w:rsid w:val="00A43D1C"/>
    <w:rsid w:val="00A52DB5"/>
    <w:rsid w:val="00A63318"/>
    <w:rsid w:val="00A64717"/>
    <w:rsid w:val="00A7595B"/>
    <w:rsid w:val="00A92927"/>
    <w:rsid w:val="00A96EBF"/>
    <w:rsid w:val="00AA1A34"/>
    <w:rsid w:val="00AB798B"/>
    <w:rsid w:val="00AC4770"/>
    <w:rsid w:val="00AD06C4"/>
    <w:rsid w:val="00AD119F"/>
    <w:rsid w:val="00AE1E1E"/>
    <w:rsid w:val="00AE2064"/>
    <w:rsid w:val="00AF06BE"/>
    <w:rsid w:val="00B00F1C"/>
    <w:rsid w:val="00B033DB"/>
    <w:rsid w:val="00B0526E"/>
    <w:rsid w:val="00B06462"/>
    <w:rsid w:val="00B13A59"/>
    <w:rsid w:val="00B1603B"/>
    <w:rsid w:val="00B23FB2"/>
    <w:rsid w:val="00B24067"/>
    <w:rsid w:val="00B311D2"/>
    <w:rsid w:val="00B319DA"/>
    <w:rsid w:val="00B37D3B"/>
    <w:rsid w:val="00B50AAE"/>
    <w:rsid w:val="00B52B4E"/>
    <w:rsid w:val="00B6065C"/>
    <w:rsid w:val="00B6359C"/>
    <w:rsid w:val="00B8400D"/>
    <w:rsid w:val="00B86C9B"/>
    <w:rsid w:val="00B9004D"/>
    <w:rsid w:val="00B9649F"/>
    <w:rsid w:val="00B96EF1"/>
    <w:rsid w:val="00BA400D"/>
    <w:rsid w:val="00BC2E50"/>
    <w:rsid w:val="00BC4B88"/>
    <w:rsid w:val="00BC4F37"/>
    <w:rsid w:val="00BC507D"/>
    <w:rsid w:val="00BD0A30"/>
    <w:rsid w:val="00BE15DB"/>
    <w:rsid w:val="00BE25E6"/>
    <w:rsid w:val="00BE54CF"/>
    <w:rsid w:val="00BF64C6"/>
    <w:rsid w:val="00BF6AD4"/>
    <w:rsid w:val="00C00723"/>
    <w:rsid w:val="00C068A2"/>
    <w:rsid w:val="00C0788C"/>
    <w:rsid w:val="00C07E8F"/>
    <w:rsid w:val="00C12392"/>
    <w:rsid w:val="00C12940"/>
    <w:rsid w:val="00C14351"/>
    <w:rsid w:val="00C15CC0"/>
    <w:rsid w:val="00C2140A"/>
    <w:rsid w:val="00C23E4F"/>
    <w:rsid w:val="00C3274A"/>
    <w:rsid w:val="00C352D5"/>
    <w:rsid w:val="00C4215C"/>
    <w:rsid w:val="00C442C4"/>
    <w:rsid w:val="00C60D90"/>
    <w:rsid w:val="00C612F8"/>
    <w:rsid w:val="00C63F4F"/>
    <w:rsid w:val="00C66CE3"/>
    <w:rsid w:val="00C752FB"/>
    <w:rsid w:val="00C76383"/>
    <w:rsid w:val="00C84C55"/>
    <w:rsid w:val="00C9514C"/>
    <w:rsid w:val="00CA10E1"/>
    <w:rsid w:val="00CA1B4B"/>
    <w:rsid w:val="00CA6AD2"/>
    <w:rsid w:val="00CB4B3C"/>
    <w:rsid w:val="00CC09EC"/>
    <w:rsid w:val="00CC2938"/>
    <w:rsid w:val="00CD0CE7"/>
    <w:rsid w:val="00CD3200"/>
    <w:rsid w:val="00CD5202"/>
    <w:rsid w:val="00CD5FBB"/>
    <w:rsid w:val="00CD7399"/>
    <w:rsid w:val="00CE4795"/>
    <w:rsid w:val="00CE6926"/>
    <w:rsid w:val="00CF4CB3"/>
    <w:rsid w:val="00CF6176"/>
    <w:rsid w:val="00D02610"/>
    <w:rsid w:val="00D05DD0"/>
    <w:rsid w:val="00D07EA9"/>
    <w:rsid w:val="00D257A9"/>
    <w:rsid w:val="00D3279F"/>
    <w:rsid w:val="00D32F56"/>
    <w:rsid w:val="00D339B6"/>
    <w:rsid w:val="00D406FD"/>
    <w:rsid w:val="00D432A6"/>
    <w:rsid w:val="00D43897"/>
    <w:rsid w:val="00D43A9C"/>
    <w:rsid w:val="00D4698C"/>
    <w:rsid w:val="00D50EB6"/>
    <w:rsid w:val="00D54468"/>
    <w:rsid w:val="00D55221"/>
    <w:rsid w:val="00D62B73"/>
    <w:rsid w:val="00D64932"/>
    <w:rsid w:val="00D65C6D"/>
    <w:rsid w:val="00D67937"/>
    <w:rsid w:val="00D67D6E"/>
    <w:rsid w:val="00D847B7"/>
    <w:rsid w:val="00D87C17"/>
    <w:rsid w:val="00DA06C5"/>
    <w:rsid w:val="00DA51B6"/>
    <w:rsid w:val="00DB0EA4"/>
    <w:rsid w:val="00DB5C75"/>
    <w:rsid w:val="00DB660D"/>
    <w:rsid w:val="00DB79A2"/>
    <w:rsid w:val="00DC1987"/>
    <w:rsid w:val="00DD17EB"/>
    <w:rsid w:val="00DD1BAC"/>
    <w:rsid w:val="00DD7DFC"/>
    <w:rsid w:val="00DF2E9A"/>
    <w:rsid w:val="00DF344B"/>
    <w:rsid w:val="00E006E0"/>
    <w:rsid w:val="00E009A0"/>
    <w:rsid w:val="00E01993"/>
    <w:rsid w:val="00E021DD"/>
    <w:rsid w:val="00E03C5E"/>
    <w:rsid w:val="00E07086"/>
    <w:rsid w:val="00E10D36"/>
    <w:rsid w:val="00E151CC"/>
    <w:rsid w:val="00E16804"/>
    <w:rsid w:val="00E2303E"/>
    <w:rsid w:val="00E35EE2"/>
    <w:rsid w:val="00E417E0"/>
    <w:rsid w:val="00E4468F"/>
    <w:rsid w:val="00E5078C"/>
    <w:rsid w:val="00E53D3E"/>
    <w:rsid w:val="00E55339"/>
    <w:rsid w:val="00E56FBE"/>
    <w:rsid w:val="00E578A0"/>
    <w:rsid w:val="00E6340E"/>
    <w:rsid w:val="00E7134D"/>
    <w:rsid w:val="00E722B1"/>
    <w:rsid w:val="00E84B3F"/>
    <w:rsid w:val="00E931E3"/>
    <w:rsid w:val="00EB2079"/>
    <w:rsid w:val="00EC1254"/>
    <w:rsid w:val="00EC1F42"/>
    <w:rsid w:val="00EC49F8"/>
    <w:rsid w:val="00EC4C70"/>
    <w:rsid w:val="00ED0794"/>
    <w:rsid w:val="00ED38E9"/>
    <w:rsid w:val="00ED6E67"/>
    <w:rsid w:val="00EF01A9"/>
    <w:rsid w:val="00EF2E17"/>
    <w:rsid w:val="00EF3FDA"/>
    <w:rsid w:val="00F02FDC"/>
    <w:rsid w:val="00F148B3"/>
    <w:rsid w:val="00F17F3A"/>
    <w:rsid w:val="00F21037"/>
    <w:rsid w:val="00F22073"/>
    <w:rsid w:val="00F232A7"/>
    <w:rsid w:val="00F2518C"/>
    <w:rsid w:val="00F25F57"/>
    <w:rsid w:val="00F273CE"/>
    <w:rsid w:val="00F30981"/>
    <w:rsid w:val="00F31868"/>
    <w:rsid w:val="00F40A8F"/>
    <w:rsid w:val="00F46F46"/>
    <w:rsid w:val="00F55393"/>
    <w:rsid w:val="00F60D62"/>
    <w:rsid w:val="00F72DDE"/>
    <w:rsid w:val="00F75EA6"/>
    <w:rsid w:val="00F81118"/>
    <w:rsid w:val="00F858C1"/>
    <w:rsid w:val="00F90098"/>
    <w:rsid w:val="00F9205B"/>
    <w:rsid w:val="00F9367E"/>
    <w:rsid w:val="00FB50DA"/>
    <w:rsid w:val="00FC37D4"/>
    <w:rsid w:val="00FD0405"/>
    <w:rsid w:val="00FD0A0D"/>
    <w:rsid w:val="00FD1681"/>
    <w:rsid w:val="00FE1ADE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7B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740C10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uiPriority w:val="9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140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iPriority w:val="9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right"/>
      <w:textAlignment w:val="baseline"/>
      <w:outlineLvl w:val="5"/>
    </w:pPr>
    <w:rPr>
      <w:b/>
      <w:szCs w:val="20"/>
    </w:rPr>
  </w:style>
  <w:style w:type="paragraph" w:styleId="70">
    <w:name w:val="heading 7"/>
    <w:basedOn w:val="a"/>
    <w:next w:val="a"/>
    <w:link w:val="71"/>
    <w:uiPriority w:val="9"/>
    <w:qFormat/>
    <w:rsid w:val="00740C10"/>
    <w:pPr>
      <w:keepNext/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120" w:line="240" w:lineRule="exact"/>
      <w:jc w:val="center"/>
      <w:textAlignment w:val="baseline"/>
      <w:outlineLvl w:val="6"/>
    </w:pPr>
    <w:rPr>
      <w:b/>
      <w:spacing w:val="24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09"/>
      <w:jc w:val="both"/>
      <w:textAlignment w:val="baseline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8"/>
    </w:pPr>
    <w:rPr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A3E1F"/>
    <w:pPr>
      <w:widowControl w:val="0"/>
      <w:suppressAutoHyphens/>
      <w:autoSpaceDN w:val="0"/>
      <w:ind w:firstLine="400"/>
      <w:jc w:val="both"/>
    </w:pPr>
    <w:rPr>
      <w:rFonts w:ascii="Tahoma" w:eastAsia="Arial" w:hAnsi="Tahoma" w:cs="Tahoma"/>
      <w:kern w:val="3"/>
      <w:sz w:val="16"/>
      <w:szCs w:val="16"/>
      <w:lang w:eastAsia="ja-JP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1">
    <w:name w:val="Нет списка1"/>
    <w:next w:val="a2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6">
    <w:name w:val="xl66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7">
    <w:name w:val="xl67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20"/>
      <w:szCs w:val="20"/>
    </w:rPr>
  </w:style>
  <w:style w:type="paragraph" w:customStyle="1" w:styleId="xl68">
    <w:name w:val="xl68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0"/>
      <w:szCs w:val="20"/>
    </w:rPr>
  </w:style>
  <w:style w:type="paragraph" w:customStyle="1" w:styleId="xl69">
    <w:name w:val="xl69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20"/>
      <w:szCs w:val="20"/>
    </w:rPr>
  </w:style>
  <w:style w:type="paragraph" w:customStyle="1" w:styleId="xl70">
    <w:name w:val="xl70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i/>
      <w:iCs/>
      <w:sz w:val="20"/>
      <w:szCs w:val="20"/>
    </w:rPr>
  </w:style>
  <w:style w:type="paragraph" w:customStyle="1" w:styleId="xl71">
    <w:name w:val="xl71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  <w:sz w:val="20"/>
      <w:szCs w:val="20"/>
    </w:rPr>
  </w:style>
  <w:style w:type="paragraph" w:customStyle="1" w:styleId="xl72">
    <w:name w:val="xl72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i/>
      <w:iCs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iPriority w:val="99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1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2">
    <w:name w:val="xl92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6A771C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94">
    <w:name w:val="xl94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6A771C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6A771C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A771C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A771C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6A771C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07">
    <w:name w:val="xl107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styleId="af0">
    <w:name w:val="List Paragraph"/>
    <w:basedOn w:val="a"/>
    <w:uiPriority w:val="34"/>
    <w:qFormat/>
    <w:rsid w:val="009F664F"/>
    <w:pPr>
      <w:widowControl w:val="0"/>
      <w:suppressAutoHyphens/>
      <w:autoSpaceDN w:val="0"/>
      <w:ind w:left="720" w:firstLine="400"/>
      <w:contextualSpacing/>
      <w:jc w:val="both"/>
    </w:pPr>
    <w:rPr>
      <w:rFonts w:eastAsia="Arial"/>
      <w:kern w:val="3"/>
      <w:szCs w:val="20"/>
      <w:lang w:eastAsia="ja-JP"/>
    </w:rPr>
  </w:style>
  <w:style w:type="paragraph" w:customStyle="1" w:styleId="af1">
    <w:name w:val="Знак Знак Знак Знак"/>
    <w:basedOn w:val="a"/>
    <w:rsid w:val="00EF01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1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ind w:right="5395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Plain Text"/>
    <w:basedOn w:val="a"/>
    <w:link w:val="13"/>
    <w:rsid w:val="00D847B7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9">
    <w:name w:val="Знак Знак"/>
    <w:aliases w:val="Обычный (веб)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Title"/>
    <w:basedOn w:val="a"/>
    <w:next w:val="afc"/>
    <w:link w:val="afd"/>
    <w:uiPriority w:val="10"/>
    <w:qFormat/>
    <w:rsid w:val="00D847B7"/>
    <w:pPr>
      <w:suppressAutoHyphens/>
      <w:jc w:val="center"/>
    </w:pPr>
    <w:rPr>
      <w:sz w:val="28"/>
      <w:szCs w:val="20"/>
      <w:lang w:eastAsia="ar-SA"/>
    </w:rPr>
  </w:style>
  <w:style w:type="character" w:customStyle="1" w:styleId="afd">
    <w:name w:val="Название Знак"/>
    <w:basedOn w:val="a0"/>
    <w:link w:val="afb"/>
    <w:uiPriority w:val="10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uiPriority w:val="11"/>
    <w:qFormat/>
    <w:rsid w:val="00D847B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e">
    <w:name w:val="Подзаголовок Знак"/>
    <w:basedOn w:val="a0"/>
    <w:link w:val="afc"/>
    <w:uiPriority w:val="11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nhideWhenUsed/>
    <w:qFormat/>
    <w:rsid w:val="00D847B7"/>
    <w:pPr>
      <w:spacing w:before="100" w:beforeAutospacing="1" w:after="100" w:afterAutospacing="1"/>
    </w:pPr>
  </w:style>
  <w:style w:type="paragraph" w:customStyle="1" w:styleId="aff0">
    <w:name w:val="Знак Знак Знак Знак"/>
    <w:basedOn w:val="a"/>
    <w:rsid w:val="00E019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61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4">
    <w:name w:val="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5">
    <w:name w:val="Body Text"/>
    <w:basedOn w:val="a"/>
    <w:link w:val="aff6"/>
    <w:uiPriority w:val="1"/>
    <w:qFormat/>
    <w:rsid w:val="002A4F5C"/>
    <w:pPr>
      <w:spacing w:after="120"/>
    </w:pPr>
    <w:rPr>
      <w:sz w:val="20"/>
      <w:szCs w:val="20"/>
    </w:rPr>
  </w:style>
  <w:style w:type="character" w:customStyle="1" w:styleId="aff6">
    <w:name w:val="Основной текст Знак"/>
    <w:basedOn w:val="a0"/>
    <w:link w:val="aff5"/>
    <w:uiPriority w:val="1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72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a">
    <w:name w:val="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42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8">
    <w:name w:val="Знак Знак Знак Знак"/>
    <w:basedOn w:val="a"/>
    <w:rsid w:val="00B311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52">
    <w:name w:val="Сетка таблицы5"/>
    <w:basedOn w:val="a1"/>
    <w:next w:val="ac"/>
    <w:uiPriority w:val="39"/>
    <w:rsid w:val="002E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0C1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0C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0"/>
    <w:link w:val="70"/>
    <w:uiPriority w:val="9"/>
    <w:rsid w:val="00740C10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40C10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customStyle="1" w:styleId="afff9">
    <w:name w:val="абзац"/>
    <w:basedOn w:val="a"/>
    <w:rsid w:val="00740C10"/>
    <w:pPr>
      <w:widowControl w:val="0"/>
      <w:overflowPunct w:val="0"/>
      <w:autoSpaceDE w:val="0"/>
      <w:autoSpaceDN w:val="0"/>
      <w:adjustRightInd w:val="0"/>
      <w:ind w:left="851"/>
      <w:textAlignment w:val="baseline"/>
    </w:pPr>
    <w:rPr>
      <w:sz w:val="26"/>
      <w:szCs w:val="20"/>
    </w:rPr>
  </w:style>
  <w:style w:type="paragraph" w:customStyle="1" w:styleId="afffa">
    <w:name w:val="Текст табл.с отступом"/>
    <w:basedOn w:val="afffb"/>
    <w:rsid w:val="00740C10"/>
    <w:pPr>
      <w:spacing w:before="120"/>
      <w:ind w:firstLine="709"/>
    </w:pPr>
  </w:style>
  <w:style w:type="paragraph" w:customStyle="1" w:styleId="afffb">
    <w:name w:val="Текст табличный"/>
    <w:basedOn w:val="27"/>
    <w:rsid w:val="00740C10"/>
    <w:pPr>
      <w:spacing w:before="0" w:after="0"/>
    </w:pPr>
  </w:style>
  <w:style w:type="paragraph" w:customStyle="1" w:styleId="27">
    <w:name w:val="Подпись2"/>
    <w:basedOn w:val="a"/>
    <w:rsid w:val="00740C10"/>
    <w:pPr>
      <w:widowControl w:val="0"/>
      <w:suppressAutoHyphens/>
      <w:overflowPunct w:val="0"/>
      <w:autoSpaceDE w:val="0"/>
      <w:autoSpaceDN w:val="0"/>
      <w:adjustRightInd w:val="0"/>
      <w:spacing w:before="480" w:after="480"/>
      <w:textAlignment w:val="baseline"/>
    </w:pPr>
    <w:rPr>
      <w:sz w:val="28"/>
      <w:szCs w:val="20"/>
    </w:rPr>
  </w:style>
  <w:style w:type="paragraph" w:customStyle="1" w:styleId="afffc">
    <w:name w:val="краткое содержание"/>
    <w:basedOn w:val="a"/>
    <w:next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right="5103"/>
      <w:jc w:val="both"/>
      <w:textAlignment w:val="baseline"/>
    </w:pPr>
    <w:rPr>
      <w:sz w:val="28"/>
      <w:szCs w:val="20"/>
    </w:rPr>
  </w:style>
  <w:style w:type="paragraph" w:customStyle="1" w:styleId="17">
    <w:name w:val="НК1"/>
    <w:basedOn w:val="aa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spacing w:before="120"/>
      <w:ind w:firstLine="0"/>
      <w:jc w:val="left"/>
      <w:textAlignment w:val="baseline"/>
    </w:pPr>
    <w:rPr>
      <w:rFonts w:eastAsia="Times New Roman"/>
      <w:kern w:val="0"/>
      <w:sz w:val="16"/>
      <w:lang w:eastAsia="ru-RU"/>
    </w:rPr>
  </w:style>
  <w:style w:type="paragraph" w:styleId="afffd">
    <w:name w:val="Signature"/>
    <w:basedOn w:val="a"/>
    <w:link w:val="afffe"/>
    <w:rsid w:val="00740C10"/>
    <w:pPr>
      <w:widowControl w:val="0"/>
      <w:overflowPunct w:val="0"/>
      <w:autoSpaceDE w:val="0"/>
      <w:autoSpaceDN w:val="0"/>
      <w:adjustRightInd w:val="0"/>
      <w:ind w:left="4252"/>
      <w:textAlignment w:val="baseline"/>
    </w:pPr>
    <w:rPr>
      <w:sz w:val="26"/>
      <w:szCs w:val="20"/>
    </w:rPr>
  </w:style>
  <w:style w:type="character" w:customStyle="1" w:styleId="afffe">
    <w:name w:val="Подпись Знак"/>
    <w:basedOn w:val="a0"/>
    <w:link w:val="afffd"/>
    <w:rsid w:val="00740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">
    <w:name w:val="строка с номером бланка"/>
    <w:basedOn w:val="a"/>
    <w:rsid w:val="00740C10"/>
    <w:pPr>
      <w:framePr w:w="4491" w:h="3169" w:hSpace="142" w:wrap="auto" w:vAnchor="text" w:hAnchor="page" w:x="1727" w:y="20"/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0"/>
      <w:szCs w:val="20"/>
    </w:rPr>
  </w:style>
  <w:style w:type="paragraph" w:styleId="affff0">
    <w:name w:val="footnote text"/>
    <w:basedOn w:val="a"/>
    <w:link w:val="affff1"/>
    <w:uiPriority w:val="99"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1">
    <w:name w:val="Текст сноски Знак"/>
    <w:basedOn w:val="a0"/>
    <w:link w:val="affff0"/>
    <w:uiPriority w:val="99"/>
    <w:rsid w:val="0074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ВК1"/>
    <w:basedOn w:val="a8"/>
    <w:rsid w:val="00740C10"/>
    <w:pPr>
      <w:tabs>
        <w:tab w:val="clear" w:pos="4677"/>
        <w:tab w:val="clear" w:pos="9355"/>
        <w:tab w:val="center" w:pos="4703"/>
        <w:tab w:val="right" w:pos="9214"/>
      </w:tabs>
      <w:suppressAutoHyphens w:val="0"/>
      <w:overflowPunct w:val="0"/>
      <w:autoSpaceDE w:val="0"/>
      <w:adjustRightInd w:val="0"/>
      <w:ind w:right="1418" w:firstLine="0"/>
      <w:jc w:val="center"/>
      <w:textAlignment w:val="baseline"/>
    </w:pPr>
    <w:rPr>
      <w:rFonts w:eastAsia="Times New Roman"/>
      <w:b/>
      <w:kern w:val="0"/>
      <w:sz w:val="26"/>
      <w:lang w:eastAsia="ru-RU"/>
    </w:rPr>
  </w:style>
  <w:style w:type="paragraph" w:customStyle="1" w:styleId="19">
    <w:name w:val="Текст1"/>
    <w:basedOn w:val="a"/>
    <w:rsid w:val="00740C10"/>
    <w:pPr>
      <w:widowControl w:val="0"/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sz w:val="26"/>
      <w:szCs w:val="20"/>
    </w:rPr>
  </w:style>
  <w:style w:type="paragraph" w:styleId="affff2">
    <w:name w:val="caption"/>
    <w:basedOn w:val="a"/>
    <w:next w:val="a"/>
    <w:qFormat/>
    <w:rsid w:val="00740C10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b/>
      <w:sz w:val="20"/>
      <w:szCs w:val="20"/>
    </w:rPr>
  </w:style>
  <w:style w:type="paragraph" w:customStyle="1" w:styleId="affff3">
    <w:name w:val="По центру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sz w:val="28"/>
      <w:szCs w:val="20"/>
    </w:rPr>
  </w:style>
  <w:style w:type="paragraph" w:customStyle="1" w:styleId="1a">
    <w:name w:val="Подпись1"/>
    <w:basedOn w:val="27"/>
    <w:rsid w:val="00740C10"/>
    <w:pPr>
      <w:jc w:val="right"/>
    </w:pPr>
  </w:style>
  <w:style w:type="paragraph" w:customStyle="1" w:styleId="1c">
    <w:name w:val="Абзац1 c отступом"/>
    <w:basedOn w:val="afff9"/>
    <w:rsid w:val="00740C1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4">
    <w:name w:val="разослать"/>
    <w:basedOn w:val="19"/>
    <w:rsid w:val="00740C10"/>
    <w:pPr>
      <w:spacing w:after="160"/>
      <w:ind w:left="1418" w:hanging="1418"/>
    </w:pPr>
    <w:rPr>
      <w:sz w:val="28"/>
    </w:rPr>
  </w:style>
  <w:style w:type="paragraph" w:customStyle="1" w:styleId="affff5">
    <w:name w:val="Утверждено"/>
    <w:basedOn w:val="1c"/>
    <w:rsid w:val="00740C10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6">
    <w:name w:val="Приложение"/>
    <w:basedOn w:val="1c"/>
    <w:rsid w:val="00740C10"/>
    <w:pPr>
      <w:ind w:firstLine="4678"/>
    </w:pPr>
  </w:style>
  <w:style w:type="paragraph" w:customStyle="1" w:styleId="affff7">
    <w:name w:val="Крат.сод. полож..и т.д."/>
    <w:basedOn w:val="affff3"/>
    <w:rsid w:val="00740C10"/>
    <w:pPr>
      <w:spacing w:before="0" w:after="0"/>
    </w:pPr>
    <w:rPr>
      <w:sz w:val="32"/>
    </w:rPr>
  </w:style>
  <w:style w:type="paragraph" w:customStyle="1" w:styleId="1b">
    <w:name w:val="Стиль1"/>
    <w:basedOn w:val="affff3"/>
    <w:rsid w:val="00740C10"/>
    <w:pPr>
      <w:spacing w:before="0" w:after="0"/>
    </w:pPr>
    <w:rPr>
      <w:sz w:val="32"/>
    </w:rPr>
  </w:style>
  <w:style w:type="paragraph" w:customStyle="1" w:styleId="affff8">
    <w:name w:val="Наименование документа"/>
    <w:basedOn w:val="affff3"/>
    <w:rsid w:val="00740C10"/>
    <w:pPr>
      <w:spacing w:before="720" w:after="120"/>
    </w:pPr>
    <w:rPr>
      <w:spacing w:val="140"/>
      <w:sz w:val="32"/>
    </w:rPr>
  </w:style>
  <w:style w:type="paragraph" w:customStyle="1" w:styleId="affff9">
    <w:name w:val="Наименование раздела"/>
    <w:basedOn w:val="affff3"/>
    <w:rsid w:val="00740C10"/>
    <w:pPr>
      <w:keepLines w:val="0"/>
      <w:suppressAutoHyphens/>
      <w:spacing w:before="360"/>
      <w:ind w:left="709" w:right="709"/>
    </w:pPr>
  </w:style>
  <w:style w:type="paragraph" w:customStyle="1" w:styleId="28">
    <w:name w:val="Стиль2"/>
    <w:basedOn w:val="27"/>
    <w:rsid w:val="00740C10"/>
    <w:pPr>
      <w:jc w:val="both"/>
    </w:pPr>
  </w:style>
  <w:style w:type="paragraph" w:customStyle="1" w:styleId="affffa">
    <w:name w:val="Визы"/>
    <w:basedOn w:val="afffb"/>
    <w:rsid w:val="00740C10"/>
  </w:style>
  <w:style w:type="character" w:styleId="affffb">
    <w:name w:val="footnote reference"/>
    <w:basedOn w:val="a0"/>
    <w:uiPriority w:val="99"/>
    <w:rsid w:val="00740C10"/>
    <w:rPr>
      <w:sz w:val="20"/>
      <w:vertAlign w:val="superscript"/>
    </w:rPr>
  </w:style>
  <w:style w:type="paragraph" w:customStyle="1" w:styleId="29">
    <w:name w:val="Текст2"/>
    <w:basedOn w:val="19"/>
    <w:rsid w:val="00740C10"/>
    <w:pPr>
      <w:tabs>
        <w:tab w:val="left" w:pos="709"/>
      </w:tabs>
      <w:spacing w:after="160"/>
      <w:ind w:firstLine="709"/>
    </w:pPr>
  </w:style>
  <w:style w:type="paragraph" w:customStyle="1" w:styleId="1d">
    <w:name w:val="абзац1 для образца"/>
    <w:basedOn w:val="1c"/>
    <w:rsid w:val="00740C10"/>
    <w:pPr>
      <w:ind w:left="1559" w:right="1134"/>
    </w:pPr>
  </w:style>
  <w:style w:type="paragraph" w:customStyle="1" w:styleId="33">
    <w:name w:val="Стиль3"/>
    <w:basedOn w:val="1c"/>
    <w:rsid w:val="00740C10"/>
    <w:pPr>
      <w:ind w:left="1701"/>
    </w:pPr>
  </w:style>
  <w:style w:type="paragraph" w:customStyle="1" w:styleId="affffc">
    <w:name w:val="Заголовок утв.док..прилож."/>
    <w:basedOn w:val="affff7"/>
    <w:rsid w:val="00740C10"/>
    <w:pPr>
      <w:spacing w:before="960" w:after="120"/>
    </w:pPr>
    <w:rPr>
      <w:sz w:val="20"/>
    </w:rPr>
  </w:style>
  <w:style w:type="paragraph" w:customStyle="1" w:styleId="affffd">
    <w:name w:val="Последняя строка абзаца"/>
    <w:basedOn w:val="1c"/>
    <w:rsid w:val="00740C10"/>
    <w:pPr>
      <w:jc w:val="left"/>
    </w:pPr>
  </w:style>
  <w:style w:type="paragraph" w:customStyle="1" w:styleId="affffe">
    <w:name w:val="остальные строки заголовка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left="851" w:right="851"/>
      <w:jc w:val="center"/>
      <w:textAlignment w:val="baseline"/>
    </w:pPr>
    <w:rPr>
      <w:b/>
      <w:sz w:val="28"/>
      <w:szCs w:val="20"/>
    </w:rPr>
  </w:style>
  <w:style w:type="paragraph" w:customStyle="1" w:styleId="1e">
    <w:name w:val="НК1 на обороте"/>
    <w:basedOn w:val="17"/>
    <w:rsid w:val="00740C10"/>
  </w:style>
  <w:style w:type="paragraph" w:customStyle="1" w:styleId="afffff">
    <w:name w:val="Черта в конце текста"/>
    <w:basedOn w:val="afffd"/>
    <w:rsid w:val="00740C10"/>
    <w:pPr>
      <w:spacing w:before="480"/>
      <w:ind w:left="4253"/>
    </w:pPr>
  </w:style>
  <w:style w:type="paragraph" w:customStyle="1" w:styleId="2a">
    <w:name w:val="ВК2 для бл.нем.культ.центра"/>
    <w:basedOn w:val="a8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43">
    <w:name w:val="Стиль4"/>
    <w:basedOn w:val="aff5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60" w:after="60" w:line="180" w:lineRule="exact"/>
      <w:jc w:val="center"/>
      <w:textAlignment w:val="baseline"/>
    </w:pPr>
    <w:rPr>
      <w:color w:val="000000"/>
      <w:sz w:val="18"/>
    </w:rPr>
  </w:style>
  <w:style w:type="paragraph" w:customStyle="1" w:styleId="1f">
    <w:name w:val="Абзац1 без отступа"/>
    <w:basedOn w:val="1c"/>
    <w:rsid w:val="00740C10"/>
    <w:pPr>
      <w:ind w:firstLine="0"/>
    </w:pPr>
  </w:style>
  <w:style w:type="paragraph" w:customStyle="1" w:styleId="1f0">
    <w:name w:val="Абзац1 с отступом"/>
    <w:basedOn w:val="a"/>
    <w:rsid w:val="00740C10"/>
    <w:pPr>
      <w:widowControl w:val="0"/>
      <w:overflowPunct w:val="0"/>
      <w:autoSpaceDE w:val="0"/>
      <w:autoSpaceDN w:val="0"/>
      <w:adjustRightInd w:val="0"/>
      <w:spacing w:after="6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afffff0">
    <w:name w:val="Обращение в письме"/>
    <w:basedOn w:val="affff9"/>
    <w:rsid w:val="00740C10"/>
  </w:style>
  <w:style w:type="paragraph" w:customStyle="1" w:styleId="34">
    <w:name w:val="3 интервала"/>
    <w:basedOn w:val="affff3"/>
    <w:rsid w:val="00740C10"/>
    <w:pPr>
      <w:spacing w:before="0" w:after="480"/>
      <w:jc w:val="left"/>
    </w:pPr>
  </w:style>
  <w:style w:type="paragraph" w:customStyle="1" w:styleId="afffff1">
    <w:name w:val="Бланк_адрес.тел.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afffff2">
    <w:name w:val="адресат"/>
    <w:basedOn w:val="a"/>
    <w:rsid w:val="00740C10"/>
    <w:pPr>
      <w:widowControl w:val="0"/>
      <w:overflowPunct w:val="0"/>
      <w:autoSpaceDE w:val="0"/>
      <w:autoSpaceDN w:val="0"/>
      <w:adjustRightInd w:val="0"/>
      <w:ind w:left="5387"/>
      <w:textAlignment w:val="baseline"/>
    </w:pPr>
    <w:rPr>
      <w:b/>
      <w:sz w:val="28"/>
      <w:szCs w:val="20"/>
    </w:rPr>
  </w:style>
  <w:style w:type="paragraph" w:customStyle="1" w:styleId="1f1">
    <w:name w:val="Бланк_адрес.тел.1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2b">
    <w:name w:val="Текст табл.2"/>
    <w:basedOn w:val="afffb"/>
    <w:rsid w:val="00740C10"/>
    <w:pPr>
      <w:jc w:val="right"/>
    </w:pPr>
  </w:style>
  <w:style w:type="character" w:customStyle="1" w:styleId="1f2">
    <w:name w:val="Гиперссылка1"/>
    <w:basedOn w:val="a0"/>
    <w:rsid w:val="00740C10"/>
    <w:rPr>
      <w:color w:val="0000FF"/>
      <w:sz w:val="20"/>
      <w:u w:val="single"/>
    </w:rPr>
  </w:style>
  <w:style w:type="character" w:customStyle="1" w:styleId="1f3">
    <w:name w:val="Просмотренная гиперссылка1"/>
    <w:basedOn w:val="a0"/>
    <w:rsid w:val="00740C10"/>
    <w:rPr>
      <w:color w:val="800080"/>
      <w:sz w:val="20"/>
      <w:u w:val="single"/>
    </w:rPr>
  </w:style>
  <w:style w:type="paragraph" w:customStyle="1" w:styleId="211">
    <w:name w:val="Основной текст 21"/>
    <w:basedOn w:val="a"/>
    <w:rsid w:val="00740C10"/>
    <w:pPr>
      <w:widowControl w:val="0"/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rFonts w:ascii="Arial" w:hAnsi="Arial"/>
      <w:szCs w:val="20"/>
    </w:rPr>
  </w:style>
  <w:style w:type="paragraph" w:styleId="afffff3">
    <w:name w:val="Body Text Indent"/>
    <w:basedOn w:val="a"/>
    <w:link w:val="afffff4"/>
    <w:rsid w:val="00740C10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kern w:val="20"/>
      <w:szCs w:val="20"/>
    </w:rPr>
  </w:style>
  <w:style w:type="character" w:customStyle="1" w:styleId="afffff4">
    <w:name w:val="Основной текст с отступом Знак"/>
    <w:basedOn w:val="a0"/>
    <w:link w:val="afffff3"/>
    <w:rsid w:val="00740C10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1f4">
    <w:name w:val="Заголов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caps/>
      <w:szCs w:val="20"/>
      <w:u w:val="single"/>
    </w:rPr>
  </w:style>
  <w:style w:type="paragraph" w:customStyle="1" w:styleId="afffff5">
    <w:name w:val="основ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740C1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212">
    <w:name w:val="Основной текст с отступом 2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szCs w:val="20"/>
    </w:rPr>
  </w:style>
  <w:style w:type="paragraph" w:customStyle="1" w:styleId="312">
    <w:name w:val="Основной текст с отступом 3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i/>
      <w:szCs w:val="20"/>
    </w:rPr>
  </w:style>
  <w:style w:type="paragraph" w:customStyle="1" w:styleId="numercom">
    <w:name w:val="numercom"/>
    <w:basedOn w:val="a"/>
    <w:rsid w:val="00740C10"/>
    <w:pPr>
      <w:widowControl w:val="0"/>
      <w:shd w:val="clear" w:color="auto" w:fill="C0C0C0"/>
      <w:overflowPunct w:val="0"/>
      <w:autoSpaceDE w:val="0"/>
      <w:autoSpaceDN w:val="0"/>
      <w:adjustRightInd w:val="0"/>
      <w:spacing w:before="100"/>
      <w:ind w:left="120"/>
      <w:textAlignment w:val="baseline"/>
    </w:pPr>
    <w:rPr>
      <w:color w:val="000080"/>
      <w:sz w:val="22"/>
      <w:szCs w:val="20"/>
    </w:rPr>
  </w:style>
  <w:style w:type="paragraph" w:customStyle="1" w:styleId="ConsNormal">
    <w:name w:val="ConsNormal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6">
    <w:name w:val="текст сноски"/>
    <w:basedOn w:val="a"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ConsNonformat">
    <w:name w:val="ConsNonformat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7">
    <w:name w:val="Абзац с отсуп"/>
    <w:basedOn w:val="a"/>
    <w:rsid w:val="00740C10"/>
    <w:pPr>
      <w:overflowPunct w:val="0"/>
      <w:autoSpaceDE w:val="0"/>
      <w:autoSpaceDN w:val="0"/>
      <w:adjustRightInd w:val="0"/>
      <w:spacing w:before="120" w:line="360" w:lineRule="exact"/>
      <w:ind w:firstLine="720"/>
      <w:jc w:val="both"/>
      <w:textAlignment w:val="baseline"/>
    </w:pPr>
    <w:rPr>
      <w:sz w:val="28"/>
      <w:szCs w:val="28"/>
      <w:lang w:val="en-US"/>
    </w:rPr>
  </w:style>
  <w:style w:type="paragraph" w:customStyle="1" w:styleId="53">
    <w:name w:val="Стиль5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62">
    <w:name w:val="Стиль6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7">
    <w:name w:val="Стиль7"/>
    <w:basedOn w:val="ConsNormal"/>
    <w:autoRedefine/>
    <w:rsid w:val="00740C10"/>
    <w:pPr>
      <w:widowControl/>
      <w:numPr>
        <w:numId w:val="2"/>
      </w:numPr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81">
    <w:name w:val="Стиль8 Знак Знак"/>
    <w:next w:val="aff5"/>
    <w:link w:val="82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Стиль9"/>
    <w:basedOn w:val="a"/>
    <w:next w:val="aff5"/>
    <w:autoRedefine/>
    <w:rsid w:val="00740C1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character" w:customStyle="1" w:styleId="82">
    <w:name w:val="Стиль8 Знак Знак Знак"/>
    <w:basedOn w:val="a0"/>
    <w:link w:val="81"/>
    <w:rsid w:val="0074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3">
    <w:name w:val="Стиль8"/>
    <w:next w:val="aff5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3"/>
    <w:basedOn w:val="a"/>
    <w:link w:val="36"/>
    <w:unhideWhenUsed/>
    <w:rsid w:val="00740C10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740C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Page">
    <w:name w:val="ConsPlusTitlePage"/>
    <w:rsid w:val="0074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20">
    <w:name w:val="Сетка таблицы22"/>
    <w:basedOn w:val="a1"/>
    <w:next w:val="ac"/>
    <w:uiPriority w:val="59"/>
    <w:rsid w:val="0074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4 Знак Знак Знак"/>
    <w:basedOn w:val="a"/>
    <w:rsid w:val="00AC47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ff8">
    <w:name w:val="No Spacing"/>
    <w:uiPriority w:val="1"/>
    <w:qFormat/>
    <w:rsid w:val="00FD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Strong"/>
    <w:basedOn w:val="a0"/>
    <w:uiPriority w:val="22"/>
    <w:qFormat/>
    <w:rsid w:val="00512454"/>
    <w:rPr>
      <w:b/>
      <w:bCs/>
    </w:rPr>
  </w:style>
  <w:style w:type="character" w:styleId="afffffa">
    <w:name w:val="Emphasis"/>
    <w:basedOn w:val="a0"/>
    <w:uiPriority w:val="20"/>
    <w:qFormat/>
    <w:rsid w:val="00512454"/>
    <w:rPr>
      <w:i/>
      <w:iCs/>
    </w:rPr>
  </w:style>
  <w:style w:type="paragraph" w:customStyle="1" w:styleId="CharCharCharChar">
    <w:name w:val="Char Char Char Char"/>
    <w:basedOn w:val="a"/>
    <w:next w:val="a"/>
    <w:semiHidden/>
    <w:rsid w:val="004B23B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84">
    <w:name w:val="Нет списка8"/>
    <w:next w:val="a2"/>
    <w:semiHidden/>
    <w:rsid w:val="00820EFA"/>
  </w:style>
  <w:style w:type="table" w:customStyle="1" w:styleId="63">
    <w:name w:val="Сетка таблицы6"/>
    <w:basedOn w:val="a1"/>
    <w:next w:val="ac"/>
    <w:rsid w:val="00820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820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b">
    <w:name w:val="Знак Знак Знак Знак Знак Знак Знак Знак Знак Знак"/>
    <w:basedOn w:val="a"/>
    <w:rsid w:val="00820E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c">
    <w:name w:val="Знак Знак Знак Знак"/>
    <w:basedOn w:val="a"/>
    <w:rsid w:val="00820E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Cell">
    <w:name w:val="ConsCell"/>
    <w:rsid w:val="00820E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xt">
    <w:name w:val="Context"/>
    <w:rsid w:val="00820E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rsid w:val="00820E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ffd">
    <w:name w:val="Знак Знак Знак Знак Знак Знак Знак"/>
    <w:basedOn w:val="a"/>
    <w:rsid w:val="00820E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e">
    <w:name w:val="#Таблица названия столбцов"/>
    <w:basedOn w:val="a"/>
    <w:rsid w:val="00820EFA"/>
    <w:pPr>
      <w:jc w:val="center"/>
    </w:pPr>
    <w:rPr>
      <w:b/>
      <w:sz w:val="20"/>
      <w:szCs w:val="20"/>
    </w:rPr>
  </w:style>
  <w:style w:type="paragraph" w:styleId="affffff">
    <w:name w:val="endnote text"/>
    <w:basedOn w:val="a"/>
    <w:link w:val="affffff0"/>
    <w:rsid w:val="00820EF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fff0">
    <w:name w:val="Текст концевой сноски Знак"/>
    <w:basedOn w:val="a0"/>
    <w:link w:val="affffff"/>
    <w:rsid w:val="00820EFA"/>
    <w:rPr>
      <w:rFonts w:ascii="Arial" w:eastAsia="Times New Roman" w:hAnsi="Arial" w:cs="Arial"/>
      <w:sz w:val="20"/>
      <w:szCs w:val="20"/>
      <w:lang w:eastAsia="ru-RU"/>
    </w:rPr>
  </w:style>
  <w:style w:type="character" w:styleId="affffff1">
    <w:name w:val="endnote reference"/>
    <w:rsid w:val="00820EF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20EF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820EFA"/>
    <w:pPr>
      <w:spacing w:before="100" w:beforeAutospacing="1" w:after="100" w:afterAutospacing="1"/>
    </w:pPr>
  </w:style>
  <w:style w:type="paragraph" w:customStyle="1" w:styleId="u">
    <w:name w:val="u"/>
    <w:basedOn w:val="a"/>
    <w:rsid w:val="00820EFA"/>
    <w:pPr>
      <w:spacing w:before="100" w:beforeAutospacing="1" w:after="100" w:afterAutospacing="1"/>
    </w:pPr>
  </w:style>
  <w:style w:type="paragraph" w:customStyle="1" w:styleId="punct">
    <w:name w:val="punct"/>
    <w:basedOn w:val="Standard"/>
    <w:rsid w:val="00820EFA"/>
    <w:pPr>
      <w:widowControl/>
      <w:spacing w:line="360" w:lineRule="auto"/>
      <w:jc w:val="both"/>
      <w:textAlignment w:val="baseline"/>
    </w:pPr>
    <w:rPr>
      <w:rFonts w:eastAsia="Times New Roman" w:cs="Times New Roman"/>
      <w:sz w:val="26"/>
      <w:szCs w:val="26"/>
      <w:lang w:val="ru-RU" w:eastAsia="ru-RU" w:bidi="hi-IN"/>
    </w:rPr>
  </w:style>
  <w:style w:type="paragraph" w:customStyle="1" w:styleId="1f5">
    <w:name w:val="Без интервала1"/>
    <w:rsid w:val="00820EFA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8"/>
      <w:lang w:eastAsia="zh-CN" w:bidi="hi-IN"/>
    </w:rPr>
  </w:style>
  <w:style w:type="numbering" w:customStyle="1" w:styleId="WWNum2">
    <w:name w:val="WWNum2"/>
    <w:basedOn w:val="a2"/>
    <w:rsid w:val="00820EFA"/>
    <w:pPr>
      <w:numPr>
        <w:numId w:val="7"/>
      </w:numPr>
    </w:pPr>
  </w:style>
  <w:style w:type="numbering" w:customStyle="1" w:styleId="120">
    <w:name w:val="Нет списка12"/>
    <w:next w:val="a2"/>
    <w:uiPriority w:val="99"/>
    <w:semiHidden/>
    <w:unhideWhenUsed/>
    <w:rsid w:val="00820EFA"/>
  </w:style>
  <w:style w:type="table" w:customStyle="1" w:styleId="TableNormal">
    <w:name w:val="Table Normal"/>
    <w:uiPriority w:val="2"/>
    <w:semiHidden/>
    <w:unhideWhenUsed/>
    <w:qFormat/>
    <w:rsid w:val="00820E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20EF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213">
    <w:name w:val="Заголовок 21"/>
    <w:basedOn w:val="a"/>
    <w:next w:val="a"/>
    <w:uiPriority w:val="9"/>
    <w:unhideWhenUsed/>
    <w:qFormat/>
    <w:rsid w:val="00820EFA"/>
    <w:pPr>
      <w:keepNext/>
      <w:keepLines/>
      <w:spacing w:after="160" w:line="360" w:lineRule="auto"/>
      <w:ind w:firstLine="709"/>
      <w:jc w:val="both"/>
      <w:outlineLvl w:val="1"/>
    </w:pPr>
    <w:rPr>
      <w:b/>
      <w:sz w:val="28"/>
      <w:szCs w:val="28"/>
      <w:lang w:eastAsia="en-US"/>
    </w:rPr>
  </w:style>
  <w:style w:type="paragraph" w:customStyle="1" w:styleId="313">
    <w:name w:val="Заголовок 31"/>
    <w:basedOn w:val="a"/>
    <w:next w:val="a"/>
    <w:uiPriority w:val="9"/>
    <w:unhideWhenUsed/>
    <w:qFormat/>
    <w:rsid w:val="00820EFA"/>
    <w:pPr>
      <w:keepNext/>
      <w:keepLines/>
      <w:spacing w:before="40" w:line="360" w:lineRule="auto"/>
      <w:ind w:firstLine="709"/>
      <w:jc w:val="both"/>
      <w:outlineLvl w:val="2"/>
    </w:pPr>
    <w:rPr>
      <w:rFonts w:ascii="Cambria" w:hAnsi="Cambria"/>
      <w:color w:val="244061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820EFA"/>
    <w:pPr>
      <w:keepNext/>
      <w:keepLines/>
      <w:spacing w:before="40" w:line="360" w:lineRule="auto"/>
      <w:ind w:firstLine="709"/>
      <w:jc w:val="both"/>
      <w:outlineLvl w:val="3"/>
    </w:pPr>
    <w:rPr>
      <w:rFonts w:ascii="Cambria" w:hAnsi="Cambria"/>
      <w:i/>
      <w:iCs/>
      <w:color w:val="365F91"/>
      <w:sz w:val="28"/>
      <w:szCs w:val="22"/>
      <w:lang w:eastAsia="en-US"/>
    </w:rPr>
  </w:style>
  <w:style w:type="paragraph" w:customStyle="1" w:styleId="510">
    <w:name w:val="Заголовок 51"/>
    <w:basedOn w:val="a"/>
    <w:next w:val="a"/>
    <w:uiPriority w:val="9"/>
    <w:semiHidden/>
    <w:unhideWhenUsed/>
    <w:qFormat/>
    <w:rsid w:val="00820EFA"/>
    <w:pPr>
      <w:keepNext/>
      <w:keepLines/>
      <w:spacing w:before="40" w:line="360" w:lineRule="auto"/>
      <w:ind w:firstLine="709"/>
      <w:jc w:val="both"/>
      <w:outlineLvl w:val="4"/>
    </w:pPr>
    <w:rPr>
      <w:rFonts w:ascii="Cambria" w:hAnsi="Cambria"/>
      <w:color w:val="365F91"/>
      <w:sz w:val="28"/>
      <w:szCs w:val="22"/>
      <w:lang w:eastAsia="en-US"/>
    </w:rPr>
  </w:style>
  <w:style w:type="paragraph" w:customStyle="1" w:styleId="610">
    <w:name w:val="Заголовок 61"/>
    <w:basedOn w:val="a"/>
    <w:next w:val="a"/>
    <w:uiPriority w:val="9"/>
    <w:unhideWhenUsed/>
    <w:qFormat/>
    <w:rsid w:val="00820EFA"/>
    <w:pPr>
      <w:keepNext/>
      <w:keepLines/>
      <w:spacing w:before="40" w:line="360" w:lineRule="auto"/>
      <w:ind w:firstLine="709"/>
      <w:jc w:val="both"/>
      <w:outlineLvl w:val="5"/>
    </w:pPr>
    <w:rPr>
      <w:rFonts w:ascii="Cambria" w:hAnsi="Cambria"/>
      <w:color w:val="244061"/>
      <w:sz w:val="28"/>
      <w:szCs w:val="22"/>
      <w:lang w:eastAsia="en-US"/>
    </w:rPr>
  </w:style>
  <w:style w:type="paragraph" w:customStyle="1" w:styleId="710">
    <w:name w:val="Заголовок 71"/>
    <w:basedOn w:val="a"/>
    <w:next w:val="a"/>
    <w:uiPriority w:val="9"/>
    <w:unhideWhenUsed/>
    <w:qFormat/>
    <w:rsid w:val="00820EFA"/>
    <w:pPr>
      <w:keepNext/>
      <w:keepLines/>
      <w:spacing w:before="40" w:line="360" w:lineRule="auto"/>
      <w:ind w:firstLine="709"/>
      <w:jc w:val="both"/>
      <w:outlineLvl w:val="6"/>
    </w:pPr>
    <w:rPr>
      <w:rFonts w:ascii="Cambria" w:hAnsi="Cambria"/>
      <w:i/>
      <w:iCs/>
      <w:color w:val="244061"/>
      <w:sz w:val="28"/>
      <w:szCs w:val="22"/>
      <w:lang w:eastAsia="en-US"/>
    </w:rPr>
  </w:style>
  <w:style w:type="paragraph" w:customStyle="1" w:styleId="810">
    <w:name w:val="Заголовок 81"/>
    <w:basedOn w:val="a"/>
    <w:next w:val="a"/>
    <w:uiPriority w:val="9"/>
    <w:unhideWhenUsed/>
    <w:qFormat/>
    <w:rsid w:val="00820EFA"/>
    <w:pPr>
      <w:keepNext/>
      <w:keepLines/>
      <w:spacing w:before="40" w:line="360" w:lineRule="auto"/>
      <w:ind w:firstLine="709"/>
      <w:jc w:val="both"/>
      <w:outlineLvl w:val="7"/>
    </w:pPr>
    <w:rPr>
      <w:rFonts w:ascii="Cambria" w:hAnsi="Cambria"/>
      <w:color w:val="262626"/>
      <w:sz w:val="21"/>
      <w:szCs w:val="21"/>
      <w:lang w:eastAsia="en-US"/>
    </w:rPr>
  </w:style>
  <w:style w:type="paragraph" w:customStyle="1" w:styleId="910">
    <w:name w:val="Заголовок 91"/>
    <w:basedOn w:val="a"/>
    <w:next w:val="a"/>
    <w:uiPriority w:val="9"/>
    <w:unhideWhenUsed/>
    <w:qFormat/>
    <w:rsid w:val="00820EFA"/>
    <w:pPr>
      <w:keepNext/>
      <w:keepLines/>
      <w:spacing w:before="40" w:line="360" w:lineRule="auto"/>
      <w:ind w:firstLine="709"/>
      <w:jc w:val="both"/>
      <w:outlineLvl w:val="8"/>
    </w:pPr>
    <w:rPr>
      <w:rFonts w:ascii="Cambria" w:hAnsi="Cambria"/>
      <w:i/>
      <w:iCs/>
      <w:color w:val="262626"/>
      <w:sz w:val="21"/>
      <w:szCs w:val="21"/>
      <w:lang w:eastAsia="en-US"/>
    </w:rPr>
  </w:style>
  <w:style w:type="numbering" w:customStyle="1" w:styleId="1120">
    <w:name w:val="Нет списка112"/>
    <w:next w:val="a2"/>
    <w:uiPriority w:val="99"/>
    <w:semiHidden/>
    <w:unhideWhenUsed/>
    <w:rsid w:val="00820EFA"/>
  </w:style>
  <w:style w:type="paragraph" w:customStyle="1" w:styleId="subpunct">
    <w:name w:val="subpunct"/>
    <w:basedOn w:val="a"/>
    <w:rsid w:val="00820EFA"/>
    <w:pPr>
      <w:tabs>
        <w:tab w:val="num" w:pos="1631"/>
      </w:tabs>
      <w:autoSpaceDE w:val="0"/>
      <w:autoSpaceDN w:val="0"/>
      <w:adjustRightInd w:val="0"/>
      <w:spacing w:line="360" w:lineRule="auto"/>
      <w:ind w:left="780" w:hanging="360"/>
      <w:jc w:val="both"/>
    </w:pPr>
    <w:rPr>
      <w:sz w:val="26"/>
      <w:szCs w:val="26"/>
      <w:lang w:val="en-US"/>
    </w:rPr>
  </w:style>
  <w:style w:type="table" w:customStyle="1" w:styleId="121">
    <w:name w:val="Сетка таблицы12"/>
    <w:basedOn w:val="a1"/>
    <w:next w:val="ac"/>
    <w:uiPriority w:val="59"/>
    <w:rsid w:val="00820EF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6">
    <w:name w:val="Название объекта1"/>
    <w:basedOn w:val="a"/>
    <w:next w:val="a"/>
    <w:uiPriority w:val="35"/>
    <w:semiHidden/>
    <w:unhideWhenUsed/>
    <w:qFormat/>
    <w:rsid w:val="00820EFA"/>
    <w:pPr>
      <w:spacing w:after="200"/>
      <w:ind w:firstLine="709"/>
      <w:jc w:val="both"/>
    </w:pPr>
    <w:rPr>
      <w:i/>
      <w:iCs/>
      <w:color w:val="1F497D"/>
      <w:sz w:val="18"/>
      <w:szCs w:val="18"/>
      <w:lang w:eastAsia="en-US"/>
    </w:rPr>
  </w:style>
  <w:style w:type="paragraph" w:customStyle="1" w:styleId="1f7">
    <w:name w:val="Название1"/>
    <w:basedOn w:val="a"/>
    <w:next w:val="a"/>
    <w:uiPriority w:val="10"/>
    <w:qFormat/>
    <w:rsid w:val="00820EFA"/>
    <w:pPr>
      <w:ind w:firstLine="709"/>
      <w:contextualSpacing/>
      <w:jc w:val="both"/>
    </w:pPr>
    <w:rPr>
      <w:rFonts w:ascii="Cambria" w:hAnsi="Cambria"/>
      <w:spacing w:val="-10"/>
      <w:sz w:val="56"/>
      <w:szCs w:val="56"/>
      <w:lang w:eastAsia="en-US"/>
    </w:rPr>
  </w:style>
  <w:style w:type="paragraph" w:customStyle="1" w:styleId="1f8">
    <w:name w:val="Подзаголовок1"/>
    <w:basedOn w:val="a"/>
    <w:next w:val="a"/>
    <w:uiPriority w:val="11"/>
    <w:qFormat/>
    <w:rsid w:val="00820EFA"/>
    <w:pPr>
      <w:numPr>
        <w:ilvl w:val="1"/>
      </w:numPr>
      <w:spacing w:after="160" w:line="360" w:lineRule="auto"/>
      <w:ind w:firstLine="709"/>
      <w:jc w:val="both"/>
    </w:pPr>
    <w:rPr>
      <w:color w:val="5A5A5A"/>
      <w:spacing w:val="15"/>
      <w:sz w:val="28"/>
      <w:szCs w:val="22"/>
      <w:lang w:eastAsia="en-US"/>
    </w:rPr>
  </w:style>
  <w:style w:type="paragraph" w:customStyle="1" w:styleId="2c">
    <w:name w:val="Без интервала2"/>
    <w:next w:val="afffff8"/>
    <w:uiPriority w:val="1"/>
    <w:qFormat/>
    <w:rsid w:val="00820E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4">
    <w:name w:val="Цитата 21"/>
    <w:basedOn w:val="a"/>
    <w:next w:val="a"/>
    <w:uiPriority w:val="29"/>
    <w:qFormat/>
    <w:rsid w:val="00820EFA"/>
    <w:pPr>
      <w:spacing w:before="200" w:after="160" w:line="360" w:lineRule="auto"/>
      <w:ind w:left="864" w:right="864" w:firstLine="709"/>
      <w:jc w:val="both"/>
    </w:pPr>
    <w:rPr>
      <w:i/>
      <w:iCs/>
      <w:color w:val="404040"/>
      <w:sz w:val="28"/>
      <w:szCs w:val="22"/>
      <w:lang w:eastAsia="en-US"/>
    </w:rPr>
  </w:style>
  <w:style w:type="character" w:customStyle="1" w:styleId="2d">
    <w:name w:val="Цитата 2 Знак"/>
    <w:link w:val="2e"/>
    <w:uiPriority w:val="29"/>
    <w:rsid w:val="00820EFA"/>
    <w:rPr>
      <w:i/>
      <w:iCs/>
      <w:color w:val="404040"/>
    </w:rPr>
  </w:style>
  <w:style w:type="paragraph" w:customStyle="1" w:styleId="1f9">
    <w:name w:val="Выделенная цитата1"/>
    <w:basedOn w:val="a"/>
    <w:next w:val="a"/>
    <w:uiPriority w:val="30"/>
    <w:qFormat/>
    <w:rsid w:val="00820EFA"/>
    <w:pPr>
      <w:pBdr>
        <w:top w:val="single" w:sz="4" w:space="10" w:color="4F81BD"/>
        <w:bottom w:val="single" w:sz="4" w:space="10" w:color="4F81BD"/>
      </w:pBdr>
      <w:spacing w:before="360" w:after="360" w:line="360" w:lineRule="auto"/>
      <w:ind w:left="864" w:right="864" w:firstLine="709"/>
      <w:jc w:val="center"/>
    </w:pPr>
    <w:rPr>
      <w:i/>
      <w:iCs/>
      <w:color w:val="4F81BD"/>
      <w:sz w:val="28"/>
      <w:szCs w:val="22"/>
      <w:lang w:eastAsia="en-US"/>
    </w:rPr>
  </w:style>
  <w:style w:type="character" w:customStyle="1" w:styleId="affffff2">
    <w:name w:val="Выделенная цитата Знак"/>
    <w:link w:val="affffff3"/>
    <w:uiPriority w:val="30"/>
    <w:rsid w:val="00820EFA"/>
    <w:rPr>
      <w:i/>
      <w:iCs/>
      <w:color w:val="4F81BD"/>
    </w:rPr>
  </w:style>
  <w:style w:type="character" w:customStyle="1" w:styleId="1fa">
    <w:name w:val="Слабое выделение1"/>
    <w:uiPriority w:val="19"/>
    <w:qFormat/>
    <w:rsid w:val="00820EFA"/>
    <w:rPr>
      <w:i/>
      <w:iCs/>
      <w:color w:val="404040"/>
    </w:rPr>
  </w:style>
  <w:style w:type="character" w:customStyle="1" w:styleId="1fb">
    <w:name w:val="Сильное выделение1"/>
    <w:uiPriority w:val="21"/>
    <w:qFormat/>
    <w:rsid w:val="00820EFA"/>
    <w:rPr>
      <w:i/>
      <w:iCs/>
      <w:color w:val="4F81BD"/>
    </w:rPr>
  </w:style>
  <w:style w:type="character" w:customStyle="1" w:styleId="1fc">
    <w:name w:val="Слабая ссылка1"/>
    <w:uiPriority w:val="31"/>
    <w:qFormat/>
    <w:rsid w:val="00820EFA"/>
    <w:rPr>
      <w:smallCaps/>
      <w:color w:val="404040"/>
    </w:rPr>
  </w:style>
  <w:style w:type="character" w:customStyle="1" w:styleId="1fd">
    <w:name w:val="Сильная ссылка1"/>
    <w:uiPriority w:val="32"/>
    <w:qFormat/>
    <w:rsid w:val="00820EFA"/>
    <w:rPr>
      <w:b/>
      <w:bCs/>
      <w:smallCaps/>
      <w:color w:val="4F81BD"/>
      <w:spacing w:val="5"/>
    </w:rPr>
  </w:style>
  <w:style w:type="character" w:styleId="affffff4">
    <w:name w:val="Book Title"/>
    <w:uiPriority w:val="33"/>
    <w:qFormat/>
    <w:rsid w:val="00820EFA"/>
    <w:rPr>
      <w:b/>
      <w:bCs/>
      <w:i/>
      <w:iCs/>
      <w:spacing w:val="5"/>
    </w:rPr>
  </w:style>
  <w:style w:type="paragraph" w:styleId="affffff5">
    <w:name w:val="TOC Heading"/>
    <w:basedOn w:val="1"/>
    <w:next w:val="a"/>
    <w:uiPriority w:val="39"/>
    <w:semiHidden/>
    <w:unhideWhenUsed/>
    <w:qFormat/>
    <w:rsid w:val="00820EFA"/>
    <w:pPr>
      <w:keepLines/>
      <w:spacing w:after="160" w:line="360" w:lineRule="auto"/>
      <w:jc w:val="center"/>
      <w:outlineLvl w:val="9"/>
    </w:pPr>
    <w:rPr>
      <w:b/>
      <w:szCs w:val="32"/>
      <w:lang w:eastAsia="en-US"/>
    </w:rPr>
  </w:style>
  <w:style w:type="paragraph" w:customStyle="1" w:styleId="113">
    <w:name w:val="Заголовок 11"/>
    <w:basedOn w:val="a"/>
    <w:uiPriority w:val="1"/>
    <w:qFormat/>
    <w:rsid w:val="00820EFA"/>
    <w:pPr>
      <w:widowControl w:val="0"/>
      <w:autoSpaceDE w:val="0"/>
      <w:autoSpaceDN w:val="0"/>
      <w:ind w:left="187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215">
    <w:name w:val="Заголовок 2 Знак1"/>
    <w:uiPriority w:val="9"/>
    <w:semiHidden/>
    <w:rsid w:val="00820EFA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314">
    <w:name w:val="Заголовок 3 Знак1"/>
    <w:uiPriority w:val="9"/>
    <w:semiHidden/>
    <w:rsid w:val="00820EFA"/>
    <w:rPr>
      <w:rFonts w:ascii="Cambria" w:eastAsia="Times New Roman" w:hAnsi="Cambria" w:cs="Times New Roman"/>
      <w:b/>
      <w:bCs/>
      <w:color w:val="4F81BD"/>
      <w:lang w:val="ru-RU"/>
    </w:rPr>
  </w:style>
  <w:style w:type="character" w:customStyle="1" w:styleId="411">
    <w:name w:val="Заголовок 4 Знак1"/>
    <w:uiPriority w:val="9"/>
    <w:semiHidden/>
    <w:rsid w:val="00820EFA"/>
    <w:rPr>
      <w:rFonts w:ascii="Cambria" w:eastAsia="Times New Roman" w:hAnsi="Cambria" w:cs="Times New Roman"/>
      <w:b/>
      <w:bCs/>
      <w:i/>
      <w:iCs/>
      <w:color w:val="4F81BD"/>
      <w:lang w:val="ru-RU"/>
    </w:rPr>
  </w:style>
  <w:style w:type="character" w:customStyle="1" w:styleId="611">
    <w:name w:val="Заголовок 6 Знак1"/>
    <w:uiPriority w:val="9"/>
    <w:semiHidden/>
    <w:rsid w:val="00820EFA"/>
    <w:rPr>
      <w:rFonts w:ascii="Cambria" w:eastAsia="Times New Roman" w:hAnsi="Cambria" w:cs="Times New Roman"/>
      <w:i/>
      <w:iCs/>
      <w:color w:val="243F60"/>
      <w:lang w:val="ru-RU"/>
    </w:rPr>
  </w:style>
  <w:style w:type="character" w:customStyle="1" w:styleId="711">
    <w:name w:val="Заголовок 7 Знак1"/>
    <w:uiPriority w:val="9"/>
    <w:semiHidden/>
    <w:rsid w:val="00820EFA"/>
    <w:rPr>
      <w:rFonts w:ascii="Cambria" w:eastAsia="Times New Roman" w:hAnsi="Cambria" w:cs="Times New Roman"/>
      <w:i/>
      <w:iCs/>
      <w:color w:val="404040"/>
      <w:lang w:val="ru-RU"/>
    </w:rPr>
  </w:style>
  <w:style w:type="character" w:customStyle="1" w:styleId="811">
    <w:name w:val="Заголовок 8 Знак1"/>
    <w:uiPriority w:val="9"/>
    <w:semiHidden/>
    <w:rsid w:val="00820EFA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character" w:customStyle="1" w:styleId="911">
    <w:name w:val="Заголовок 9 Знак1"/>
    <w:uiPriority w:val="9"/>
    <w:semiHidden/>
    <w:rsid w:val="00820EFA"/>
    <w:rPr>
      <w:rFonts w:ascii="Cambria" w:eastAsia="Times New Roman" w:hAnsi="Cambria" w:cs="Times New Roman"/>
      <w:i/>
      <w:iCs/>
      <w:color w:val="404040"/>
      <w:sz w:val="20"/>
      <w:szCs w:val="20"/>
      <w:lang w:val="ru-RU"/>
    </w:rPr>
  </w:style>
  <w:style w:type="character" w:customStyle="1" w:styleId="511">
    <w:name w:val="Заголовок 5 Знак1"/>
    <w:uiPriority w:val="9"/>
    <w:semiHidden/>
    <w:rsid w:val="00820EFA"/>
    <w:rPr>
      <w:rFonts w:ascii="Cambria" w:eastAsia="Times New Roman" w:hAnsi="Cambria" w:cs="Times New Roman"/>
      <w:color w:val="243F60"/>
      <w:lang w:val="ru-RU"/>
    </w:rPr>
  </w:style>
  <w:style w:type="character" w:customStyle="1" w:styleId="1fe">
    <w:name w:val="Название Знак1"/>
    <w:uiPriority w:val="10"/>
    <w:rsid w:val="00820EF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character" w:customStyle="1" w:styleId="1ff">
    <w:name w:val="Подзаголовок Знак1"/>
    <w:uiPriority w:val="11"/>
    <w:rsid w:val="00820EF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paragraph" w:customStyle="1" w:styleId="221">
    <w:name w:val="Цитата 22"/>
    <w:basedOn w:val="a"/>
    <w:next w:val="a"/>
    <w:uiPriority w:val="29"/>
    <w:qFormat/>
    <w:rsid w:val="00820EFA"/>
    <w:pPr>
      <w:widowControl w:val="0"/>
      <w:autoSpaceDE w:val="0"/>
      <w:autoSpaceDN w:val="0"/>
    </w:pPr>
    <w:rPr>
      <w:rFonts w:ascii="Calibri" w:eastAsia="Calibri" w:hAnsi="Calibri"/>
      <w:i/>
      <w:iCs/>
      <w:color w:val="404040"/>
      <w:sz w:val="22"/>
      <w:szCs w:val="22"/>
      <w:lang w:val="en-US" w:eastAsia="en-US"/>
    </w:rPr>
  </w:style>
  <w:style w:type="character" w:customStyle="1" w:styleId="216">
    <w:name w:val="Цитата 2 Знак1"/>
    <w:uiPriority w:val="29"/>
    <w:rsid w:val="00820EFA"/>
    <w:rPr>
      <w:rFonts w:ascii="Times New Roman" w:eastAsia="Times New Roman" w:hAnsi="Times New Roman" w:cs="Times New Roman"/>
      <w:i/>
      <w:iCs/>
      <w:color w:val="000000"/>
      <w:lang w:val="ru-RU"/>
    </w:rPr>
  </w:style>
  <w:style w:type="paragraph" w:customStyle="1" w:styleId="2f">
    <w:name w:val="Выделенная цитата2"/>
    <w:basedOn w:val="a"/>
    <w:next w:val="a"/>
    <w:uiPriority w:val="30"/>
    <w:qFormat/>
    <w:rsid w:val="00820EFA"/>
    <w:pPr>
      <w:widowControl w:val="0"/>
      <w:pBdr>
        <w:bottom w:val="single" w:sz="4" w:space="4" w:color="4F81BD"/>
      </w:pBdr>
      <w:autoSpaceDE w:val="0"/>
      <w:autoSpaceDN w:val="0"/>
      <w:spacing w:before="200" w:after="280"/>
      <w:ind w:left="936" w:right="936"/>
    </w:pPr>
    <w:rPr>
      <w:rFonts w:ascii="Calibri" w:eastAsia="Calibri" w:hAnsi="Calibri"/>
      <w:i/>
      <w:iCs/>
      <w:color w:val="4F81BD"/>
      <w:sz w:val="22"/>
      <w:szCs w:val="22"/>
      <w:lang w:val="en-US" w:eastAsia="en-US"/>
    </w:rPr>
  </w:style>
  <w:style w:type="character" w:customStyle="1" w:styleId="1ff0">
    <w:name w:val="Выделенная цитата Знак1"/>
    <w:uiPriority w:val="30"/>
    <w:rsid w:val="00820EFA"/>
    <w:rPr>
      <w:rFonts w:ascii="Times New Roman" w:eastAsia="Times New Roman" w:hAnsi="Times New Roman" w:cs="Times New Roman"/>
      <w:b/>
      <w:bCs/>
      <w:i/>
      <w:iCs/>
      <w:color w:val="4F81BD"/>
      <w:lang w:val="ru-RU"/>
    </w:rPr>
  </w:style>
  <w:style w:type="character" w:customStyle="1" w:styleId="2f0">
    <w:name w:val="Слабое выделение2"/>
    <w:uiPriority w:val="19"/>
    <w:qFormat/>
    <w:rsid w:val="00820EFA"/>
    <w:rPr>
      <w:i/>
      <w:iCs/>
      <w:color w:val="808080"/>
    </w:rPr>
  </w:style>
  <w:style w:type="character" w:customStyle="1" w:styleId="2f1">
    <w:name w:val="Сильное выделение2"/>
    <w:uiPriority w:val="21"/>
    <w:qFormat/>
    <w:rsid w:val="00820EFA"/>
    <w:rPr>
      <w:b/>
      <w:bCs/>
      <w:i/>
      <w:iCs/>
      <w:color w:val="4F81BD"/>
    </w:rPr>
  </w:style>
  <w:style w:type="character" w:customStyle="1" w:styleId="2f2">
    <w:name w:val="Слабая ссылка2"/>
    <w:uiPriority w:val="31"/>
    <w:qFormat/>
    <w:rsid w:val="00820EFA"/>
    <w:rPr>
      <w:smallCaps/>
      <w:color w:val="C0504D"/>
      <w:u w:val="single"/>
    </w:rPr>
  </w:style>
  <w:style w:type="character" w:customStyle="1" w:styleId="2f3">
    <w:name w:val="Сильная ссылка2"/>
    <w:uiPriority w:val="32"/>
    <w:qFormat/>
    <w:rsid w:val="00820EFA"/>
    <w:rPr>
      <w:b/>
      <w:bCs/>
      <w:smallCaps/>
      <w:color w:val="C0504D"/>
      <w:spacing w:val="5"/>
      <w:u w:val="single"/>
    </w:rPr>
  </w:style>
  <w:style w:type="paragraph" w:styleId="2e">
    <w:name w:val="Quote"/>
    <w:basedOn w:val="a"/>
    <w:next w:val="a"/>
    <w:link w:val="2d"/>
    <w:uiPriority w:val="29"/>
    <w:qFormat/>
    <w:rsid w:val="00820EFA"/>
    <w:rPr>
      <w:rFonts w:asciiTheme="minorHAnsi" w:eastAsiaTheme="minorHAnsi" w:hAnsiTheme="minorHAnsi" w:cstheme="minorBidi"/>
      <w:i/>
      <w:iCs/>
      <w:color w:val="404040"/>
      <w:sz w:val="22"/>
      <w:szCs w:val="22"/>
      <w:lang w:eastAsia="en-US"/>
    </w:rPr>
  </w:style>
  <w:style w:type="character" w:customStyle="1" w:styleId="222">
    <w:name w:val="Цитата 2 Знак2"/>
    <w:basedOn w:val="a0"/>
    <w:uiPriority w:val="29"/>
    <w:rsid w:val="00820EFA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fff3">
    <w:name w:val="Intense Quote"/>
    <w:basedOn w:val="a"/>
    <w:next w:val="a"/>
    <w:link w:val="affffff2"/>
    <w:uiPriority w:val="30"/>
    <w:qFormat/>
    <w:rsid w:val="00820EFA"/>
    <w:pPr>
      <w:pBdr>
        <w:bottom w:val="single" w:sz="4" w:space="4" w:color="4F81BD"/>
      </w:pBdr>
      <w:spacing w:before="200" w:after="280"/>
      <w:ind w:left="936" w:right="936"/>
    </w:pPr>
    <w:rPr>
      <w:rFonts w:asciiTheme="minorHAnsi" w:eastAsiaTheme="minorHAnsi" w:hAnsiTheme="minorHAnsi" w:cstheme="minorBidi"/>
      <w:i/>
      <w:iCs/>
      <w:color w:val="4F81BD"/>
      <w:sz w:val="22"/>
      <w:szCs w:val="22"/>
      <w:lang w:eastAsia="en-US"/>
    </w:rPr>
  </w:style>
  <w:style w:type="character" w:customStyle="1" w:styleId="2f4">
    <w:name w:val="Выделенная цитата Знак2"/>
    <w:basedOn w:val="a0"/>
    <w:uiPriority w:val="30"/>
    <w:rsid w:val="00820EFA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fffff6">
    <w:name w:val="Subtle Emphasis"/>
    <w:uiPriority w:val="19"/>
    <w:qFormat/>
    <w:rsid w:val="00820EFA"/>
    <w:rPr>
      <w:i/>
      <w:iCs/>
      <w:color w:val="808080"/>
    </w:rPr>
  </w:style>
  <w:style w:type="character" w:styleId="affffff7">
    <w:name w:val="Intense Emphasis"/>
    <w:uiPriority w:val="21"/>
    <w:qFormat/>
    <w:rsid w:val="00820EFA"/>
    <w:rPr>
      <w:b/>
      <w:bCs/>
      <w:i/>
      <w:iCs/>
      <w:color w:val="4F81BD"/>
    </w:rPr>
  </w:style>
  <w:style w:type="character" w:styleId="affffff8">
    <w:name w:val="Subtle Reference"/>
    <w:uiPriority w:val="31"/>
    <w:qFormat/>
    <w:rsid w:val="00820EFA"/>
    <w:rPr>
      <w:smallCaps/>
      <w:color w:val="C0504D"/>
      <w:u w:val="single"/>
    </w:rPr>
  </w:style>
  <w:style w:type="character" w:styleId="affffff9">
    <w:name w:val="Intense Reference"/>
    <w:uiPriority w:val="32"/>
    <w:qFormat/>
    <w:rsid w:val="00820EFA"/>
    <w:rPr>
      <w:b/>
      <w:bCs/>
      <w:smallCaps/>
      <w:color w:val="C0504D"/>
      <w:spacing w:val="5"/>
      <w:u w:val="single"/>
    </w:rPr>
  </w:style>
  <w:style w:type="table" w:customStyle="1" w:styleId="73">
    <w:name w:val="Сетка таблицы7"/>
    <w:basedOn w:val="a1"/>
    <w:next w:val="ac"/>
    <w:uiPriority w:val="39"/>
    <w:rsid w:val="005E03E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1">
    <w:name w:val="Абзац списка1"/>
    <w:basedOn w:val="a"/>
    <w:rsid w:val="002029A7"/>
    <w:pPr>
      <w:ind w:left="720"/>
    </w:pPr>
    <w:rPr>
      <w:rFonts w:eastAsia="Calibri"/>
    </w:rPr>
  </w:style>
  <w:style w:type="character" w:customStyle="1" w:styleId="FontStyle27">
    <w:name w:val="Font Style27"/>
    <w:uiPriority w:val="99"/>
    <w:rsid w:val="002029A7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7B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740C10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uiPriority w:val="9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140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iPriority w:val="9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right"/>
      <w:textAlignment w:val="baseline"/>
      <w:outlineLvl w:val="5"/>
    </w:pPr>
    <w:rPr>
      <w:b/>
      <w:szCs w:val="20"/>
    </w:rPr>
  </w:style>
  <w:style w:type="paragraph" w:styleId="70">
    <w:name w:val="heading 7"/>
    <w:basedOn w:val="a"/>
    <w:next w:val="a"/>
    <w:link w:val="71"/>
    <w:uiPriority w:val="9"/>
    <w:qFormat/>
    <w:rsid w:val="00740C10"/>
    <w:pPr>
      <w:keepNext/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120" w:line="240" w:lineRule="exact"/>
      <w:jc w:val="center"/>
      <w:textAlignment w:val="baseline"/>
      <w:outlineLvl w:val="6"/>
    </w:pPr>
    <w:rPr>
      <w:b/>
      <w:spacing w:val="24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09"/>
      <w:jc w:val="both"/>
      <w:textAlignment w:val="baseline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8"/>
    </w:pPr>
    <w:rPr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A3E1F"/>
    <w:pPr>
      <w:widowControl w:val="0"/>
      <w:suppressAutoHyphens/>
      <w:autoSpaceDN w:val="0"/>
      <w:ind w:firstLine="400"/>
      <w:jc w:val="both"/>
    </w:pPr>
    <w:rPr>
      <w:rFonts w:ascii="Tahoma" w:eastAsia="Arial" w:hAnsi="Tahoma" w:cs="Tahoma"/>
      <w:kern w:val="3"/>
      <w:sz w:val="16"/>
      <w:szCs w:val="16"/>
      <w:lang w:eastAsia="ja-JP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1">
    <w:name w:val="Нет списка1"/>
    <w:next w:val="a2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6">
    <w:name w:val="xl66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7">
    <w:name w:val="xl67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20"/>
      <w:szCs w:val="20"/>
    </w:rPr>
  </w:style>
  <w:style w:type="paragraph" w:customStyle="1" w:styleId="xl68">
    <w:name w:val="xl68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0"/>
      <w:szCs w:val="20"/>
    </w:rPr>
  </w:style>
  <w:style w:type="paragraph" w:customStyle="1" w:styleId="xl69">
    <w:name w:val="xl69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20"/>
      <w:szCs w:val="20"/>
    </w:rPr>
  </w:style>
  <w:style w:type="paragraph" w:customStyle="1" w:styleId="xl70">
    <w:name w:val="xl70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i/>
      <w:iCs/>
      <w:sz w:val="20"/>
      <w:szCs w:val="20"/>
    </w:rPr>
  </w:style>
  <w:style w:type="paragraph" w:customStyle="1" w:styleId="xl71">
    <w:name w:val="xl71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  <w:sz w:val="20"/>
      <w:szCs w:val="20"/>
    </w:rPr>
  </w:style>
  <w:style w:type="paragraph" w:customStyle="1" w:styleId="xl72">
    <w:name w:val="xl72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i/>
      <w:iCs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iPriority w:val="99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1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2">
    <w:name w:val="xl92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6A771C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94">
    <w:name w:val="xl94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6A771C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6A771C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A771C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A771C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6A771C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07">
    <w:name w:val="xl107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styleId="af0">
    <w:name w:val="List Paragraph"/>
    <w:basedOn w:val="a"/>
    <w:uiPriority w:val="34"/>
    <w:qFormat/>
    <w:rsid w:val="009F664F"/>
    <w:pPr>
      <w:widowControl w:val="0"/>
      <w:suppressAutoHyphens/>
      <w:autoSpaceDN w:val="0"/>
      <w:ind w:left="720" w:firstLine="400"/>
      <w:contextualSpacing/>
      <w:jc w:val="both"/>
    </w:pPr>
    <w:rPr>
      <w:rFonts w:eastAsia="Arial"/>
      <w:kern w:val="3"/>
      <w:szCs w:val="20"/>
      <w:lang w:eastAsia="ja-JP"/>
    </w:rPr>
  </w:style>
  <w:style w:type="paragraph" w:customStyle="1" w:styleId="af1">
    <w:name w:val="Знак Знак Знак Знак"/>
    <w:basedOn w:val="a"/>
    <w:rsid w:val="00EF01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1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ind w:right="5395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Plain Text"/>
    <w:basedOn w:val="a"/>
    <w:link w:val="13"/>
    <w:rsid w:val="00D847B7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9">
    <w:name w:val="Знак Знак"/>
    <w:aliases w:val="Обычный (веб)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Title"/>
    <w:basedOn w:val="a"/>
    <w:next w:val="afc"/>
    <w:link w:val="afd"/>
    <w:uiPriority w:val="10"/>
    <w:qFormat/>
    <w:rsid w:val="00D847B7"/>
    <w:pPr>
      <w:suppressAutoHyphens/>
      <w:jc w:val="center"/>
    </w:pPr>
    <w:rPr>
      <w:sz w:val="28"/>
      <w:szCs w:val="20"/>
      <w:lang w:eastAsia="ar-SA"/>
    </w:rPr>
  </w:style>
  <w:style w:type="character" w:customStyle="1" w:styleId="afd">
    <w:name w:val="Название Знак"/>
    <w:basedOn w:val="a0"/>
    <w:link w:val="afb"/>
    <w:uiPriority w:val="10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uiPriority w:val="11"/>
    <w:qFormat/>
    <w:rsid w:val="00D847B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e">
    <w:name w:val="Подзаголовок Знак"/>
    <w:basedOn w:val="a0"/>
    <w:link w:val="afc"/>
    <w:uiPriority w:val="11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nhideWhenUsed/>
    <w:qFormat/>
    <w:rsid w:val="00D847B7"/>
    <w:pPr>
      <w:spacing w:before="100" w:beforeAutospacing="1" w:after="100" w:afterAutospacing="1"/>
    </w:pPr>
  </w:style>
  <w:style w:type="paragraph" w:customStyle="1" w:styleId="aff0">
    <w:name w:val="Знак Знак Знак Знак"/>
    <w:basedOn w:val="a"/>
    <w:rsid w:val="00E019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61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4">
    <w:name w:val="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5">
    <w:name w:val="Body Text"/>
    <w:basedOn w:val="a"/>
    <w:link w:val="aff6"/>
    <w:uiPriority w:val="1"/>
    <w:qFormat/>
    <w:rsid w:val="002A4F5C"/>
    <w:pPr>
      <w:spacing w:after="120"/>
    </w:pPr>
    <w:rPr>
      <w:sz w:val="20"/>
      <w:szCs w:val="20"/>
    </w:rPr>
  </w:style>
  <w:style w:type="character" w:customStyle="1" w:styleId="aff6">
    <w:name w:val="Основной текст Знак"/>
    <w:basedOn w:val="a0"/>
    <w:link w:val="aff5"/>
    <w:uiPriority w:val="1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72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a">
    <w:name w:val="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42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8">
    <w:name w:val="Знак Знак Знак Знак"/>
    <w:basedOn w:val="a"/>
    <w:rsid w:val="00B311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52">
    <w:name w:val="Сетка таблицы5"/>
    <w:basedOn w:val="a1"/>
    <w:next w:val="ac"/>
    <w:uiPriority w:val="39"/>
    <w:rsid w:val="002E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0C1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0C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0"/>
    <w:link w:val="70"/>
    <w:uiPriority w:val="9"/>
    <w:rsid w:val="00740C10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40C10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customStyle="1" w:styleId="afff9">
    <w:name w:val="абзац"/>
    <w:basedOn w:val="a"/>
    <w:rsid w:val="00740C10"/>
    <w:pPr>
      <w:widowControl w:val="0"/>
      <w:overflowPunct w:val="0"/>
      <w:autoSpaceDE w:val="0"/>
      <w:autoSpaceDN w:val="0"/>
      <w:adjustRightInd w:val="0"/>
      <w:ind w:left="851"/>
      <w:textAlignment w:val="baseline"/>
    </w:pPr>
    <w:rPr>
      <w:sz w:val="26"/>
      <w:szCs w:val="20"/>
    </w:rPr>
  </w:style>
  <w:style w:type="paragraph" w:customStyle="1" w:styleId="afffa">
    <w:name w:val="Текст табл.с отступом"/>
    <w:basedOn w:val="afffb"/>
    <w:rsid w:val="00740C10"/>
    <w:pPr>
      <w:spacing w:before="120"/>
      <w:ind w:firstLine="709"/>
    </w:pPr>
  </w:style>
  <w:style w:type="paragraph" w:customStyle="1" w:styleId="afffb">
    <w:name w:val="Текст табличный"/>
    <w:basedOn w:val="27"/>
    <w:rsid w:val="00740C10"/>
    <w:pPr>
      <w:spacing w:before="0" w:after="0"/>
    </w:pPr>
  </w:style>
  <w:style w:type="paragraph" w:customStyle="1" w:styleId="27">
    <w:name w:val="Подпись2"/>
    <w:basedOn w:val="a"/>
    <w:rsid w:val="00740C10"/>
    <w:pPr>
      <w:widowControl w:val="0"/>
      <w:suppressAutoHyphens/>
      <w:overflowPunct w:val="0"/>
      <w:autoSpaceDE w:val="0"/>
      <w:autoSpaceDN w:val="0"/>
      <w:adjustRightInd w:val="0"/>
      <w:spacing w:before="480" w:after="480"/>
      <w:textAlignment w:val="baseline"/>
    </w:pPr>
    <w:rPr>
      <w:sz w:val="28"/>
      <w:szCs w:val="20"/>
    </w:rPr>
  </w:style>
  <w:style w:type="paragraph" w:customStyle="1" w:styleId="afffc">
    <w:name w:val="краткое содержание"/>
    <w:basedOn w:val="a"/>
    <w:next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right="5103"/>
      <w:jc w:val="both"/>
      <w:textAlignment w:val="baseline"/>
    </w:pPr>
    <w:rPr>
      <w:sz w:val="28"/>
      <w:szCs w:val="20"/>
    </w:rPr>
  </w:style>
  <w:style w:type="paragraph" w:customStyle="1" w:styleId="17">
    <w:name w:val="НК1"/>
    <w:basedOn w:val="aa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spacing w:before="120"/>
      <w:ind w:firstLine="0"/>
      <w:jc w:val="left"/>
      <w:textAlignment w:val="baseline"/>
    </w:pPr>
    <w:rPr>
      <w:rFonts w:eastAsia="Times New Roman"/>
      <w:kern w:val="0"/>
      <w:sz w:val="16"/>
      <w:lang w:eastAsia="ru-RU"/>
    </w:rPr>
  </w:style>
  <w:style w:type="paragraph" w:styleId="afffd">
    <w:name w:val="Signature"/>
    <w:basedOn w:val="a"/>
    <w:link w:val="afffe"/>
    <w:rsid w:val="00740C10"/>
    <w:pPr>
      <w:widowControl w:val="0"/>
      <w:overflowPunct w:val="0"/>
      <w:autoSpaceDE w:val="0"/>
      <w:autoSpaceDN w:val="0"/>
      <w:adjustRightInd w:val="0"/>
      <w:ind w:left="4252"/>
      <w:textAlignment w:val="baseline"/>
    </w:pPr>
    <w:rPr>
      <w:sz w:val="26"/>
      <w:szCs w:val="20"/>
    </w:rPr>
  </w:style>
  <w:style w:type="character" w:customStyle="1" w:styleId="afffe">
    <w:name w:val="Подпись Знак"/>
    <w:basedOn w:val="a0"/>
    <w:link w:val="afffd"/>
    <w:rsid w:val="00740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">
    <w:name w:val="строка с номером бланка"/>
    <w:basedOn w:val="a"/>
    <w:rsid w:val="00740C10"/>
    <w:pPr>
      <w:framePr w:w="4491" w:h="3169" w:hSpace="142" w:wrap="auto" w:vAnchor="text" w:hAnchor="page" w:x="1727" w:y="20"/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0"/>
      <w:szCs w:val="20"/>
    </w:rPr>
  </w:style>
  <w:style w:type="paragraph" w:styleId="affff0">
    <w:name w:val="footnote text"/>
    <w:basedOn w:val="a"/>
    <w:link w:val="affff1"/>
    <w:uiPriority w:val="99"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1">
    <w:name w:val="Текст сноски Знак"/>
    <w:basedOn w:val="a0"/>
    <w:link w:val="affff0"/>
    <w:uiPriority w:val="99"/>
    <w:rsid w:val="0074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ВК1"/>
    <w:basedOn w:val="a8"/>
    <w:rsid w:val="00740C10"/>
    <w:pPr>
      <w:tabs>
        <w:tab w:val="clear" w:pos="4677"/>
        <w:tab w:val="clear" w:pos="9355"/>
        <w:tab w:val="center" w:pos="4703"/>
        <w:tab w:val="right" w:pos="9214"/>
      </w:tabs>
      <w:suppressAutoHyphens w:val="0"/>
      <w:overflowPunct w:val="0"/>
      <w:autoSpaceDE w:val="0"/>
      <w:adjustRightInd w:val="0"/>
      <w:ind w:right="1418" w:firstLine="0"/>
      <w:jc w:val="center"/>
      <w:textAlignment w:val="baseline"/>
    </w:pPr>
    <w:rPr>
      <w:rFonts w:eastAsia="Times New Roman"/>
      <w:b/>
      <w:kern w:val="0"/>
      <w:sz w:val="26"/>
      <w:lang w:eastAsia="ru-RU"/>
    </w:rPr>
  </w:style>
  <w:style w:type="paragraph" w:customStyle="1" w:styleId="19">
    <w:name w:val="Текст1"/>
    <w:basedOn w:val="a"/>
    <w:rsid w:val="00740C10"/>
    <w:pPr>
      <w:widowControl w:val="0"/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sz w:val="26"/>
      <w:szCs w:val="20"/>
    </w:rPr>
  </w:style>
  <w:style w:type="paragraph" w:styleId="affff2">
    <w:name w:val="caption"/>
    <w:basedOn w:val="a"/>
    <w:next w:val="a"/>
    <w:qFormat/>
    <w:rsid w:val="00740C10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b/>
      <w:sz w:val="20"/>
      <w:szCs w:val="20"/>
    </w:rPr>
  </w:style>
  <w:style w:type="paragraph" w:customStyle="1" w:styleId="affff3">
    <w:name w:val="По центру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sz w:val="28"/>
      <w:szCs w:val="20"/>
    </w:rPr>
  </w:style>
  <w:style w:type="paragraph" w:customStyle="1" w:styleId="1a">
    <w:name w:val="Подпись1"/>
    <w:basedOn w:val="27"/>
    <w:rsid w:val="00740C10"/>
    <w:pPr>
      <w:jc w:val="right"/>
    </w:pPr>
  </w:style>
  <w:style w:type="paragraph" w:customStyle="1" w:styleId="1c">
    <w:name w:val="Абзац1 c отступом"/>
    <w:basedOn w:val="afff9"/>
    <w:rsid w:val="00740C1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4">
    <w:name w:val="разослать"/>
    <w:basedOn w:val="19"/>
    <w:rsid w:val="00740C10"/>
    <w:pPr>
      <w:spacing w:after="160"/>
      <w:ind w:left="1418" w:hanging="1418"/>
    </w:pPr>
    <w:rPr>
      <w:sz w:val="28"/>
    </w:rPr>
  </w:style>
  <w:style w:type="paragraph" w:customStyle="1" w:styleId="affff5">
    <w:name w:val="Утверждено"/>
    <w:basedOn w:val="1c"/>
    <w:rsid w:val="00740C10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6">
    <w:name w:val="Приложение"/>
    <w:basedOn w:val="1c"/>
    <w:rsid w:val="00740C10"/>
    <w:pPr>
      <w:ind w:firstLine="4678"/>
    </w:pPr>
  </w:style>
  <w:style w:type="paragraph" w:customStyle="1" w:styleId="affff7">
    <w:name w:val="Крат.сод. полож..и т.д."/>
    <w:basedOn w:val="affff3"/>
    <w:rsid w:val="00740C10"/>
    <w:pPr>
      <w:spacing w:before="0" w:after="0"/>
    </w:pPr>
    <w:rPr>
      <w:sz w:val="32"/>
    </w:rPr>
  </w:style>
  <w:style w:type="paragraph" w:customStyle="1" w:styleId="1b">
    <w:name w:val="Стиль1"/>
    <w:basedOn w:val="affff3"/>
    <w:rsid w:val="00740C10"/>
    <w:pPr>
      <w:spacing w:before="0" w:after="0"/>
    </w:pPr>
    <w:rPr>
      <w:sz w:val="32"/>
    </w:rPr>
  </w:style>
  <w:style w:type="paragraph" w:customStyle="1" w:styleId="affff8">
    <w:name w:val="Наименование документа"/>
    <w:basedOn w:val="affff3"/>
    <w:rsid w:val="00740C10"/>
    <w:pPr>
      <w:spacing w:before="720" w:after="120"/>
    </w:pPr>
    <w:rPr>
      <w:spacing w:val="140"/>
      <w:sz w:val="32"/>
    </w:rPr>
  </w:style>
  <w:style w:type="paragraph" w:customStyle="1" w:styleId="affff9">
    <w:name w:val="Наименование раздела"/>
    <w:basedOn w:val="affff3"/>
    <w:rsid w:val="00740C10"/>
    <w:pPr>
      <w:keepLines w:val="0"/>
      <w:suppressAutoHyphens/>
      <w:spacing w:before="360"/>
      <w:ind w:left="709" w:right="709"/>
    </w:pPr>
  </w:style>
  <w:style w:type="paragraph" w:customStyle="1" w:styleId="28">
    <w:name w:val="Стиль2"/>
    <w:basedOn w:val="27"/>
    <w:rsid w:val="00740C10"/>
    <w:pPr>
      <w:jc w:val="both"/>
    </w:pPr>
  </w:style>
  <w:style w:type="paragraph" w:customStyle="1" w:styleId="affffa">
    <w:name w:val="Визы"/>
    <w:basedOn w:val="afffb"/>
    <w:rsid w:val="00740C10"/>
  </w:style>
  <w:style w:type="character" w:styleId="affffb">
    <w:name w:val="footnote reference"/>
    <w:basedOn w:val="a0"/>
    <w:uiPriority w:val="99"/>
    <w:rsid w:val="00740C10"/>
    <w:rPr>
      <w:sz w:val="20"/>
      <w:vertAlign w:val="superscript"/>
    </w:rPr>
  </w:style>
  <w:style w:type="paragraph" w:customStyle="1" w:styleId="29">
    <w:name w:val="Текст2"/>
    <w:basedOn w:val="19"/>
    <w:rsid w:val="00740C10"/>
    <w:pPr>
      <w:tabs>
        <w:tab w:val="left" w:pos="709"/>
      </w:tabs>
      <w:spacing w:after="160"/>
      <w:ind w:firstLine="709"/>
    </w:pPr>
  </w:style>
  <w:style w:type="paragraph" w:customStyle="1" w:styleId="1d">
    <w:name w:val="абзац1 для образца"/>
    <w:basedOn w:val="1c"/>
    <w:rsid w:val="00740C10"/>
    <w:pPr>
      <w:ind w:left="1559" w:right="1134"/>
    </w:pPr>
  </w:style>
  <w:style w:type="paragraph" w:customStyle="1" w:styleId="33">
    <w:name w:val="Стиль3"/>
    <w:basedOn w:val="1c"/>
    <w:rsid w:val="00740C10"/>
    <w:pPr>
      <w:ind w:left="1701"/>
    </w:pPr>
  </w:style>
  <w:style w:type="paragraph" w:customStyle="1" w:styleId="affffc">
    <w:name w:val="Заголовок утв.док..прилож."/>
    <w:basedOn w:val="affff7"/>
    <w:rsid w:val="00740C10"/>
    <w:pPr>
      <w:spacing w:before="960" w:after="120"/>
    </w:pPr>
    <w:rPr>
      <w:sz w:val="20"/>
    </w:rPr>
  </w:style>
  <w:style w:type="paragraph" w:customStyle="1" w:styleId="affffd">
    <w:name w:val="Последняя строка абзаца"/>
    <w:basedOn w:val="1c"/>
    <w:rsid w:val="00740C10"/>
    <w:pPr>
      <w:jc w:val="left"/>
    </w:pPr>
  </w:style>
  <w:style w:type="paragraph" w:customStyle="1" w:styleId="affffe">
    <w:name w:val="остальные строки заголовка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left="851" w:right="851"/>
      <w:jc w:val="center"/>
      <w:textAlignment w:val="baseline"/>
    </w:pPr>
    <w:rPr>
      <w:b/>
      <w:sz w:val="28"/>
      <w:szCs w:val="20"/>
    </w:rPr>
  </w:style>
  <w:style w:type="paragraph" w:customStyle="1" w:styleId="1e">
    <w:name w:val="НК1 на обороте"/>
    <w:basedOn w:val="17"/>
    <w:rsid w:val="00740C10"/>
  </w:style>
  <w:style w:type="paragraph" w:customStyle="1" w:styleId="afffff">
    <w:name w:val="Черта в конце текста"/>
    <w:basedOn w:val="afffd"/>
    <w:rsid w:val="00740C10"/>
    <w:pPr>
      <w:spacing w:before="480"/>
      <w:ind w:left="4253"/>
    </w:pPr>
  </w:style>
  <w:style w:type="paragraph" w:customStyle="1" w:styleId="2a">
    <w:name w:val="ВК2 для бл.нем.культ.центра"/>
    <w:basedOn w:val="a8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43">
    <w:name w:val="Стиль4"/>
    <w:basedOn w:val="aff5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60" w:after="60" w:line="180" w:lineRule="exact"/>
      <w:jc w:val="center"/>
      <w:textAlignment w:val="baseline"/>
    </w:pPr>
    <w:rPr>
      <w:color w:val="000000"/>
      <w:sz w:val="18"/>
    </w:rPr>
  </w:style>
  <w:style w:type="paragraph" w:customStyle="1" w:styleId="1f">
    <w:name w:val="Абзац1 без отступа"/>
    <w:basedOn w:val="1c"/>
    <w:rsid w:val="00740C10"/>
    <w:pPr>
      <w:ind w:firstLine="0"/>
    </w:pPr>
  </w:style>
  <w:style w:type="paragraph" w:customStyle="1" w:styleId="1f0">
    <w:name w:val="Абзац1 с отступом"/>
    <w:basedOn w:val="a"/>
    <w:rsid w:val="00740C10"/>
    <w:pPr>
      <w:widowControl w:val="0"/>
      <w:overflowPunct w:val="0"/>
      <w:autoSpaceDE w:val="0"/>
      <w:autoSpaceDN w:val="0"/>
      <w:adjustRightInd w:val="0"/>
      <w:spacing w:after="6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afffff0">
    <w:name w:val="Обращение в письме"/>
    <w:basedOn w:val="affff9"/>
    <w:rsid w:val="00740C10"/>
  </w:style>
  <w:style w:type="paragraph" w:customStyle="1" w:styleId="34">
    <w:name w:val="3 интервала"/>
    <w:basedOn w:val="affff3"/>
    <w:rsid w:val="00740C10"/>
    <w:pPr>
      <w:spacing w:before="0" w:after="480"/>
      <w:jc w:val="left"/>
    </w:pPr>
  </w:style>
  <w:style w:type="paragraph" w:customStyle="1" w:styleId="afffff1">
    <w:name w:val="Бланк_адрес.тел.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afffff2">
    <w:name w:val="адресат"/>
    <w:basedOn w:val="a"/>
    <w:rsid w:val="00740C10"/>
    <w:pPr>
      <w:widowControl w:val="0"/>
      <w:overflowPunct w:val="0"/>
      <w:autoSpaceDE w:val="0"/>
      <w:autoSpaceDN w:val="0"/>
      <w:adjustRightInd w:val="0"/>
      <w:ind w:left="5387"/>
      <w:textAlignment w:val="baseline"/>
    </w:pPr>
    <w:rPr>
      <w:b/>
      <w:sz w:val="28"/>
      <w:szCs w:val="20"/>
    </w:rPr>
  </w:style>
  <w:style w:type="paragraph" w:customStyle="1" w:styleId="1f1">
    <w:name w:val="Бланк_адрес.тел.1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2b">
    <w:name w:val="Текст табл.2"/>
    <w:basedOn w:val="afffb"/>
    <w:rsid w:val="00740C10"/>
    <w:pPr>
      <w:jc w:val="right"/>
    </w:pPr>
  </w:style>
  <w:style w:type="character" w:customStyle="1" w:styleId="1f2">
    <w:name w:val="Гиперссылка1"/>
    <w:basedOn w:val="a0"/>
    <w:rsid w:val="00740C10"/>
    <w:rPr>
      <w:color w:val="0000FF"/>
      <w:sz w:val="20"/>
      <w:u w:val="single"/>
    </w:rPr>
  </w:style>
  <w:style w:type="character" w:customStyle="1" w:styleId="1f3">
    <w:name w:val="Просмотренная гиперссылка1"/>
    <w:basedOn w:val="a0"/>
    <w:rsid w:val="00740C10"/>
    <w:rPr>
      <w:color w:val="800080"/>
      <w:sz w:val="20"/>
      <w:u w:val="single"/>
    </w:rPr>
  </w:style>
  <w:style w:type="paragraph" w:customStyle="1" w:styleId="211">
    <w:name w:val="Основной текст 21"/>
    <w:basedOn w:val="a"/>
    <w:rsid w:val="00740C10"/>
    <w:pPr>
      <w:widowControl w:val="0"/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rFonts w:ascii="Arial" w:hAnsi="Arial"/>
      <w:szCs w:val="20"/>
    </w:rPr>
  </w:style>
  <w:style w:type="paragraph" w:styleId="afffff3">
    <w:name w:val="Body Text Indent"/>
    <w:basedOn w:val="a"/>
    <w:link w:val="afffff4"/>
    <w:rsid w:val="00740C10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kern w:val="20"/>
      <w:szCs w:val="20"/>
    </w:rPr>
  </w:style>
  <w:style w:type="character" w:customStyle="1" w:styleId="afffff4">
    <w:name w:val="Основной текст с отступом Знак"/>
    <w:basedOn w:val="a0"/>
    <w:link w:val="afffff3"/>
    <w:rsid w:val="00740C10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1f4">
    <w:name w:val="Заголов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caps/>
      <w:szCs w:val="20"/>
      <w:u w:val="single"/>
    </w:rPr>
  </w:style>
  <w:style w:type="paragraph" w:customStyle="1" w:styleId="afffff5">
    <w:name w:val="основ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740C1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212">
    <w:name w:val="Основной текст с отступом 2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szCs w:val="20"/>
    </w:rPr>
  </w:style>
  <w:style w:type="paragraph" w:customStyle="1" w:styleId="312">
    <w:name w:val="Основной текст с отступом 3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i/>
      <w:szCs w:val="20"/>
    </w:rPr>
  </w:style>
  <w:style w:type="paragraph" w:customStyle="1" w:styleId="numercom">
    <w:name w:val="numercom"/>
    <w:basedOn w:val="a"/>
    <w:rsid w:val="00740C10"/>
    <w:pPr>
      <w:widowControl w:val="0"/>
      <w:shd w:val="clear" w:color="auto" w:fill="C0C0C0"/>
      <w:overflowPunct w:val="0"/>
      <w:autoSpaceDE w:val="0"/>
      <w:autoSpaceDN w:val="0"/>
      <w:adjustRightInd w:val="0"/>
      <w:spacing w:before="100"/>
      <w:ind w:left="120"/>
      <w:textAlignment w:val="baseline"/>
    </w:pPr>
    <w:rPr>
      <w:color w:val="000080"/>
      <w:sz w:val="22"/>
      <w:szCs w:val="20"/>
    </w:rPr>
  </w:style>
  <w:style w:type="paragraph" w:customStyle="1" w:styleId="ConsNormal">
    <w:name w:val="ConsNormal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6">
    <w:name w:val="текст сноски"/>
    <w:basedOn w:val="a"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ConsNonformat">
    <w:name w:val="ConsNonformat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7">
    <w:name w:val="Абзац с отсуп"/>
    <w:basedOn w:val="a"/>
    <w:rsid w:val="00740C10"/>
    <w:pPr>
      <w:overflowPunct w:val="0"/>
      <w:autoSpaceDE w:val="0"/>
      <w:autoSpaceDN w:val="0"/>
      <w:adjustRightInd w:val="0"/>
      <w:spacing w:before="120" w:line="360" w:lineRule="exact"/>
      <w:ind w:firstLine="720"/>
      <w:jc w:val="both"/>
      <w:textAlignment w:val="baseline"/>
    </w:pPr>
    <w:rPr>
      <w:sz w:val="28"/>
      <w:szCs w:val="28"/>
      <w:lang w:val="en-US"/>
    </w:rPr>
  </w:style>
  <w:style w:type="paragraph" w:customStyle="1" w:styleId="53">
    <w:name w:val="Стиль5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62">
    <w:name w:val="Стиль6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7">
    <w:name w:val="Стиль7"/>
    <w:basedOn w:val="ConsNormal"/>
    <w:autoRedefine/>
    <w:rsid w:val="00740C10"/>
    <w:pPr>
      <w:widowControl/>
      <w:numPr>
        <w:numId w:val="2"/>
      </w:numPr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81">
    <w:name w:val="Стиль8 Знак Знак"/>
    <w:next w:val="aff5"/>
    <w:link w:val="82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Стиль9"/>
    <w:basedOn w:val="a"/>
    <w:next w:val="aff5"/>
    <w:autoRedefine/>
    <w:rsid w:val="00740C1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character" w:customStyle="1" w:styleId="82">
    <w:name w:val="Стиль8 Знак Знак Знак"/>
    <w:basedOn w:val="a0"/>
    <w:link w:val="81"/>
    <w:rsid w:val="0074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3">
    <w:name w:val="Стиль8"/>
    <w:next w:val="aff5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3"/>
    <w:basedOn w:val="a"/>
    <w:link w:val="36"/>
    <w:unhideWhenUsed/>
    <w:rsid w:val="00740C10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740C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Page">
    <w:name w:val="ConsPlusTitlePage"/>
    <w:rsid w:val="0074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20">
    <w:name w:val="Сетка таблицы22"/>
    <w:basedOn w:val="a1"/>
    <w:next w:val="ac"/>
    <w:uiPriority w:val="59"/>
    <w:rsid w:val="0074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4 Знак Знак Знак"/>
    <w:basedOn w:val="a"/>
    <w:rsid w:val="00AC47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ff8">
    <w:name w:val="No Spacing"/>
    <w:uiPriority w:val="1"/>
    <w:qFormat/>
    <w:rsid w:val="00FD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Strong"/>
    <w:basedOn w:val="a0"/>
    <w:uiPriority w:val="22"/>
    <w:qFormat/>
    <w:rsid w:val="00512454"/>
    <w:rPr>
      <w:b/>
      <w:bCs/>
    </w:rPr>
  </w:style>
  <w:style w:type="character" w:styleId="afffffa">
    <w:name w:val="Emphasis"/>
    <w:basedOn w:val="a0"/>
    <w:uiPriority w:val="20"/>
    <w:qFormat/>
    <w:rsid w:val="00512454"/>
    <w:rPr>
      <w:i/>
      <w:iCs/>
    </w:rPr>
  </w:style>
  <w:style w:type="paragraph" w:customStyle="1" w:styleId="CharCharCharChar">
    <w:name w:val="Char Char Char Char"/>
    <w:basedOn w:val="a"/>
    <w:next w:val="a"/>
    <w:semiHidden/>
    <w:rsid w:val="004B23B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84">
    <w:name w:val="Нет списка8"/>
    <w:next w:val="a2"/>
    <w:semiHidden/>
    <w:rsid w:val="00820EFA"/>
  </w:style>
  <w:style w:type="table" w:customStyle="1" w:styleId="63">
    <w:name w:val="Сетка таблицы6"/>
    <w:basedOn w:val="a1"/>
    <w:next w:val="ac"/>
    <w:rsid w:val="00820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820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b">
    <w:name w:val="Знак Знак Знак Знак Знак Знак Знак Знак Знак Знак"/>
    <w:basedOn w:val="a"/>
    <w:rsid w:val="00820E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c">
    <w:name w:val="Знак Знак Знак Знак"/>
    <w:basedOn w:val="a"/>
    <w:rsid w:val="00820E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Cell">
    <w:name w:val="ConsCell"/>
    <w:rsid w:val="00820E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xt">
    <w:name w:val="Context"/>
    <w:rsid w:val="00820E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rsid w:val="00820E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ffd">
    <w:name w:val="Знак Знак Знак Знак Знак Знак Знак"/>
    <w:basedOn w:val="a"/>
    <w:rsid w:val="00820E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e">
    <w:name w:val="#Таблица названия столбцов"/>
    <w:basedOn w:val="a"/>
    <w:rsid w:val="00820EFA"/>
    <w:pPr>
      <w:jc w:val="center"/>
    </w:pPr>
    <w:rPr>
      <w:b/>
      <w:sz w:val="20"/>
      <w:szCs w:val="20"/>
    </w:rPr>
  </w:style>
  <w:style w:type="paragraph" w:styleId="affffff">
    <w:name w:val="endnote text"/>
    <w:basedOn w:val="a"/>
    <w:link w:val="affffff0"/>
    <w:rsid w:val="00820EF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fff0">
    <w:name w:val="Текст концевой сноски Знак"/>
    <w:basedOn w:val="a0"/>
    <w:link w:val="affffff"/>
    <w:rsid w:val="00820EFA"/>
    <w:rPr>
      <w:rFonts w:ascii="Arial" w:eastAsia="Times New Roman" w:hAnsi="Arial" w:cs="Arial"/>
      <w:sz w:val="20"/>
      <w:szCs w:val="20"/>
      <w:lang w:eastAsia="ru-RU"/>
    </w:rPr>
  </w:style>
  <w:style w:type="character" w:styleId="affffff1">
    <w:name w:val="endnote reference"/>
    <w:rsid w:val="00820EF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20EF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820EFA"/>
    <w:pPr>
      <w:spacing w:before="100" w:beforeAutospacing="1" w:after="100" w:afterAutospacing="1"/>
    </w:pPr>
  </w:style>
  <w:style w:type="paragraph" w:customStyle="1" w:styleId="u">
    <w:name w:val="u"/>
    <w:basedOn w:val="a"/>
    <w:rsid w:val="00820EFA"/>
    <w:pPr>
      <w:spacing w:before="100" w:beforeAutospacing="1" w:after="100" w:afterAutospacing="1"/>
    </w:pPr>
  </w:style>
  <w:style w:type="paragraph" w:customStyle="1" w:styleId="punct">
    <w:name w:val="punct"/>
    <w:basedOn w:val="Standard"/>
    <w:rsid w:val="00820EFA"/>
    <w:pPr>
      <w:widowControl/>
      <w:spacing w:line="360" w:lineRule="auto"/>
      <w:jc w:val="both"/>
      <w:textAlignment w:val="baseline"/>
    </w:pPr>
    <w:rPr>
      <w:rFonts w:eastAsia="Times New Roman" w:cs="Times New Roman"/>
      <w:sz w:val="26"/>
      <w:szCs w:val="26"/>
      <w:lang w:val="ru-RU" w:eastAsia="ru-RU" w:bidi="hi-IN"/>
    </w:rPr>
  </w:style>
  <w:style w:type="paragraph" w:customStyle="1" w:styleId="1f5">
    <w:name w:val="Без интервала1"/>
    <w:rsid w:val="00820EFA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8"/>
      <w:lang w:eastAsia="zh-CN" w:bidi="hi-IN"/>
    </w:rPr>
  </w:style>
  <w:style w:type="numbering" w:customStyle="1" w:styleId="WWNum2">
    <w:name w:val="WWNum2"/>
    <w:basedOn w:val="a2"/>
    <w:rsid w:val="00820EFA"/>
    <w:pPr>
      <w:numPr>
        <w:numId w:val="7"/>
      </w:numPr>
    </w:pPr>
  </w:style>
  <w:style w:type="numbering" w:customStyle="1" w:styleId="120">
    <w:name w:val="Нет списка12"/>
    <w:next w:val="a2"/>
    <w:uiPriority w:val="99"/>
    <w:semiHidden/>
    <w:unhideWhenUsed/>
    <w:rsid w:val="00820EFA"/>
  </w:style>
  <w:style w:type="table" w:customStyle="1" w:styleId="TableNormal">
    <w:name w:val="Table Normal"/>
    <w:uiPriority w:val="2"/>
    <w:semiHidden/>
    <w:unhideWhenUsed/>
    <w:qFormat/>
    <w:rsid w:val="00820E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20EF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213">
    <w:name w:val="Заголовок 21"/>
    <w:basedOn w:val="a"/>
    <w:next w:val="a"/>
    <w:uiPriority w:val="9"/>
    <w:unhideWhenUsed/>
    <w:qFormat/>
    <w:rsid w:val="00820EFA"/>
    <w:pPr>
      <w:keepNext/>
      <w:keepLines/>
      <w:spacing w:after="160" w:line="360" w:lineRule="auto"/>
      <w:ind w:firstLine="709"/>
      <w:jc w:val="both"/>
      <w:outlineLvl w:val="1"/>
    </w:pPr>
    <w:rPr>
      <w:b/>
      <w:sz w:val="28"/>
      <w:szCs w:val="28"/>
      <w:lang w:eastAsia="en-US"/>
    </w:rPr>
  </w:style>
  <w:style w:type="paragraph" w:customStyle="1" w:styleId="313">
    <w:name w:val="Заголовок 31"/>
    <w:basedOn w:val="a"/>
    <w:next w:val="a"/>
    <w:uiPriority w:val="9"/>
    <w:unhideWhenUsed/>
    <w:qFormat/>
    <w:rsid w:val="00820EFA"/>
    <w:pPr>
      <w:keepNext/>
      <w:keepLines/>
      <w:spacing w:before="40" w:line="360" w:lineRule="auto"/>
      <w:ind w:firstLine="709"/>
      <w:jc w:val="both"/>
      <w:outlineLvl w:val="2"/>
    </w:pPr>
    <w:rPr>
      <w:rFonts w:ascii="Cambria" w:hAnsi="Cambria"/>
      <w:color w:val="244061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820EFA"/>
    <w:pPr>
      <w:keepNext/>
      <w:keepLines/>
      <w:spacing w:before="40" w:line="360" w:lineRule="auto"/>
      <w:ind w:firstLine="709"/>
      <w:jc w:val="both"/>
      <w:outlineLvl w:val="3"/>
    </w:pPr>
    <w:rPr>
      <w:rFonts w:ascii="Cambria" w:hAnsi="Cambria"/>
      <w:i/>
      <w:iCs/>
      <w:color w:val="365F91"/>
      <w:sz w:val="28"/>
      <w:szCs w:val="22"/>
      <w:lang w:eastAsia="en-US"/>
    </w:rPr>
  </w:style>
  <w:style w:type="paragraph" w:customStyle="1" w:styleId="510">
    <w:name w:val="Заголовок 51"/>
    <w:basedOn w:val="a"/>
    <w:next w:val="a"/>
    <w:uiPriority w:val="9"/>
    <w:semiHidden/>
    <w:unhideWhenUsed/>
    <w:qFormat/>
    <w:rsid w:val="00820EFA"/>
    <w:pPr>
      <w:keepNext/>
      <w:keepLines/>
      <w:spacing w:before="40" w:line="360" w:lineRule="auto"/>
      <w:ind w:firstLine="709"/>
      <w:jc w:val="both"/>
      <w:outlineLvl w:val="4"/>
    </w:pPr>
    <w:rPr>
      <w:rFonts w:ascii="Cambria" w:hAnsi="Cambria"/>
      <w:color w:val="365F91"/>
      <w:sz w:val="28"/>
      <w:szCs w:val="22"/>
      <w:lang w:eastAsia="en-US"/>
    </w:rPr>
  </w:style>
  <w:style w:type="paragraph" w:customStyle="1" w:styleId="610">
    <w:name w:val="Заголовок 61"/>
    <w:basedOn w:val="a"/>
    <w:next w:val="a"/>
    <w:uiPriority w:val="9"/>
    <w:unhideWhenUsed/>
    <w:qFormat/>
    <w:rsid w:val="00820EFA"/>
    <w:pPr>
      <w:keepNext/>
      <w:keepLines/>
      <w:spacing w:before="40" w:line="360" w:lineRule="auto"/>
      <w:ind w:firstLine="709"/>
      <w:jc w:val="both"/>
      <w:outlineLvl w:val="5"/>
    </w:pPr>
    <w:rPr>
      <w:rFonts w:ascii="Cambria" w:hAnsi="Cambria"/>
      <w:color w:val="244061"/>
      <w:sz w:val="28"/>
      <w:szCs w:val="22"/>
      <w:lang w:eastAsia="en-US"/>
    </w:rPr>
  </w:style>
  <w:style w:type="paragraph" w:customStyle="1" w:styleId="710">
    <w:name w:val="Заголовок 71"/>
    <w:basedOn w:val="a"/>
    <w:next w:val="a"/>
    <w:uiPriority w:val="9"/>
    <w:unhideWhenUsed/>
    <w:qFormat/>
    <w:rsid w:val="00820EFA"/>
    <w:pPr>
      <w:keepNext/>
      <w:keepLines/>
      <w:spacing w:before="40" w:line="360" w:lineRule="auto"/>
      <w:ind w:firstLine="709"/>
      <w:jc w:val="both"/>
      <w:outlineLvl w:val="6"/>
    </w:pPr>
    <w:rPr>
      <w:rFonts w:ascii="Cambria" w:hAnsi="Cambria"/>
      <w:i/>
      <w:iCs/>
      <w:color w:val="244061"/>
      <w:sz w:val="28"/>
      <w:szCs w:val="22"/>
      <w:lang w:eastAsia="en-US"/>
    </w:rPr>
  </w:style>
  <w:style w:type="paragraph" w:customStyle="1" w:styleId="810">
    <w:name w:val="Заголовок 81"/>
    <w:basedOn w:val="a"/>
    <w:next w:val="a"/>
    <w:uiPriority w:val="9"/>
    <w:unhideWhenUsed/>
    <w:qFormat/>
    <w:rsid w:val="00820EFA"/>
    <w:pPr>
      <w:keepNext/>
      <w:keepLines/>
      <w:spacing w:before="40" w:line="360" w:lineRule="auto"/>
      <w:ind w:firstLine="709"/>
      <w:jc w:val="both"/>
      <w:outlineLvl w:val="7"/>
    </w:pPr>
    <w:rPr>
      <w:rFonts w:ascii="Cambria" w:hAnsi="Cambria"/>
      <w:color w:val="262626"/>
      <w:sz w:val="21"/>
      <w:szCs w:val="21"/>
      <w:lang w:eastAsia="en-US"/>
    </w:rPr>
  </w:style>
  <w:style w:type="paragraph" w:customStyle="1" w:styleId="910">
    <w:name w:val="Заголовок 91"/>
    <w:basedOn w:val="a"/>
    <w:next w:val="a"/>
    <w:uiPriority w:val="9"/>
    <w:unhideWhenUsed/>
    <w:qFormat/>
    <w:rsid w:val="00820EFA"/>
    <w:pPr>
      <w:keepNext/>
      <w:keepLines/>
      <w:spacing w:before="40" w:line="360" w:lineRule="auto"/>
      <w:ind w:firstLine="709"/>
      <w:jc w:val="both"/>
      <w:outlineLvl w:val="8"/>
    </w:pPr>
    <w:rPr>
      <w:rFonts w:ascii="Cambria" w:hAnsi="Cambria"/>
      <w:i/>
      <w:iCs/>
      <w:color w:val="262626"/>
      <w:sz w:val="21"/>
      <w:szCs w:val="21"/>
      <w:lang w:eastAsia="en-US"/>
    </w:rPr>
  </w:style>
  <w:style w:type="numbering" w:customStyle="1" w:styleId="1120">
    <w:name w:val="Нет списка112"/>
    <w:next w:val="a2"/>
    <w:uiPriority w:val="99"/>
    <w:semiHidden/>
    <w:unhideWhenUsed/>
    <w:rsid w:val="00820EFA"/>
  </w:style>
  <w:style w:type="paragraph" w:customStyle="1" w:styleId="subpunct">
    <w:name w:val="subpunct"/>
    <w:basedOn w:val="a"/>
    <w:rsid w:val="00820EFA"/>
    <w:pPr>
      <w:tabs>
        <w:tab w:val="num" w:pos="1631"/>
      </w:tabs>
      <w:autoSpaceDE w:val="0"/>
      <w:autoSpaceDN w:val="0"/>
      <w:adjustRightInd w:val="0"/>
      <w:spacing w:line="360" w:lineRule="auto"/>
      <w:ind w:left="780" w:hanging="360"/>
      <w:jc w:val="both"/>
    </w:pPr>
    <w:rPr>
      <w:sz w:val="26"/>
      <w:szCs w:val="26"/>
      <w:lang w:val="en-US"/>
    </w:rPr>
  </w:style>
  <w:style w:type="table" w:customStyle="1" w:styleId="121">
    <w:name w:val="Сетка таблицы12"/>
    <w:basedOn w:val="a1"/>
    <w:next w:val="ac"/>
    <w:uiPriority w:val="59"/>
    <w:rsid w:val="00820EF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6">
    <w:name w:val="Название объекта1"/>
    <w:basedOn w:val="a"/>
    <w:next w:val="a"/>
    <w:uiPriority w:val="35"/>
    <w:semiHidden/>
    <w:unhideWhenUsed/>
    <w:qFormat/>
    <w:rsid w:val="00820EFA"/>
    <w:pPr>
      <w:spacing w:after="200"/>
      <w:ind w:firstLine="709"/>
      <w:jc w:val="both"/>
    </w:pPr>
    <w:rPr>
      <w:i/>
      <w:iCs/>
      <w:color w:val="1F497D"/>
      <w:sz w:val="18"/>
      <w:szCs w:val="18"/>
      <w:lang w:eastAsia="en-US"/>
    </w:rPr>
  </w:style>
  <w:style w:type="paragraph" w:customStyle="1" w:styleId="1f7">
    <w:name w:val="Название1"/>
    <w:basedOn w:val="a"/>
    <w:next w:val="a"/>
    <w:uiPriority w:val="10"/>
    <w:qFormat/>
    <w:rsid w:val="00820EFA"/>
    <w:pPr>
      <w:ind w:firstLine="709"/>
      <w:contextualSpacing/>
      <w:jc w:val="both"/>
    </w:pPr>
    <w:rPr>
      <w:rFonts w:ascii="Cambria" w:hAnsi="Cambria"/>
      <w:spacing w:val="-10"/>
      <w:sz w:val="56"/>
      <w:szCs w:val="56"/>
      <w:lang w:eastAsia="en-US"/>
    </w:rPr>
  </w:style>
  <w:style w:type="paragraph" w:customStyle="1" w:styleId="1f8">
    <w:name w:val="Подзаголовок1"/>
    <w:basedOn w:val="a"/>
    <w:next w:val="a"/>
    <w:uiPriority w:val="11"/>
    <w:qFormat/>
    <w:rsid w:val="00820EFA"/>
    <w:pPr>
      <w:numPr>
        <w:ilvl w:val="1"/>
      </w:numPr>
      <w:spacing w:after="160" w:line="360" w:lineRule="auto"/>
      <w:ind w:firstLine="709"/>
      <w:jc w:val="both"/>
    </w:pPr>
    <w:rPr>
      <w:color w:val="5A5A5A"/>
      <w:spacing w:val="15"/>
      <w:sz w:val="28"/>
      <w:szCs w:val="22"/>
      <w:lang w:eastAsia="en-US"/>
    </w:rPr>
  </w:style>
  <w:style w:type="paragraph" w:customStyle="1" w:styleId="2c">
    <w:name w:val="Без интервала2"/>
    <w:next w:val="afffff8"/>
    <w:uiPriority w:val="1"/>
    <w:qFormat/>
    <w:rsid w:val="00820E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4">
    <w:name w:val="Цитата 21"/>
    <w:basedOn w:val="a"/>
    <w:next w:val="a"/>
    <w:uiPriority w:val="29"/>
    <w:qFormat/>
    <w:rsid w:val="00820EFA"/>
    <w:pPr>
      <w:spacing w:before="200" w:after="160" w:line="360" w:lineRule="auto"/>
      <w:ind w:left="864" w:right="864" w:firstLine="709"/>
      <w:jc w:val="both"/>
    </w:pPr>
    <w:rPr>
      <w:i/>
      <w:iCs/>
      <w:color w:val="404040"/>
      <w:sz w:val="28"/>
      <w:szCs w:val="22"/>
      <w:lang w:eastAsia="en-US"/>
    </w:rPr>
  </w:style>
  <w:style w:type="character" w:customStyle="1" w:styleId="2d">
    <w:name w:val="Цитата 2 Знак"/>
    <w:link w:val="2e"/>
    <w:uiPriority w:val="29"/>
    <w:rsid w:val="00820EFA"/>
    <w:rPr>
      <w:i/>
      <w:iCs/>
      <w:color w:val="404040"/>
    </w:rPr>
  </w:style>
  <w:style w:type="paragraph" w:customStyle="1" w:styleId="1f9">
    <w:name w:val="Выделенная цитата1"/>
    <w:basedOn w:val="a"/>
    <w:next w:val="a"/>
    <w:uiPriority w:val="30"/>
    <w:qFormat/>
    <w:rsid w:val="00820EFA"/>
    <w:pPr>
      <w:pBdr>
        <w:top w:val="single" w:sz="4" w:space="10" w:color="4F81BD"/>
        <w:bottom w:val="single" w:sz="4" w:space="10" w:color="4F81BD"/>
      </w:pBdr>
      <w:spacing w:before="360" w:after="360" w:line="360" w:lineRule="auto"/>
      <w:ind w:left="864" w:right="864" w:firstLine="709"/>
      <w:jc w:val="center"/>
    </w:pPr>
    <w:rPr>
      <w:i/>
      <w:iCs/>
      <w:color w:val="4F81BD"/>
      <w:sz w:val="28"/>
      <w:szCs w:val="22"/>
      <w:lang w:eastAsia="en-US"/>
    </w:rPr>
  </w:style>
  <w:style w:type="character" w:customStyle="1" w:styleId="affffff2">
    <w:name w:val="Выделенная цитата Знак"/>
    <w:link w:val="affffff3"/>
    <w:uiPriority w:val="30"/>
    <w:rsid w:val="00820EFA"/>
    <w:rPr>
      <w:i/>
      <w:iCs/>
      <w:color w:val="4F81BD"/>
    </w:rPr>
  </w:style>
  <w:style w:type="character" w:customStyle="1" w:styleId="1fa">
    <w:name w:val="Слабое выделение1"/>
    <w:uiPriority w:val="19"/>
    <w:qFormat/>
    <w:rsid w:val="00820EFA"/>
    <w:rPr>
      <w:i/>
      <w:iCs/>
      <w:color w:val="404040"/>
    </w:rPr>
  </w:style>
  <w:style w:type="character" w:customStyle="1" w:styleId="1fb">
    <w:name w:val="Сильное выделение1"/>
    <w:uiPriority w:val="21"/>
    <w:qFormat/>
    <w:rsid w:val="00820EFA"/>
    <w:rPr>
      <w:i/>
      <w:iCs/>
      <w:color w:val="4F81BD"/>
    </w:rPr>
  </w:style>
  <w:style w:type="character" w:customStyle="1" w:styleId="1fc">
    <w:name w:val="Слабая ссылка1"/>
    <w:uiPriority w:val="31"/>
    <w:qFormat/>
    <w:rsid w:val="00820EFA"/>
    <w:rPr>
      <w:smallCaps/>
      <w:color w:val="404040"/>
    </w:rPr>
  </w:style>
  <w:style w:type="character" w:customStyle="1" w:styleId="1fd">
    <w:name w:val="Сильная ссылка1"/>
    <w:uiPriority w:val="32"/>
    <w:qFormat/>
    <w:rsid w:val="00820EFA"/>
    <w:rPr>
      <w:b/>
      <w:bCs/>
      <w:smallCaps/>
      <w:color w:val="4F81BD"/>
      <w:spacing w:val="5"/>
    </w:rPr>
  </w:style>
  <w:style w:type="character" w:styleId="affffff4">
    <w:name w:val="Book Title"/>
    <w:uiPriority w:val="33"/>
    <w:qFormat/>
    <w:rsid w:val="00820EFA"/>
    <w:rPr>
      <w:b/>
      <w:bCs/>
      <w:i/>
      <w:iCs/>
      <w:spacing w:val="5"/>
    </w:rPr>
  </w:style>
  <w:style w:type="paragraph" w:styleId="affffff5">
    <w:name w:val="TOC Heading"/>
    <w:basedOn w:val="1"/>
    <w:next w:val="a"/>
    <w:uiPriority w:val="39"/>
    <w:semiHidden/>
    <w:unhideWhenUsed/>
    <w:qFormat/>
    <w:rsid w:val="00820EFA"/>
    <w:pPr>
      <w:keepLines/>
      <w:spacing w:after="160" w:line="360" w:lineRule="auto"/>
      <w:jc w:val="center"/>
      <w:outlineLvl w:val="9"/>
    </w:pPr>
    <w:rPr>
      <w:b/>
      <w:szCs w:val="32"/>
      <w:lang w:eastAsia="en-US"/>
    </w:rPr>
  </w:style>
  <w:style w:type="paragraph" w:customStyle="1" w:styleId="113">
    <w:name w:val="Заголовок 11"/>
    <w:basedOn w:val="a"/>
    <w:uiPriority w:val="1"/>
    <w:qFormat/>
    <w:rsid w:val="00820EFA"/>
    <w:pPr>
      <w:widowControl w:val="0"/>
      <w:autoSpaceDE w:val="0"/>
      <w:autoSpaceDN w:val="0"/>
      <w:ind w:left="187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215">
    <w:name w:val="Заголовок 2 Знак1"/>
    <w:uiPriority w:val="9"/>
    <w:semiHidden/>
    <w:rsid w:val="00820EFA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314">
    <w:name w:val="Заголовок 3 Знак1"/>
    <w:uiPriority w:val="9"/>
    <w:semiHidden/>
    <w:rsid w:val="00820EFA"/>
    <w:rPr>
      <w:rFonts w:ascii="Cambria" w:eastAsia="Times New Roman" w:hAnsi="Cambria" w:cs="Times New Roman"/>
      <w:b/>
      <w:bCs/>
      <w:color w:val="4F81BD"/>
      <w:lang w:val="ru-RU"/>
    </w:rPr>
  </w:style>
  <w:style w:type="character" w:customStyle="1" w:styleId="411">
    <w:name w:val="Заголовок 4 Знак1"/>
    <w:uiPriority w:val="9"/>
    <w:semiHidden/>
    <w:rsid w:val="00820EFA"/>
    <w:rPr>
      <w:rFonts w:ascii="Cambria" w:eastAsia="Times New Roman" w:hAnsi="Cambria" w:cs="Times New Roman"/>
      <w:b/>
      <w:bCs/>
      <w:i/>
      <w:iCs/>
      <w:color w:val="4F81BD"/>
      <w:lang w:val="ru-RU"/>
    </w:rPr>
  </w:style>
  <w:style w:type="character" w:customStyle="1" w:styleId="611">
    <w:name w:val="Заголовок 6 Знак1"/>
    <w:uiPriority w:val="9"/>
    <w:semiHidden/>
    <w:rsid w:val="00820EFA"/>
    <w:rPr>
      <w:rFonts w:ascii="Cambria" w:eastAsia="Times New Roman" w:hAnsi="Cambria" w:cs="Times New Roman"/>
      <w:i/>
      <w:iCs/>
      <w:color w:val="243F60"/>
      <w:lang w:val="ru-RU"/>
    </w:rPr>
  </w:style>
  <w:style w:type="character" w:customStyle="1" w:styleId="711">
    <w:name w:val="Заголовок 7 Знак1"/>
    <w:uiPriority w:val="9"/>
    <w:semiHidden/>
    <w:rsid w:val="00820EFA"/>
    <w:rPr>
      <w:rFonts w:ascii="Cambria" w:eastAsia="Times New Roman" w:hAnsi="Cambria" w:cs="Times New Roman"/>
      <w:i/>
      <w:iCs/>
      <w:color w:val="404040"/>
      <w:lang w:val="ru-RU"/>
    </w:rPr>
  </w:style>
  <w:style w:type="character" w:customStyle="1" w:styleId="811">
    <w:name w:val="Заголовок 8 Знак1"/>
    <w:uiPriority w:val="9"/>
    <w:semiHidden/>
    <w:rsid w:val="00820EFA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character" w:customStyle="1" w:styleId="911">
    <w:name w:val="Заголовок 9 Знак1"/>
    <w:uiPriority w:val="9"/>
    <w:semiHidden/>
    <w:rsid w:val="00820EFA"/>
    <w:rPr>
      <w:rFonts w:ascii="Cambria" w:eastAsia="Times New Roman" w:hAnsi="Cambria" w:cs="Times New Roman"/>
      <w:i/>
      <w:iCs/>
      <w:color w:val="404040"/>
      <w:sz w:val="20"/>
      <w:szCs w:val="20"/>
      <w:lang w:val="ru-RU"/>
    </w:rPr>
  </w:style>
  <w:style w:type="character" w:customStyle="1" w:styleId="511">
    <w:name w:val="Заголовок 5 Знак1"/>
    <w:uiPriority w:val="9"/>
    <w:semiHidden/>
    <w:rsid w:val="00820EFA"/>
    <w:rPr>
      <w:rFonts w:ascii="Cambria" w:eastAsia="Times New Roman" w:hAnsi="Cambria" w:cs="Times New Roman"/>
      <w:color w:val="243F60"/>
      <w:lang w:val="ru-RU"/>
    </w:rPr>
  </w:style>
  <w:style w:type="character" w:customStyle="1" w:styleId="1fe">
    <w:name w:val="Название Знак1"/>
    <w:uiPriority w:val="10"/>
    <w:rsid w:val="00820EF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character" w:customStyle="1" w:styleId="1ff">
    <w:name w:val="Подзаголовок Знак1"/>
    <w:uiPriority w:val="11"/>
    <w:rsid w:val="00820EF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paragraph" w:customStyle="1" w:styleId="221">
    <w:name w:val="Цитата 22"/>
    <w:basedOn w:val="a"/>
    <w:next w:val="a"/>
    <w:uiPriority w:val="29"/>
    <w:qFormat/>
    <w:rsid w:val="00820EFA"/>
    <w:pPr>
      <w:widowControl w:val="0"/>
      <w:autoSpaceDE w:val="0"/>
      <w:autoSpaceDN w:val="0"/>
    </w:pPr>
    <w:rPr>
      <w:rFonts w:ascii="Calibri" w:eastAsia="Calibri" w:hAnsi="Calibri"/>
      <w:i/>
      <w:iCs/>
      <w:color w:val="404040"/>
      <w:sz w:val="22"/>
      <w:szCs w:val="22"/>
      <w:lang w:val="en-US" w:eastAsia="en-US"/>
    </w:rPr>
  </w:style>
  <w:style w:type="character" w:customStyle="1" w:styleId="216">
    <w:name w:val="Цитата 2 Знак1"/>
    <w:uiPriority w:val="29"/>
    <w:rsid w:val="00820EFA"/>
    <w:rPr>
      <w:rFonts w:ascii="Times New Roman" w:eastAsia="Times New Roman" w:hAnsi="Times New Roman" w:cs="Times New Roman"/>
      <w:i/>
      <w:iCs/>
      <w:color w:val="000000"/>
      <w:lang w:val="ru-RU"/>
    </w:rPr>
  </w:style>
  <w:style w:type="paragraph" w:customStyle="1" w:styleId="2f">
    <w:name w:val="Выделенная цитата2"/>
    <w:basedOn w:val="a"/>
    <w:next w:val="a"/>
    <w:uiPriority w:val="30"/>
    <w:qFormat/>
    <w:rsid w:val="00820EFA"/>
    <w:pPr>
      <w:widowControl w:val="0"/>
      <w:pBdr>
        <w:bottom w:val="single" w:sz="4" w:space="4" w:color="4F81BD"/>
      </w:pBdr>
      <w:autoSpaceDE w:val="0"/>
      <w:autoSpaceDN w:val="0"/>
      <w:spacing w:before="200" w:after="280"/>
      <w:ind w:left="936" w:right="936"/>
    </w:pPr>
    <w:rPr>
      <w:rFonts w:ascii="Calibri" w:eastAsia="Calibri" w:hAnsi="Calibri"/>
      <w:i/>
      <w:iCs/>
      <w:color w:val="4F81BD"/>
      <w:sz w:val="22"/>
      <w:szCs w:val="22"/>
      <w:lang w:val="en-US" w:eastAsia="en-US"/>
    </w:rPr>
  </w:style>
  <w:style w:type="character" w:customStyle="1" w:styleId="1ff0">
    <w:name w:val="Выделенная цитата Знак1"/>
    <w:uiPriority w:val="30"/>
    <w:rsid w:val="00820EFA"/>
    <w:rPr>
      <w:rFonts w:ascii="Times New Roman" w:eastAsia="Times New Roman" w:hAnsi="Times New Roman" w:cs="Times New Roman"/>
      <w:b/>
      <w:bCs/>
      <w:i/>
      <w:iCs/>
      <w:color w:val="4F81BD"/>
      <w:lang w:val="ru-RU"/>
    </w:rPr>
  </w:style>
  <w:style w:type="character" w:customStyle="1" w:styleId="2f0">
    <w:name w:val="Слабое выделение2"/>
    <w:uiPriority w:val="19"/>
    <w:qFormat/>
    <w:rsid w:val="00820EFA"/>
    <w:rPr>
      <w:i/>
      <w:iCs/>
      <w:color w:val="808080"/>
    </w:rPr>
  </w:style>
  <w:style w:type="character" w:customStyle="1" w:styleId="2f1">
    <w:name w:val="Сильное выделение2"/>
    <w:uiPriority w:val="21"/>
    <w:qFormat/>
    <w:rsid w:val="00820EFA"/>
    <w:rPr>
      <w:b/>
      <w:bCs/>
      <w:i/>
      <w:iCs/>
      <w:color w:val="4F81BD"/>
    </w:rPr>
  </w:style>
  <w:style w:type="character" w:customStyle="1" w:styleId="2f2">
    <w:name w:val="Слабая ссылка2"/>
    <w:uiPriority w:val="31"/>
    <w:qFormat/>
    <w:rsid w:val="00820EFA"/>
    <w:rPr>
      <w:smallCaps/>
      <w:color w:val="C0504D"/>
      <w:u w:val="single"/>
    </w:rPr>
  </w:style>
  <w:style w:type="character" w:customStyle="1" w:styleId="2f3">
    <w:name w:val="Сильная ссылка2"/>
    <w:uiPriority w:val="32"/>
    <w:qFormat/>
    <w:rsid w:val="00820EFA"/>
    <w:rPr>
      <w:b/>
      <w:bCs/>
      <w:smallCaps/>
      <w:color w:val="C0504D"/>
      <w:spacing w:val="5"/>
      <w:u w:val="single"/>
    </w:rPr>
  </w:style>
  <w:style w:type="paragraph" w:styleId="2e">
    <w:name w:val="Quote"/>
    <w:basedOn w:val="a"/>
    <w:next w:val="a"/>
    <w:link w:val="2d"/>
    <w:uiPriority w:val="29"/>
    <w:qFormat/>
    <w:rsid w:val="00820EFA"/>
    <w:rPr>
      <w:rFonts w:asciiTheme="minorHAnsi" w:eastAsiaTheme="minorHAnsi" w:hAnsiTheme="minorHAnsi" w:cstheme="minorBidi"/>
      <w:i/>
      <w:iCs/>
      <w:color w:val="404040"/>
      <w:sz w:val="22"/>
      <w:szCs w:val="22"/>
      <w:lang w:eastAsia="en-US"/>
    </w:rPr>
  </w:style>
  <w:style w:type="character" w:customStyle="1" w:styleId="222">
    <w:name w:val="Цитата 2 Знак2"/>
    <w:basedOn w:val="a0"/>
    <w:uiPriority w:val="29"/>
    <w:rsid w:val="00820EFA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fff3">
    <w:name w:val="Intense Quote"/>
    <w:basedOn w:val="a"/>
    <w:next w:val="a"/>
    <w:link w:val="affffff2"/>
    <w:uiPriority w:val="30"/>
    <w:qFormat/>
    <w:rsid w:val="00820EFA"/>
    <w:pPr>
      <w:pBdr>
        <w:bottom w:val="single" w:sz="4" w:space="4" w:color="4F81BD"/>
      </w:pBdr>
      <w:spacing w:before="200" w:after="280"/>
      <w:ind w:left="936" w:right="936"/>
    </w:pPr>
    <w:rPr>
      <w:rFonts w:asciiTheme="minorHAnsi" w:eastAsiaTheme="minorHAnsi" w:hAnsiTheme="minorHAnsi" w:cstheme="minorBidi"/>
      <w:i/>
      <w:iCs/>
      <w:color w:val="4F81BD"/>
      <w:sz w:val="22"/>
      <w:szCs w:val="22"/>
      <w:lang w:eastAsia="en-US"/>
    </w:rPr>
  </w:style>
  <w:style w:type="character" w:customStyle="1" w:styleId="2f4">
    <w:name w:val="Выделенная цитата Знак2"/>
    <w:basedOn w:val="a0"/>
    <w:uiPriority w:val="30"/>
    <w:rsid w:val="00820EFA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fffff6">
    <w:name w:val="Subtle Emphasis"/>
    <w:uiPriority w:val="19"/>
    <w:qFormat/>
    <w:rsid w:val="00820EFA"/>
    <w:rPr>
      <w:i/>
      <w:iCs/>
      <w:color w:val="808080"/>
    </w:rPr>
  </w:style>
  <w:style w:type="character" w:styleId="affffff7">
    <w:name w:val="Intense Emphasis"/>
    <w:uiPriority w:val="21"/>
    <w:qFormat/>
    <w:rsid w:val="00820EFA"/>
    <w:rPr>
      <w:b/>
      <w:bCs/>
      <w:i/>
      <w:iCs/>
      <w:color w:val="4F81BD"/>
    </w:rPr>
  </w:style>
  <w:style w:type="character" w:styleId="affffff8">
    <w:name w:val="Subtle Reference"/>
    <w:uiPriority w:val="31"/>
    <w:qFormat/>
    <w:rsid w:val="00820EFA"/>
    <w:rPr>
      <w:smallCaps/>
      <w:color w:val="C0504D"/>
      <w:u w:val="single"/>
    </w:rPr>
  </w:style>
  <w:style w:type="character" w:styleId="affffff9">
    <w:name w:val="Intense Reference"/>
    <w:uiPriority w:val="32"/>
    <w:qFormat/>
    <w:rsid w:val="00820EFA"/>
    <w:rPr>
      <w:b/>
      <w:bCs/>
      <w:smallCaps/>
      <w:color w:val="C0504D"/>
      <w:spacing w:val="5"/>
      <w:u w:val="single"/>
    </w:rPr>
  </w:style>
  <w:style w:type="table" w:customStyle="1" w:styleId="73">
    <w:name w:val="Сетка таблицы7"/>
    <w:basedOn w:val="a1"/>
    <w:next w:val="ac"/>
    <w:uiPriority w:val="39"/>
    <w:rsid w:val="005E03E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1">
    <w:name w:val="Абзац списка1"/>
    <w:basedOn w:val="a"/>
    <w:rsid w:val="002029A7"/>
    <w:pPr>
      <w:ind w:left="720"/>
    </w:pPr>
    <w:rPr>
      <w:rFonts w:eastAsia="Calibri"/>
    </w:rPr>
  </w:style>
  <w:style w:type="character" w:customStyle="1" w:styleId="FontStyle27">
    <w:name w:val="Font Style27"/>
    <w:uiPriority w:val="99"/>
    <w:rsid w:val="002029A7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ED733-1D87-4D1F-BF5C-22F74AC9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29</Pages>
  <Words>4556</Words>
  <Characters>25970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vakpo</cp:lastModifiedBy>
  <cp:revision>15</cp:revision>
  <cp:lastPrinted>2022-12-27T07:29:00Z</cp:lastPrinted>
  <dcterms:created xsi:type="dcterms:W3CDTF">2023-12-28T08:53:00Z</dcterms:created>
  <dcterms:modified xsi:type="dcterms:W3CDTF">2023-12-28T10:14:00Z</dcterms:modified>
</cp:coreProperties>
</file>