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71"/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3F2FA6" w:rsidTr="003F2FA6">
        <w:trPr>
          <w:trHeight w:val="1702"/>
        </w:trPr>
        <w:tc>
          <w:tcPr>
            <w:tcW w:w="9184" w:type="dxa"/>
            <w:gridSpan w:val="4"/>
            <w:shd w:val="clear" w:color="auto" w:fill="auto"/>
          </w:tcPr>
          <w:bookmarkStart w:id="0" w:name="%252525252525252525252525252525252525252"/>
          <w:p w:rsidR="003F2FA6" w:rsidRPr="003F2FA6" w:rsidRDefault="003F2FA6" w:rsidP="003F2FA6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F2FA6">
              <w:rPr>
                <w:rFonts w:ascii="Times New Roman" w:hAnsi="Times New Roman" w:cs="Times New Roman"/>
                <w:b/>
                <w:sz w:val="28"/>
              </w:rPr>
              <w:fldChar w:fldCharType="begin"/>
            </w:r>
            <w:r w:rsidRPr="003F2FA6">
              <w:rPr>
                <w:rFonts w:ascii="Times New Roman" w:hAnsi="Times New Roman" w:cs="Times New Roman"/>
                <w:b/>
                <w:sz w:val="28"/>
              </w:rPr>
              <w:instrText xml:space="preserve"> FILLIN "Òåêñò1"</w:instrText>
            </w:r>
            <w:r w:rsidRPr="003F2FA6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3F2FA6">
              <w:rPr>
                <w:rFonts w:ascii="Times New Roman" w:hAnsi="Times New Roman" w:cs="Times New Roman"/>
                <w:b/>
                <w:sz w:val="28"/>
              </w:rPr>
              <w:t>АДМИНИСТРАЦИЯ ПОДОСИНОВСКОГО РАЙОНА</w:t>
            </w:r>
            <w:r w:rsidRPr="003F2FA6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  <w:p w:rsidR="003F2FA6" w:rsidRPr="003F2FA6" w:rsidRDefault="003F2FA6" w:rsidP="003F2FA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FA6">
              <w:rPr>
                <w:rFonts w:ascii="Times New Roman" w:hAnsi="Times New Roman" w:cs="Times New Roman"/>
                <w:b/>
                <w:sz w:val="28"/>
              </w:rPr>
              <w:fldChar w:fldCharType="begin"/>
            </w:r>
            <w:r w:rsidRPr="003F2FA6">
              <w:rPr>
                <w:rFonts w:ascii="Times New Roman" w:hAnsi="Times New Roman" w:cs="Times New Roman"/>
                <w:b/>
                <w:sz w:val="28"/>
              </w:rPr>
              <w:instrText xml:space="preserve"> FILLIN "Òåêñò2"</w:instrText>
            </w:r>
            <w:r w:rsidRPr="003F2FA6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3F2FA6">
              <w:rPr>
                <w:rFonts w:ascii="Times New Roman" w:hAnsi="Times New Roman" w:cs="Times New Roman"/>
                <w:b/>
                <w:sz w:val="28"/>
              </w:rPr>
              <w:t>КИРОВСКОЙ ОБЛАСТИ</w:t>
            </w:r>
            <w:r w:rsidRPr="003F2FA6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  <w:bookmarkEnd w:id="0"/>
          </w:p>
          <w:p w:rsidR="003F2FA6" w:rsidRPr="003F2FA6" w:rsidRDefault="003F2FA6" w:rsidP="003F2F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FA6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3F2FA6" w:rsidTr="003F2FA6">
        <w:tblPrEx>
          <w:tblCellMar>
            <w:left w:w="70" w:type="dxa"/>
            <w:right w:w="70" w:type="dxa"/>
          </w:tblCellMar>
        </w:tblPrEx>
        <w:trPr>
          <w:trHeight w:val="81"/>
        </w:trPr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3F2FA6" w:rsidRDefault="005219C5" w:rsidP="003F2FA6">
            <w:pPr>
              <w:tabs>
                <w:tab w:val="left" w:pos="2765"/>
              </w:tabs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16.08.2024</w:t>
            </w:r>
          </w:p>
        </w:tc>
        <w:tc>
          <w:tcPr>
            <w:tcW w:w="2731" w:type="dxa"/>
            <w:shd w:val="clear" w:color="auto" w:fill="auto"/>
          </w:tcPr>
          <w:p w:rsidR="003F2FA6" w:rsidRPr="003F2FA6" w:rsidRDefault="003F2FA6" w:rsidP="003F2FA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position w:val="-5"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3F2FA6" w:rsidRPr="003F2FA6" w:rsidRDefault="003F2FA6" w:rsidP="003F2FA6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F2F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3F2FA6" w:rsidRDefault="005219C5" w:rsidP="003F2FA6">
            <w:pPr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</w:tr>
      <w:tr w:rsidR="003F2FA6" w:rsidTr="003F2FA6">
        <w:tblPrEx>
          <w:tblCellMar>
            <w:left w:w="70" w:type="dxa"/>
            <w:right w:w="70" w:type="dxa"/>
          </w:tblCellMar>
        </w:tblPrEx>
        <w:trPr>
          <w:trHeight w:val="75"/>
        </w:trPr>
        <w:tc>
          <w:tcPr>
            <w:tcW w:w="9184" w:type="dxa"/>
            <w:gridSpan w:val="4"/>
            <w:shd w:val="clear" w:color="auto" w:fill="auto"/>
          </w:tcPr>
          <w:p w:rsidR="003F2FA6" w:rsidRPr="003F2FA6" w:rsidRDefault="003F2FA6" w:rsidP="003F2FA6">
            <w:pPr>
              <w:tabs>
                <w:tab w:val="left" w:pos="276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2FA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3F2FA6">
              <w:rPr>
                <w:rFonts w:ascii="Times New Roman" w:hAnsi="Times New Roman" w:cs="Times New Roman"/>
                <w:sz w:val="28"/>
                <w:szCs w:val="28"/>
              </w:rPr>
              <w:t xml:space="preserve"> Подосиновец </w:t>
            </w:r>
          </w:p>
        </w:tc>
      </w:tr>
    </w:tbl>
    <w:p w:rsidR="003F2FA6" w:rsidRDefault="003F2FA6" w:rsidP="003F2FA6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порядка установления фактов проживания граждан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в жилых помещениях, находящихся в зоне чрезвычайной ситуации, нарушения условий их жизнедеятельности и утраты</w:t>
      </w:r>
    </w:p>
    <w:p w:rsidR="0042042D" w:rsidRDefault="003F2FA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ими имущества в результате чрезвычайных ситуаций природного</w:t>
      </w:r>
    </w:p>
    <w:p w:rsidR="0042042D" w:rsidRDefault="003F2FA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и техногенного характера </w:t>
      </w:r>
    </w:p>
    <w:p w:rsidR="0042042D" w:rsidRDefault="0042042D">
      <w:pPr>
        <w:shd w:val="clear" w:color="auto" w:fill="FFFFFF"/>
        <w:suppressAutoHyphens w:val="0"/>
        <w:spacing w:after="0" w:line="240" w:lineRule="auto"/>
        <w:jc w:val="center"/>
      </w:pP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131-Ф3                     «Об общих принципах организации местного самоуправления в Российской Федерации», Федеральным законом 21 декабря 1994 г. № 68-ФЗ «О защите населения и территорий от чрезвычайных ситуаций природного и техногенного характера» в целях обеспечения единого подхода к порядку подготовки списков граждан, нуждающихся в получении единовременной материальной помощи,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результате последствий чрезвычайных ситуаций природного и техногенного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возникших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</w:t>
      </w:r>
      <w:r>
        <w:rPr>
          <w:rFonts w:ascii="Times New Roman" w:hAnsi="Times New Roman" w:cs="Times New Roman"/>
          <w:iCs/>
          <w:color w:val="C9211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ПОСТА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НОВЛЯЕТ: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Утвердить порядок установления фактов проживания граждан в жилых помещениях, находящихся в зоне чрезвычайной ситуации, нарушения условий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их жизнедеятельности и утраты ими имущества в результате чрезвычайных ситуаций природного и техногенного характера (далее – Порядок) согласно приложению.</w:t>
      </w:r>
    </w:p>
    <w:p w:rsidR="00930278" w:rsidRDefault="003F2FA6" w:rsidP="00930278">
      <w:pPr>
        <w:shd w:val="clear" w:color="auto" w:fill="FFFFFF"/>
        <w:suppressAutoHyphens w:val="0"/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5E7ED1">
        <w:rPr>
          <w:rFonts w:ascii="Times New Roman" w:hAnsi="Times New Roman" w:cs="Times New Roman"/>
          <w:iCs/>
          <w:sz w:val="28"/>
          <w:szCs w:val="28"/>
          <w:lang w:eastAsia="ru-RU"/>
        </w:rPr>
        <w:t>Р</w:t>
      </w:r>
      <w:r w:rsidR="005E7ED1" w:rsidRPr="005E7ED1">
        <w:rPr>
          <w:rFonts w:ascii="Times New Roman" w:hAnsi="Times New Roman" w:cs="Times New Roman"/>
          <w:iCs/>
          <w:sz w:val="28"/>
          <w:szCs w:val="28"/>
          <w:lang w:eastAsia="ru-RU"/>
        </w:rPr>
        <w:t>екомендовать глав</w:t>
      </w:r>
      <w:r w:rsidR="005E7ED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ам городских и сельских поселений </w:t>
      </w:r>
      <w:proofErr w:type="spellStart"/>
      <w:r w:rsidR="005E7ED1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5E7ED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 w:rsidR="005E7ED1" w:rsidRPr="005E7ED1">
        <w:rPr>
          <w:rFonts w:ascii="Times New Roman" w:hAnsi="Times New Roman" w:cs="Times New Roman"/>
          <w:iCs/>
          <w:sz w:val="28"/>
          <w:szCs w:val="28"/>
          <w:lang w:eastAsia="ru-RU"/>
        </w:rPr>
        <w:t>,</w:t>
      </w:r>
      <w:r w:rsidR="005E7ED1">
        <w:rPr>
          <w:rFonts w:ascii="Times New Roman" w:hAnsi="Times New Roman" w:cs="Times New Roman"/>
          <w:color w:val="C9211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случае включения территории (части территории) муниципального образования в зо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ну чрезвычайной ситуации, в целях осуществления полномочий, предусмот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ренных</w:t>
      </w:r>
      <w:r w:rsidR="00930278">
        <w:rPr>
          <w:rFonts w:ascii="Times New Roman" w:hAnsi="Times New Roman" w:cs="Times New Roman"/>
          <w:sz w:val="28"/>
          <w:szCs w:val="28"/>
          <w:lang w:eastAsia="ru-RU"/>
        </w:rPr>
        <w:t xml:space="preserve"> подпунктом «п» пункта 2 статьи 11 Федерального закона от 21.12.1994 № 68-ФЗ «О защите населения</w:t>
      </w:r>
      <w:r w:rsidR="00930278">
        <w:rPr>
          <w:rFonts w:ascii="Times New Roman" w:hAnsi="Times New Roman" w:cs="Times New Roman"/>
          <w:sz w:val="28"/>
          <w:szCs w:val="28"/>
          <w:lang w:eastAsia="ru-RU"/>
        </w:rPr>
        <w:br/>
        <w:t>и территорий от чрезвычайных ситуаций природного и техногенного характера»:</w:t>
      </w:r>
    </w:p>
    <w:p w:rsidR="00930278" w:rsidRDefault="00930278" w:rsidP="00930278">
      <w:pPr>
        <w:shd w:val="clear" w:color="auto" w:fill="FFFFFF"/>
        <w:suppressAutoHyphens w:val="0"/>
        <w:spacing w:after="0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 Своевременно создавать комиссию по установлению фактов прожи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вания граждан в жилых помещениях, находящихся в зоне чрезвычайной 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ции, нарушений условий их жизнедеятельности и утраты ими имущества в результате чрезвычайных ситуаций природного и техногенного характера (да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лее – Комиссия).</w:t>
      </w:r>
    </w:p>
    <w:p w:rsidR="00930278" w:rsidRDefault="00930278" w:rsidP="00930278">
      <w:pPr>
        <w:shd w:val="clear" w:color="auto" w:fill="FFFFFF"/>
        <w:suppressAutoHyphens w:val="0"/>
        <w:spacing w:after="0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2.2. Включать (по согласованию) в состав Комиссии, указанной в под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пункте 2.1 пункта 2 настоящего постановления, представителей Главного управления </w:t>
      </w:r>
    </w:p>
    <w:p w:rsidR="0042042D" w:rsidRDefault="0042042D" w:rsidP="00930278">
      <w:pPr>
        <w:shd w:val="clear" w:color="auto" w:fill="FFFFFF"/>
        <w:suppressAutoHyphens w:val="0"/>
        <w:spacing w:after="0"/>
        <w:jc w:val="both"/>
        <w:rPr>
          <w:sz w:val="28"/>
          <w:szCs w:val="28"/>
        </w:rPr>
        <w:sectPr w:rsidR="0042042D">
          <w:headerReference w:type="default" r:id="rId8"/>
          <w:pgSz w:w="11906" w:h="16838"/>
          <w:pgMar w:top="1693" w:right="567" w:bottom="1134" w:left="1418" w:header="1134" w:footer="0" w:gutter="0"/>
          <w:cols w:space="720"/>
          <w:formProt w:val="0"/>
          <w:docGrid w:linePitch="360" w:charSpace="4096"/>
        </w:sectPr>
      </w:pPr>
    </w:p>
    <w:p w:rsidR="00930278" w:rsidRDefault="00930278" w:rsidP="00930278">
      <w:pPr>
        <w:shd w:val="clear" w:color="auto" w:fill="FFFFFF"/>
        <w:suppressAutoHyphens w:val="0"/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Министерства Российской Федерации по делам гражданской обо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роны, чрезвычайным ситуациям и ликвидации последствий стихийных бед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ствий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по Кировской области, Кировского областного государственного казен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ного учреждения социальной защиты населения, подведомственного мини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стерству социального развития Кировской области, осуществляющего дея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 территории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а также представителей иных организаций в пределах их компетен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ции.</w:t>
      </w:r>
    </w:p>
    <w:p w:rsidR="0042042D" w:rsidRDefault="00930278" w:rsidP="00930278">
      <w:pPr>
        <w:shd w:val="clear" w:color="auto" w:fill="FFFFFF"/>
        <w:suppressAutoHyphens w:val="0"/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3F2FA6">
        <w:rPr>
          <w:rFonts w:ascii="Times New Roman" w:hAnsi="Times New Roman" w:cs="Times New Roman"/>
          <w:sz w:val="28"/>
          <w:szCs w:val="28"/>
          <w:lang w:eastAsia="ru-RU"/>
        </w:rPr>
        <w:t>3. Комиссии, в ходе осуществления мероприятий по установлению фак</w:t>
      </w:r>
      <w:r w:rsidR="003F2FA6">
        <w:rPr>
          <w:rFonts w:ascii="Times New Roman" w:hAnsi="Times New Roman" w:cs="Times New Roman"/>
          <w:sz w:val="28"/>
          <w:szCs w:val="28"/>
          <w:lang w:eastAsia="ru-RU"/>
        </w:rPr>
        <w:softHyphen/>
        <w:t>тов проживания граждан в жилых помещениях, находящихся в зоне чрезвы</w:t>
      </w:r>
      <w:r w:rsidR="003F2FA6">
        <w:rPr>
          <w:rFonts w:ascii="Times New Roman" w:hAnsi="Times New Roman" w:cs="Times New Roman"/>
          <w:sz w:val="28"/>
          <w:szCs w:val="28"/>
          <w:lang w:eastAsia="ru-RU"/>
        </w:rPr>
        <w:softHyphen/>
        <w:t>чайной ситуации, нарушений условий их жизнедеятельности и утраты ими имущества</w:t>
      </w:r>
      <w:r w:rsidR="003F2FA6">
        <w:rPr>
          <w:rFonts w:ascii="Times New Roman" w:hAnsi="Times New Roman" w:cs="Times New Roman"/>
          <w:sz w:val="28"/>
          <w:szCs w:val="28"/>
          <w:lang w:eastAsia="ru-RU"/>
        </w:rPr>
        <w:br/>
        <w:t>в результате чрезвычайных ситуаций природного и техногенного характера</w:t>
      </w:r>
      <w:r w:rsidR="003F2FA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 территории </w:t>
      </w:r>
      <w:proofErr w:type="spellStart"/>
      <w:r w:rsidR="005E7ED1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5E7ED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 w:rsidR="005E7E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FA6">
        <w:rPr>
          <w:rFonts w:ascii="Times New Roman" w:hAnsi="Times New Roman" w:cs="Times New Roman"/>
          <w:sz w:val="28"/>
          <w:szCs w:val="28"/>
          <w:lang w:eastAsia="ru-RU"/>
        </w:rPr>
        <w:t>руко</w:t>
      </w:r>
      <w:r w:rsidR="003F2FA6">
        <w:rPr>
          <w:rFonts w:ascii="Times New Roman" w:hAnsi="Times New Roman" w:cs="Times New Roman"/>
          <w:sz w:val="28"/>
          <w:szCs w:val="28"/>
          <w:lang w:eastAsia="ru-RU"/>
        </w:rPr>
        <w:softHyphen/>
        <w:t>водствоваться Порядком утвержденным настоящим Постановлением.</w:t>
      </w:r>
    </w:p>
    <w:p w:rsidR="005E7ED1" w:rsidRPr="005E7ED1" w:rsidRDefault="005E7ED1" w:rsidP="005E7ED1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E7ED1">
        <w:rPr>
          <w:sz w:val="28"/>
          <w:szCs w:val="28"/>
        </w:rPr>
        <w:t xml:space="preserve">. </w:t>
      </w:r>
      <w:proofErr w:type="gramStart"/>
      <w:r w:rsidRPr="005E7ED1">
        <w:rPr>
          <w:sz w:val="28"/>
          <w:szCs w:val="28"/>
        </w:rPr>
        <w:t>Контроль за</w:t>
      </w:r>
      <w:proofErr w:type="gramEnd"/>
      <w:r w:rsidRPr="005E7ED1">
        <w:rPr>
          <w:sz w:val="28"/>
          <w:szCs w:val="28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Pr="005E7ED1">
        <w:rPr>
          <w:sz w:val="28"/>
          <w:szCs w:val="28"/>
        </w:rPr>
        <w:t>Печерина</w:t>
      </w:r>
      <w:proofErr w:type="spellEnd"/>
      <w:r w:rsidRPr="005E7ED1">
        <w:rPr>
          <w:sz w:val="28"/>
          <w:szCs w:val="28"/>
        </w:rPr>
        <w:t xml:space="preserve"> В.Ю.</w:t>
      </w:r>
    </w:p>
    <w:p w:rsidR="005E7ED1" w:rsidRPr="005E7ED1" w:rsidRDefault="005E7ED1" w:rsidP="005E7ED1">
      <w:pPr>
        <w:pStyle w:val="af6"/>
        <w:spacing w:line="240" w:lineRule="auto"/>
        <w:ind w:right="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</w:t>
      </w:r>
      <w:r w:rsidRPr="005E7ED1">
        <w:rPr>
          <w:rFonts w:ascii="Times New Roman" w:hAnsi="Times New Roman" w:cs="Times New Roman"/>
          <w:sz w:val="28"/>
          <w:szCs w:val="28"/>
        </w:rPr>
        <w:t>.</w:t>
      </w:r>
      <w:r w:rsidRPr="005E7ED1">
        <w:rPr>
          <w:rFonts w:ascii="Times New Roman" w:hAnsi="Times New Roman" w:cs="Times New Roman"/>
          <w:sz w:val="28"/>
          <w:szCs w:val="28"/>
        </w:rPr>
        <w:tab/>
        <w:t xml:space="preserve">Настоящее постановление опубликовать на сайте Администрации </w:t>
      </w:r>
      <w:proofErr w:type="spellStart"/>
      <w:r w:rsidRPr="005E7ED1">
        <w:rPr>
          <w:rFonts w:ascii="Times New Roman" w:hAnsi="Times New Roman" w:cs="Times New Roman"/>
          <w:sz w:val="28"/>
          <w:szCs w:val="28"/>
        </w:rPr>
        <w:t>Подосиновского</w:t>
      </w:r>
      <w:proofErr w:type="spellEnd"/>
      <w:r w:rsidRPr="005E7ED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E7ED1" w:rsidRPr="005E7ED1" w:rsidRDefault="005E7ED1" w:rsidP="005E7ED1">
      <w:pPr>
        <w:pStyle w:val="af9"/>
        <w:spacing w:before="0"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E7ED1">
        <w:rPr>
          <w:sz w:val="28"/>
          <w:szCs w:val="28"/>
        </w:rPr>
        <w:t>.</w:t>
      </w:r>
      <w:r w:rsidRPr="005E7ED1">
        <w:rPr>
          <w:sz w:val="28"/>
          <w:szCs w:val="28"/>
        </w:rPr>
        <w:tab/>
        <w:t>Постановление вступает в силу со дня опубликования на сайте Администрации.</w:t>
      </w:r>
    </w:p>
    <w:p w:rsidR="005E7ED1" w:rsidRDefault="005E7ED1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ED1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E7ED1">
        <w:rPr>
          <w:rFonts w:ascii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5E7ED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               Д.В. Копосов</w:t>
      </w: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9C5" w:rsidRPr="005E7ED1" w:rsidRDefault="005219C5" w:rsidP="005E7ED1">
      <w:pPr>
        <w:suppressAutoHyphens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7ED1" w:rsidRDefault="005E7ED1">
      <w:pPr>
        <w:shd w:val="clear" w:color="auto" w:fill="FFFFFF"/>
        <w:suppressAutoHyphens w:val="0"/>
        <w:spacing w:after="0"/>
        <w:jc w:val="both"/>
        <w:rPr>
          <w:rFonts w:ascii="Times New Roman" w:hAnsi="Times New Roman" w:cs="Times New Roman"/>
          <w:i/>
          <w:iCs/>
          <w:color w:val="C9211E"/>
          <w:u w:val="single"/>
          <w:lang w:eastAsia="ru-RU"/>
        </w:rPr>
      </w:pPr>
    </w:p>
    <w:p w:rsidR="0042042D" w:rsidRDefault="003F2FA6">
      <w:pPr>
        <w:spacing w:after="0" w:line="240" w:lineRule="auto"/>
        <w:ind w:firstLine="709"/>
        <w:jc w:val="right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к постановлению </w:t>
      </w:r>
    </w:p>
    <w:p w:rsidR="0042042D" w:rsidRDefault="003F2FA6">
      <w:pPr>
        <w:shd w:val="clear" w:color="auto" w:fill="FFFFFF"/>
        <w:suppressAutoHyphens w:val="0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5219C5">
        <w:rPr>
          <w:rFonts w:ascii="Times New Roman" w:hAnsi="Times New Roman" w:cs="Times New Roman"/>
          <w:sz w:val="28"/>
          <w:szCs w:val="28"/>
          <w:lang w:eastAsia="ru-RU"/>
        </w:rPr>
        <w:t xml:space="preserve">16.08.2024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5219C5">
        <w:rPr>
          <w:rFonts w:ascii="Times New Roman" w:hAnsi="Times New Roman" w:cs="Times New Roman"/>
          <w:sz w:val="28"/>
          <w:szCs w:val="28"/>
          <w:lang w:eastAsia="ru-RU"/>
        </w:rPr>
        <w:t xml:space="preserve"> 149 </w:t>
      </w:r>
    </w:p>
    <w:p w:rsidR="0042042D" w:rsidRDefault="0042042D">
      <w:pPr>
        <w:shd w:val="clear" w:color="auto" w:fill="FFFFFF"/>
        <w:suppressAutoHyphens w:val="0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42042D" w:rsidRDefault="003F2FA6">
      <w:pPr>
        <w:shd w:val="clear" w:color="auto" w:fill="FFFFFF"/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установления фактов проживания граждан в жилых помещениях,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находя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щихся в зоне чрезвычайной ситуации, нарушения условий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их жизнедея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тельности и утраты ими имущества в результате чрезвычайных ситуаций природного и техногенного характера</w:t>
      </w:r>
    </w:p>
    <w:p w:rsidR="0042042D" w:rsidRDefault="0042042D">
      <w:pPr>
        <w:shd w:val="clear" w:color="auto" w:fill="FFFFFF"/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42042D" w:rsidRDefault="0042042D">
      <w:pPr>
        <w:shd w:val="clear" w:color="auto" w:fill="FFFFFF"/>
        <w:suppressAutoHyphens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Настоящий Порядок по установлению фактов проживания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жилых помещениях, находящихся в зоне чрезвычайной ситуации, нарушения условий их жизнедеятельности и утраты ими имущества в результате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чрезвы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чайных ситуаций природного и техногенного характера (далее – Порядок), раз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работан в соответствии с Федеральным законом от 06.10.2003 № 131-Ф3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«Об общих принципах организации местного самоуправления в Российской Федера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ции», Федеральным законом 21 декабря 1994 г. № 68-ФЗ «О защите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населения и территорий от чрезвычайных ситуаций природного и техногенного харак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тера» и определяет подготовку органами местного самоуправления списков граждан, нуждающихся в получении единовременной материальной помощи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(или) финансовой помощи, в результате последствий чрезвычайных ситуаций природного и техногенного характера возникших на территории </w:t>
      </w:r>
      <w:proofErr w:type="spellStart"/>
      <w:r w:rsidR="005E7ED1" w:rsidRPr="005E7ED1">
        <w:rPr>
          <w:rFonts w:ascii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5E7ED1" w:rsidRPr="005E7ED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5E7E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(далее – Списки).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Подготовка Списков осуществляется в соответствии с настоящим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рядком.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Комиссия по установлению фактов проживания граждан в жилых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мещениях, находящихся в зоне чрезвычайной ситуации, нарушений условий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их жизнедеятельности и утраты ими имущества в результате чрезвычайных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ций природного и техногенного характера (далее – Комиссия), (включающая в свой состав не менее 3 человек), образуемая в целях осуществления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полномо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чий, предусмотренных подпунктом «п» пункта 2 статьи 11 Федерального зако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на от 21.12.1994 № 68-ФЗ «О защите населения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территорий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от чрезвычайных ситуаций природного и техногенного характера», создается органами местного самоуправления, состав и порядок работы Комиссии определяется норматив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ным правовым актом муниципального образования.</w:t>
      </w:r>
    </w:p>
    <w:p w:rsidR="0042042D" w:rsidRDefault="0042042D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II. Установление факта проживания граждан в жилых помещениях, находящихся в зоне чрезвычайной ситуации</w:t>
      </w:r>
    </w:p>
    <w:p w:rsidR="0042042D" w:rsidRDefault="0042042D">
      <w:pPr>
        <w:shd w:val="clear" w:color="auto" w:fill="FFFFFF"/>
        <w:suppressAutoHyphens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граждан зарегистрированных по месту жительства в жилом помеще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нии, которое попало в зону чрезвычайной ситуации, при введении режима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чрез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вычайной ситуации для соответствующих органов управления и сил единой го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сударственной системы предупреждения и ликвидации чрезвычайных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ций;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граждан зарегистрированных по месту пребывания в жилом помеще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нии, которое попало в зону чрезвычайной ситуации, при введении режима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чрез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вычайной ситуации для соответствующих органов управления и сил единой го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сударственной системы предупреждения и ликвидации чрезвычайных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ций;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имеется договор аренды жилого помещения, которое попало в зону чрезвычайной ситуации;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имеется договор социального найма жилого помещения, которое по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пало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зону чрезвычайной ситуации;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д) имеются справки с места работы или учебы, справки медицинских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ор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ганизаций;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е) имеются документы, подтверждающие оказание медицинских,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вательных, социальных услуг и услуг почтовой связи;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ж) иные сведения, которые могут быть предоставлены гражданином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инициативном порядке, получение которых не потребует от заявителя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обраще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ния за получением государственных (муниципальных) услуг, услуг организа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ций.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Исчерпывающие основания, необходимые для принятия решения Комиссией об установлении факта проживания граждан от 14 лет и старше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жилых помещениях, находящихся в зоне чрезвычайной ситуации, определяют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ся нормативным правовым актом муниципального образования на основании сведений, указанных в пункте 1 раздела II настоящего Порядка.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Факт проживания детей в возрасте до 14 лет в жилых помещениях,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на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ходящихся в зоне чрезвычайной ситуации, устанавливается решением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Комис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сии, если установлен факт проживания в жилом помещении, находящемся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зо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не чрезвычайной ситуации, хотя бы одного из родителей (усыновителей, опеку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нов), с которым проживает ребенок.</w:t>
      </w:r>
    </w:p>
    <w:p w:rsidR="0042042D" w:rsidRDefault="0042042D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III. Установление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факта нарушения условий жизнедеятельности гра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ждан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в результате чрезвычайной ситуации</w:t>
      </w:r>
    </w:p>
    <w:p w:rsidR="0042042D" w:rsidRDefault="0042042D">
      <w:pPr>
        <w:shd w:val="clear" w:color="auto" w:fill="FFFFFF"/>
        <w:suppressAutoHyphens w:val="0"/>
        <w:spacing w:after="0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Факт нарушения условий жизнедеятельности граждан в результате чрезвычайной ситуации определяется наличием либо отсутствием обстоя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тельств, которые возникли в результате чрезвычайной ситуации и при которых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Факт нарушения условий жизнедеятельности граждан в результате чрезвычайной ситуации устанавливается решением Комиссии исходя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из следую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щих критериев: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 Невозможность проживания граждан в жилых помещениях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Факт нарушения условий жизнедеятельности при чрезвычайной 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ции устанавливается по состоянию хотя бы одного из показателей критериев, характеризующему невозможность проживания граждан в жилых помещениях.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Критерий невозможности проживания граждан в жилых помещениях оценивается по следующим показателям состояния жилого помещения,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харак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теризующим возможность или невозможность проживания в нем: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состояние здания (помещения);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состояние теплоснабжения здания (помещения);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состояние водоснабжения здания (помещения);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состояние электроснабжения здания (помещения);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 чрезвычайной ситуации поврежден или частично разрушен хотя бы один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Состояние теплоснабжения здания (помещения) определяется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инстру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ментально. Невозможность проживания гражданина в жилых помещениях констатируется, если в результате чрезвычайной ситуации более суток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прекра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щено теплоснабжение жилого здания (помещения), осуществляемое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до чрезвы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чайной ситуации.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водоснабже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ние жилого здания (помещения), осуществляемое до чрезвычайной ситуации.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Состояние электроснабжения здания (помещения) определяется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инстру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ментально. Невозможность проживания гражданина в жилых помещениях констатируется, если в результате чрезвычайной ситуации более суток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прекра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щено электроснабжение жилого здания (помещения), осуществляемое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до чрез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вычайной ситуации.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2.2. Невозможность осуществления транспортного сообщения между территорией проживания граждан и иными территориями, где условия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жизне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деятельности не были нарушены.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Факт нарушения условий жизнедеятельности граждан в результате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чрез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вычайной ситуации может устанавливаться решением Комиссии исходя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из кри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териев невозможности осуществления транспортного сообщения между терри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торией проживания граждан и иными территориями, где условия жизнедеятель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ности не были нарушены и оценивается путем: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определения наличия и состава общественного транспорта в районе проживания гражданина;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определения возможности функционирования общественного транс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порта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от ближайшего к гражданину остановочного пункта.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Невозможность осуществления транспортного сообщения констатирует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ся при наличии абсолютной невозможности функционирования общественного транспорта между территорией проживания граждан и иными территориями,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где условия жизнедеятельности не были нарушены.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2.3. Нарушение санитарно-эпидемиологического благополучия граждан.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Факт нарушения условий жизнедеятельности граждан в результате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чрез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вычайной ситуации может устанавливаться решением Комиссии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исходя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из кри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териев нарушения санитарно-эпидемиологического благополучия граждан и оценивается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инструментально.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Нарушение санитарно-эпидемиологического благополучия гражданина констатируется, если в районе его проживания в результате чрезвычайной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ции произошло загрязнение атмосферного воздуха, воды, почвы загрязняющи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ми веществами, превышающее предельно допустимые концентрации.</w:t>
      </w:r>
    </w:p>
    <w:p w:rsidR="0042042D" w:rsidRDefault="0042042D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IV. Установление факта утраты имущества первой необходимости гражданами в результате чрезвычайной ситуации</w:t>
      </w:r>
    </w:p>
    <w:p w:rsidR="0042042D" w:rsidRDefault="0042042D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В целях настоящего Порядка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его жизнедеятельности, включающий в себя: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 Предметы для хранения и приготовления пищи — холодильник, газо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вая плита (электроплита) и шкаф для посуды;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 Предметы мебели для приема пищи — стол и стул (табуретка);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1.3. Предметы мебели для сна — кровать (диван);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 Предметы средств информирования граждан — телевизор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(радиопри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емник);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 Предметы средств водоснабжения и отопления (в случае отсутствия централизованного водоснабжения и отопления) — насос для подачи воды,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водо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нагреватель и отопительный котел (переносная печь).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Факт утраты имущества первой необходимости устанавливается ре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шением Комиссии исходя из следующих критериев: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 Частичная утрата имущества первой необходимости — приведение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результате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воздействия поражающих факторов источника чрезвычайной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ции части находящегося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2.2. Полная утрата имущества первой необходимости — приведение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ре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зультате воздействия поражающих факторов источника чрезвычайной ситуации всего находящегося в жилом помещении, попавшем в зону чрезвычайной 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ции, имущества первой необходимости в состояние, непригодное для дальней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шего использования.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При определении степени утраты имущества первой необходимости учитывается утрата предметов имущества первой необходимости каждой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кате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гории однократно.</w:t>
      </w:r>
    </w:p>
    <w:p w:rsidR="0042042D" w:rsidRDefault="0042042D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V. Подготовка списков граждан, нуждающихся в получении</w:t>
      </w:r>
    </w:p>
    <w:p w:rsidR="0042042D" w:rsidRDefault="003F2FA6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еди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новременной материальной помощи и (или) финансовой помощи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в связи с утратой ими имущества первой необходимости</w:t>
      </w:r>
    </w:p>
    <w:p w:rsidR="0042042D" w:rsidRDefault="003F2FA6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результате чрезвычайной ситуации</w:t>
      </w:r>
    </w:p>
    <w:p w:rsidR="0042042D" w:rsidRDefault="0042042D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Граждане, пострадавшие в результате чрезвычайной ситуации природно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го и техногенного характера, подают на </w:t>
      </w:r>
      <w:r w:rsidR="00875741" w:rsidRPr="00875741">
        <w:rPr>
          <w:rFonts w:ascii="Times New Roman" w:hAnsi="Times New Roman" w:cs="Times New Roman"/>
          <w:iCs/>
          <w:sz w:val="28"/>
          <w:szCs w:val="28"/>
          <w:lang w:eastAsia="ru-RU"/>
        </w:rPr>
        <w:t>глав администрации поселения</w:t>
      </w:r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875741" w:rsidRPr="005E7ED1">
        <w:rPr>
          <w:rFonts w:ascii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875741" w:rsidRPr="005E7ED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875741">
        <w:rPr>
          <w:rFonts w:ascii="Times New Roman" w:hAnsi="Times New Roman" w:cs="Times New Roman"/>
          <w:i/>
          <w:iCs/>
          <w:color w:val="C9211E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(по месту проживания) заявление об оказании единовременной материальной по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мощи и (или) финансовой помощи в связи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 утратой ими имущества первой необходимости в результате чрезвычайной ситуации (рекомендуемые формы приведены в приложениях № 1 и № 4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к Порядку, в случае подачи заявления представителем или законным представителем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рекомендуемые формы приведе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ны в приложениях № 2 и № 5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к Порядку).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Списки граждан, нуждающихся в получении единовременной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матери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альной помощи, формируются на основании заявлений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заключений Комиссий об установлении факта проживания в жилом помещении, находя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щемся в зоне чрезвычайной ситуации, и факта нарушения условий жизнедея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тельности заявителя в результате чрезвычайной ситуации (далее — заключение об установлении фактов проживания и нарушения условий жизнедеятельно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сти).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Заключение об установлении фактов проживания и нарушения условий жизнедеятельности может быть подготовлено Комиссией на одного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или нескольких граждан, проживающих в одном жилом помещении, находящемся в зоне чрезвычайной ситуации.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Заключение об установлении фактов проживания и нарушения условий жизнедеятельности подписывается всеми членами Комиссии. Граждане,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нуждаю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щиеся в получении единовременной материальной помощи,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ознакамливаются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заключением под роспись.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 об установлении фактов проживания и нарушения условий жизнедеятельности утверждается </w:t>
      </w:r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главой </w:t>
      </w:r>
      <w:proofErr w:type="spellStart"/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с расшифровкой подписи, проставлением даты и заверяется соответствующей пе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чатью (рекомендуемая форма приведена в приложении № 3 к Порядку).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Списки граждан, нуждающихся в получении финансовой помощи в свя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зи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 утратой ими имущества первой необходимости, формируются на основа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нии заявлений граждан и заключений комиссий об установлении факта прожи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жилом помещении, находящемся в зоне чрезвычайной ситуации, и фак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та утраты заявителем имущества первой необходимости в результате чрезвы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чайной ситуации (далее — заключение об установлении фактов проживания и утраты имущества).</w:t>
      </w:r>
      <w:proofErr w:type="gramEnd"/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Заключение об установлении фактов проживания и утраты имущества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ставляется комиссией в целях определения утраты гражданами имущества пер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вой необходимости в результате чрезвычайной ситуации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 кри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териями, указанными в разделе IV настоящего Порядка.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Заключение об установлении фактов проживания и утраты имущества мо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жет быть подготовлено комиссией на одного или нескольких граждан, прожи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вающих в одном жилом помещении, находящемся в зоне чрезвычайной ситуа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ции.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Заключение об установлении фактов проживания и утраты имущества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под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писывается всеми членами комиссии. Граждане, нуждающиеся в получении фи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нансовой помощи в связи с утратой ими имущества первой необходимости,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ознакамливаются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заключением под роспись.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 об установлении фактов проживания и утраты имущества утверждается </w:t>
      </w:r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главой </w:t>
      </w:r>
      <w:proofErr w:type="spellStart"/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с расшифровкой подписи, проставлением даты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заверяется соответствующей печатью (рекомендуемая форма приведена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приложении № 6 к Порядку).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Глава </w:t>
      </w:r>
      <w:proofErr w:type="spellStart"/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87574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подписывает списки гра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ждан, нуждающихся в получении единовременной материальной помощи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 (или) финансовой помощи, в части установления факта проживания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жилых помещениях, находящихся в зоне чрезвычайной ситуации, факта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нару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шения условий жизнедеятельности граждан и факта утраты ими имущества первой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необходимости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результате чрезвычайной ситуации предоставляемые Комиссией.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823C2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23C23" w:rsidRPr="00823C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>Г</w:t>
      </w:r>
      <w:r w:rsidR="00823C23" w:rsidRPr="005E7ED1">
        <w:rPr>
          <w:rFonts w:ascii="Times New Roman" w:hAnsi="Times New Roman" w:cs="Times New Roman"/>
          <w:iCs/>
          <w:sz w:val="28"/>
          <w:szCs w:val="28"/>
          <w:lang w:eastAsia="ru-RU"/>
        </w:rPr>
        <w:t>лав</w:t>
      </w:r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ы городских и сельских поселений </w:t>
      </w:r>
      <w:proofErr w:type="spellStart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 w:rsidR="00823C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направляют указанные списки вместе с заключениями Комиссий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r w:rsidR="00823C23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района.</w:t>
      </w:r>
    </w:p>
    <w:p w:rsidR="0042042D" w:rsidRDefault="003F2FA6">
      <w:pPr>
        <w:shd w:val="clear" w:color="auto" w:fill="FFFFFF"/>
        <w:suppressAutoHyphens w:val="0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Администрация </w:t>
      </w:r>
      <w:proofErr w:type="spellStart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 w:rsidR="00823C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рассматривает (проверяет достоверность предоставленных документов) и направляет единым пакетом в администрацию Губернатора и Правительства Кировской области,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для рассмотрения вопроса по выделению единовременной материальной помо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щи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 (или) финансовой помощи гражданам, пострадавшим в результате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чрезвы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чайной ситуации природного и техногенного характера.</w:t>
      </w:r>
    </w:p>
    <w:p w:rsidR="0042042D" w:rsidRDefault="0042042D">
      <w:pPr>
        <w:shd w:val="clear" w:color="auto" w:fill="FFFFFF"/>
        <w:suppressAutoHyphens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42D" w:rsidRDefault="003F2FA6">
      <w:pPr>
        <w:shd w:val="clear" w:color="auto" w:fill="FFFFFF"/>
        <w:suppressAutoHyphens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VI. Заключительные положения</w:t>
      </w:r>
    </w:p>
    <w:p w:rsidR="0042042D" w:rsidRDefault="0042042D">
      <w:pPr>
        <w:shd w:val="clear" w:color="auto" w:fill="FFFFFF"/>
        <w:suppressAutoHyphens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pStyle w:val="ConsPlusNormal"/>
        <w:widowControl/>
        <w:shd w:val="clear" w:color="auto" w:fill="FFFFFF"/>
        <w:suppressAutoHyphens w:val="0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>Г</w:t>
      </w:r>
      <w:r w:rsidR="00823C23" w:rsidRPr="005E7ED1">
        <w:rPr>
          <w:rFonts w:ascii="Times New Roman" w:hAnsi="Times New Roman" w:cs="Times New Roman"/>
          <w:iCs/>
          <w:sz w:val="28"/>
          <w:szCs w:val="28"/>
          <w:lang w:eastAsia="ru-RU"/>
        </w:rPr>
        <w:t>лав</w:t>
      </w:r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ам городских и сельских поселений </w:t>
      </w:r>
      <w:proofErr w:type="spellStart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, при подготов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ке списков граждан, нуждающихся в получении единовременной материальной помощи, финансовой помощи в связи с утратой ими имущества первой необхо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димости, единовременного пособия в связи с гибелью (смертью) члена семьи (включая пособие на погребение погибшего (умершего) члена семьи) и еди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новременного пособия в связи с получением вреда здоровью в результате по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следствий чрезвычайных ситуаций природного и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 xml:space="preserve">техногенного характера на территории </w:t>
      </w:r>
      <w:proofErr w:type="spellStart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>Подосиновского</w:t>
      </w:r>
      <w:proofErr w:type="spellEnd"/>
      <w:r w:rsidR="00823C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, руководствоваться настоя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щим Порядком, а также методическими рекомендациями по порядку подготов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ки списков граждан, нуждающихся в получении единовременной материальной помощи, финансовой помощи в связи с утратой ими имущества первой необхо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димости, единовременного пособия в связи с гибелью (смертью) члена семьи (включая пособие на погребение погибшего (умершего) члена семьи) и еди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новременного пособия в связи с получением вреда здоровью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 xml:space="preserve"> при ликвидации последствий чрезвычайных ситуаций природного и техногенного характера, утвержденными Министерством Российской Федерации по делам гражданской обороны, чрезвычайным ситуациям и ликвидации последствий стихийных бед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ствий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br/>
        <w:t>от 03.03.2022 № 2-4-71-7-11, одобренными на заседании Правительствен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 xml:space="preserve">ной 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lastRenderedPageBreak/>
        <w:t>комиссии по предупреждению и ликвидации чрезвычайных ситуаций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br/>
        <w:t>и обеспечению пожарной безопасности (протокол от 18 марта 2022 г. № 1).</w:t>
      </w:r>
    </w:p>
    <w:p w:rsidR="0042042D" w:rsidRDefault="003F2FA6">
      <w:pPr>
        <w:pStyle w:val="ConsPlusNormal"/>
        <w:widowControl/>
        <w:shd w:val="clear" w:color="auto" w:fill="FFFFFF"/>
        <w:suppressAutoHyphens w:val="0"/>
        <w:spacing w:line="276" w:lineRule="auto"/>
        <w:ind w:firstLine="567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2. Ответственность за недостоверную информацию (в части предоставле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ния документов для оказания единовременной материальной помощи, финансо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вой помощи гражданам, пострадавшим при чрезвычайных ситуациях природно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го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br/>
        <w:t>и техногенного характера) несут физические, юридические и должностные лица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br/>
        <w:t>в соответствии с действующим законодательством Российской Федера</w:t>
      </w: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softHyphen/>
        <w:t>ции.</w:t>
      </w: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567"/>
        <w:jc w:val="both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3F2FA6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ru-RU"/>
        </w:rPr>
        <w:t>_____________________</w:t>
      </w: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42042D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</w:p>
    <w:p w:rsidR="0042042D" w:rsidRDefault="003F2FA6">
      <w:pPr>
        <w:pStyle w:val="ConsPlusNormal"/>
        <w:widowControl/>
        <w:shd w:val="clear" w:color="auto" w:fill="FFFFFF"/>
        <w:suppressAutoHyphens w:val="0"/>
        <w:spacing w:line="276" w:lineRule="auto"/>
        <w:ind w:firstLine="0"/>
        <w:jc w:val="center"/>
        <w:textAlignment w:val="baseline"/>
        <w:rPr>
          <w:rFonts w:ascii="Times New Roman" w:eastAsiaTheme="minorHAnsi" w:hAnsi="Times New Roman" w:cs="Times New Roman"/>
          <w:sz w:val="32"/>
          <w:szCs w:val="32"/>
          <w:lang w:eastAsia="ru-RU"/>
        </w:rPr>
      </w:pPr>
      <w:r>
        <w:br w:type="page"/>
      </w:r>
    </w:p>
    <w:p w:rsidR="0042042D" w:rsidRDefault="003F2FA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42042D" w:rsidRDefault="003F2FA6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к Порядку</w:t>
      </w:r>
    </w:p>
    <w:p w:rsidR="0042042D" w:rsidRDefault="0042042D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</w:p>
    <w:tbl>
      <w:tblPr>
        <w:tblW w:w="9983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0"/>
        <w:gridCol w:w="4533"/>
      </w:tblGrid>
      <w:tr w:rsidR="0042042D">
        <w:tc>
          <w:tcPr>
            <w:tcW w:w="5449" w:type="dxa"/>
          </w:tcPr>
          <w:p w:rsidR="0042042D" w:rsidRDefault="0042042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42042D" w:rsidRDefault="00823C23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 xml:space="preserve">Главе администрации поселения </w:t>
            </w:r>
          </w:p>
          <w:p w:rsidR="00823C23" w:rsidRDefault="00823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>ФИО</w:t>
            </w:r>
          </w:p>
        </w:tc>
      </w:tr>
    </w:tbl>
    <w:p w:rsidR="0042042D" w:rsidRDefault="004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42042D" w:rsidRDefault="003F2FA6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Прошу назначить мне, </w:t>
      </w:r>
    </w:p>
    <w:p w:rsidR="0042042D" w:rsidRDefault="003F2FA6">
      <w:pPr>
        <w:tabs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2042D" w:rsidRDefault="003F2FA6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данные документа, удостоверяющего личность, адрес места жительства)</w:t>
      </w:r>
      <w:proofErr w:type="gramEnd"/>
    </w:p>
    <w:p w:rsidR="0042042D" w:rsidRDefault="0042042D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pBdr>
          <w:bottom w:val="single" w:sz="4" w:space="1" w:color="000000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выплату единовременной материальной помощи в связи с нарушением условий жизне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деятельности в результате чрезвычайной ситуации связанной с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42042D" w:rsidRDefault="003F2FA6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(причина нарушения условий жизнедеятельности, дата нарушения условий жизнедеятельности)</w:t>
      </w:r>
    </w:p>
    <w:p w:rsidR="0042042D" w:rsidRDefault="003F2FA6">
      <w:pPr>
        <w:pBdr>
          <w:bottom w:val="single" w:sz="4" w:space="1" w:color="000000"/>
        </w:pBdr>
        <w:tabs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2042D" w:rsidRDefault="003F2FA6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(указывается способ выплаты: через кредитные организации или через организации почтовой связи)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Контактные данные заявителя: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Телефон:__________________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Банковские реквизиты для выплаты:________________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Лицевой счет:__________________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Расчетный счет:___________________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Наименование банка:___________________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БИК__________________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ИНН__________________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КПП____________________</w:t>
      </w:r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Номер банковской карты_____________________</w:t>
      </w:r>
    </w:p>
    <w:p w:rsidR="0042042D" w:rsidRDefault="004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9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700"/>
        <w:gridCol w:w="340"/>
        <w:gridCol w:w="1701"/>
        <w:gridCol w:w="226"/>
        <w:gridCol w:w="5158"/>
      </w:tblGrid>
      <w:tr w:rsidR="0042042D">
        <w:tc>
          <w:tcPr>
            <w:tcW w:w="197" w:type="dxa"/>
            <w:vAlign w:val="bottom"/>
          </w:tcPr>
          <w:p w:rsidR="0042042D" w:rsidRDefault="003F2F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42042D" w:rsidRDefault="003F2F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42042D" w:rsidRDefault="003F2F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1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(дата)</w:t>
            </w:r>
          </w:p>
        </w:tc>
        <w:tc>
          <w:tcPr>
            <w:tcW w:w="340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26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57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2006 г. № 152-ФЗ «О персональных данных» даю согласие на обработку (сбор, систематизацию, накопление, хранение, уточне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</w:p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Мне разъяснено, что данное согласие может быть отозвано мною.</w:t>
      </w:r>
    </w:p>
    <w:tbl>
      <w:tblPr>
        <w:tblW w:w="99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700"/>
        <w:gridCol w:w="340"/>
        <w:gridCol w:w="1701"/>
        <w:gridCol w:w="226"/>
        <w:gridCol w:w="5158"/>
      </w:tblGrid>
      <w:tr w:rsidR="0042042D">
        <w:tc>
          <w:tcPr>
            <w:tcW w:w="197" w:type="dxa"/>
            <w:vAlign w:val="bottom"/>
          </w:tcPr>
          <w:p w:rsidR="0042042D" w:rsidRDefault="003F2F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42042D" w:rsidRDefault="003F2F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42042D" w:rsidRDefault="003F2F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1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(дата)</w:t>
            </w:r>
          </w:p>
        </w:tc>
        <w:tc>
          <w:tcPr>
            <w:tcW w:w="340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26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57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:rsidR="0042042D" w:rsidRDefault="003F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br w:type="page"/>
      </w:r>
    </w:p>
    <w:p w:rsidR="0042042D" w:rsidRDefault="003F2FA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42042D" w:rsidRDefault="003F2FA6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к Порядку</w:t>
      </w:r>
    </w:p>
    <w:p w:rsidR="0042042D" w:rsidRDefault="0042042D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</w:p>
    <w:tbl>
      <w:tblPr>
        <w:tblW w:w="9872" w:type="dxa"/>
        <w:jc w:val="righ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3"/>
        <w:gridCol w:w="4539"/>
      </w:tblGrid>
      <w:tr w:rsidR="0042042D">
        <w:trPr>
          <w:jc w:val="right"/>
        </w:trPr>
        <w:tc>
          <w:tcPr>
            <w:tcW w:w="5332" w:type="dxa"/>
          </w:tcPr>
          <w:p w:rsidR="0042042D" w:rsidRDefault="0042042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823C23" w:rsidRDefault="00823C23" w:rsidP="00823C23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 xml:space="preserve">Главе администрации поселения </w:t>
            </w:r>
          </w:p>
          <w:p w:rsidR="0042042D" w:rsidRDefault="00823C23" w:rsidP="00823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>ФИО</w:t>
            </w:r>
          </w:p>
        </w:tc>
      </w:tr>
    </w:tbl>
    <w:p w:rsidR="0042042D" w:rsidRDefault="0042042D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42042D" w:rsidRDefault="004204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42D" w:rsidRDefault="003F2FA6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Прошу назначить мне, представителю и (или) законному представителю несовершенно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летнего или недееспособного лица,</w:t>
      </w:r>
    </w:p>
    <w:p w:rsidR="0042042D" w:rsidRDefault="0042042D">
      <w:pPr>
        <w:pBdr>
          <w:bottom w:val="single" w:sz="4" w:space="1" w:color="000000"/>
        </w:pBdr>
        <w:tabs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,</w:t>
      </w:r>
    </w:p>
    <w:p w:rsidR="0042042D" w:rsidRDefault="003F2FA6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  <w:proofErr w:type="gramEnd"/>
    </w:p>
    <w:p w:rsidR="0042042D" w:rsidRDefault="0042042D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pBdr>
          <w:top w:val="single" w:sz="4" w:space="1" w:color="0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Выплату единовременной материальной помощи в связи с нарушением условий жизнедея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тельности в результате чрезвычайной ситуации, связанной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:___________________________________________________________________________________________________________________________________________</w:t>
      </w:r>
    </w:p>
    <w:p w:rsidR="0042042D" w:rsidRDefault="003F2FA6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(причина нарушения условий жизнедеятельности, дата нарушения условий жизнедеятельности)</w:t>
      </w:r>
    </w:p>
    <w:p w:rsidR="0042042D" w:rsidRDefault="0042042D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pBdr>
          <w:top w:val="single" w:sz="4" w:space="1" w:color="000000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моих несовершеннолетних детей:</w:t>
      </w:r>
    </w:p>
    <w:p w:rsidR="0042042D" w:rsidRDefault="003F2FA6">
      <w:pPr>
        <w:pBdr>
          <w:bottom w:val="single" w:sz="4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 </w:t>
      </w: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свидетельство о рождении (серия, номер, дата), дата и номер записи акта о ро</w:t>
      </w:r>
      <w:r>
        <w:rPr>
          <w:rFonts w:ascii="Times New Roman" w:hAnsi="Times New Roman" w:cs="Times New Roman"/>
          <w:lang w:eastAsia="ru-RU"/>
        </w:rPr>
        <w:softHyphen/>
        <w:t>ждении или реквизиты документа о рождении, выданного компетентным органом иностранного государства)</w:t>
      </w:r>
    </w:p>
    <w:p w:rsidR="0042042D" w:rsidRDefault="003F2FA6">
      <w:pPr>
        <w:pBdr>
          <w:bottom w:val="single" w:sz="4" w:space="1" w:color="000000"/>
        </w:pBd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</w:p>
    <w:p w:rsidR="0042042D" w:rsidRDefault="003F2FA6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,</w:t>
      </w:r>
    </w:p>
    <w:p w:rsidR="0042042D" w:rsidRDefault="003F2FA6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свидетельство о рождении (серия, номер, дата), дата и номер записи акта о ро</w:t>
      </w:r>
      <w:r>
        <w:rPr>
          <w:rFonts w:ascii="Times New Roman" w:hAnsi="Times New Roman" w:cs="Times New Roman"/>
          <w:lang w:eastAsia="ru-RU"/>
        </w:rPr>
        <w:softHyphen/>
        <w:t>ждении или реквизиты документа о рождении, выданного компетентным органом иностранного государства)</w:t>
      </w:r>
    </w:p>
    <w:p w:rsidR="0042042D" w:rsidRDefault="003F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иных лиц, представителем и (или) законным представителем которых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я являюсь:</w:t>
      </w:r>
    </w:p>
    <w:p w:rsidR="0042042D" w:rsidRDefault="003F2FA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 </w:t>
      </w:r>
    </w:p>
    <w:p w:rsidR="0042042D" w:rsidRDefault="003F2FA6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42042D" w:rsidRDefault="003F2FA6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,</w:t>
      </w:r>
    </w:p>
    <w:p w:rsidR="0042042D" w:rsidRDefault="003F2FA6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(указывается способ выплаты: через кредитные организации или через организации почтовой связи)</w:t>
      </w:r>
    </w:p>
    <w:p w:rsidR="0042042D" w:rsidRDefault="003F2FA6">
      <w:pPr>
        <w:keepNext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Контактные данные заявителя:</w:t>
      </w:r>
    </w:p>
    <w:p w:rsidR="0042042D" w:rsidRDefault="003F2FA6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Телефон:  </w:t>
      </w:r>
    </w:p>
    <w:p w:rsidR="0042042D" w:rsidRDefault="0042042D">
      <w:pPr>
        <w:keepNext/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4"/>
          <w:szCs w:val="4"/>
          <w:lang w:eastAsia="ru-RU"/>
        </w:rPr>
      </w:pPr>
    </w:p>
    <w:p w:rsidR="0042042D" w:rsidRDefault="003F2FA6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Банковские реквизиты для выплаты:</w:t>
      </w:r>
    </w:p>
    <w:p w:rsidR="0042042D" w:rsidRDefault="003F2FA6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Лицевой счет:  </w:t>
      </w:r>
    </w:p>
    <w:p w:rsidR="0042042D" w:rsidRDefault="0042042D">
      <w:pPr>
        <w:keepNext/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4"/>
          <w:szCs w:val="4"/>
          <w:lang w:eastAsia="ru-RU"/>
        </w:rPr>
      </w:pPr>
    </w:p>
    <w:p w:rsidR="0042042D" w:rsidRDefault="003F2FA6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Расчетный счет:  </w:t>
      </w:r>
    </w:p>
    <w:p w:rsidR="0042042D" w:rsidRDefault="0042042D">
      <w:pPr>
        <w:keepNext/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4"/>
          <w:szCs w:val="4"/>
          <w:lang w:eastAsia="ru-RU"/>
        </w:rPr>
      </w:pPr>
    </w:p>
    <w:p w:rsidR="0042042D" w:rsidRDefault="003F2FA6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банка:  </w:t>
      </w:r>
    </w:p>
    <w:p w:rsidR="0042042D" w:rsidRDefault="0042042D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4"/>
          <w:szCs w:val="4"/>
          <w:lang w:eastAsia="ru-RU"/>
        </w:rPr>
      </w:pPr>
    </w:p>
    <w:p w:rsidR="0042042D" w:rsidRDefault="003F2FA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БИК  </w:t>
      </w:r>
    </w:p>
    <w:p w:rsidR="0042042D" w:rsidRDefault="0042042D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4"/>
          <w:szCs w:val="4"/>
          <w:lang w:eastAsia="ru-RU"/>
        </w:rPr>
      </w:pPr>
    </w:p>
    <w:p w:rsidR="0042042D" w:rsidRDefault="003F2FA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ИНН  </w:t>
      </w:r>
    </w:p>
    <w:p w:rsidR="0042042D" w:rsidRDefault="0042042D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4"/>
          <w:szCs w:val="4"/>
          <w:lang w:eastAsia="ru-RU"/>
        </w:rPr>
      </w:pPr>
    </w:p>
    <w:p w:rsidR="0042042D" w:rsidRDefault="003F2FA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КПП  </w:t>
      </w:r>
    </w:p>
    <w:p w:rsidR="0042042D" w:rsidRDefault="0042042D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4"/>
          <w:szCs w:val="4"/>
          <w:lang w:eastAsia="ru-RU"/>
        </w:rPr>
      </w:pPr>
    </w:p>
    <w:p w:rsidR="0042042D" w:rsidRDefault="003F2FA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Номер банковской карты  </w:t>
      </w:r>
    </w:p>
    <w:p w:rsidR="0042042D" w:rsidRDefault="0042042D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9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700"/>
        <w:gridCol w:w="340"/>
        <w:gridCol w:w="1701"/>
        <w:gridCol w:w="226"/>
        <w:gridCol w:w="5158"/>
      </w:tblGrid>
      <w:tr w:rsidR="0042042D">
        <w:tc>
          <w:tcPr>
            <w:tcW w:w="197" w:type="dxa"/>
            <w:vAlign w:val="bottom"/>
          </w:tcPr>
          <w:p w:rsidR="0042042D" w:rsidRDefault="003F2F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vAlign w:val="bottom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197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(дата)</w:t>
            </w:r>
          </w:p>
        </w:tc>
        <w:tc>
          <w:tcPr>
            <w:tcW w:w="340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26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57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:rsidR="0042042D" w:rsidRDefault="003F2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2006 г. № 152-ФЗ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«О персональных данных» даю согласие на обработку (сбор, систематизацию, накопление, хранение, уточне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ние, использование, распространение (в том числе передачу), обезличивание, блокирование, уничтожение) сведений, указанных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настоящем заявлении и прилагаемых документах.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Мне разъяснено, что данное согласие может быть отозвано мною.</w:t>
      </w:r>
    </w:p>
    <w:tbl>
      <w:tblPr>
        <w:tblW w:w="99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700"/>
        <w:gridCol w:w="340"/>
        <w:gridCol w:w="1701"/>
        <w:gridCol w:w="226"/>
        <w:gridCol w:w="5158"/>
      </w:tblGrid>
      <w:tr w:rsidR="0042042D">
        <w:tc>
          <w:tcPr>
            <w:tcW w:w="197" w:type="dxa"/>
            <w:vAlign w:val="bottom"/>
          </w:tcPr>
          <w:p w:rsidR="0042042D" w:rsidRDefault="003F2F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vAlign w:val="bottom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rPr>
          <w:trHeight w:val="99"/>
        </w:trPr>
        <w:tc>
          <w:tcPr>
            <w:tcW w:w="197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(дата)</w:t>
            </w:r>
          </w:p>
        </w:tc>
        <w:tc>
          <w:tcPr>
            <w:tcW w:w="340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26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57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br w:type="page"/>
      </w:r>
    </w:p>
    <w:p w:rsidR="0042042D" w:rsidRDefault="003F2FA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42042D" w:rsidRDefault="003F2FA6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к Порядку</w:t>
      </w:r>
    </w:p>
    <w:p w:rsidR="0042042D" w:rsidRDefault="0042042D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</w:p>
    <w:tbl>
      <w:tblPr>
        <w:tblW w:w="9872" w:type="dxa"/>
        <w:jc w:val="righ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3"/>
        <w:gridCol w:w="4539"/>
      </w:tblGrid>
      <w:tr w:rsidR="0042042D">
        <w:trPr>
          <w:jc w:val="right"/>
        </w:trPr>
        <w:tc>
          <w:tcPr>
            <w:tcW w:w="5332" w:type="dxa"/>
          </w:tcPr>
          <w:p w:rsidR="0042042D" w:rsidRDefault="0042042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823C23" w:rsidRDefault="00823C23" w:rsidP="00823C23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 xml:space="preserve">Главе администрации МУНИЦИПАЛЬНОГО ОБРАЗОВАНИЯ </w:t>
            </w:r>
          </w:p>
          <w:p w:rsidR="0042042D" w:rsidRDefault="00823C23" w:rsidP="00823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>ФИО</w:t>
            </w:r>
          </w:p>
        </w:tc>
      </w:tr>
    </w:tbl>
    <w:p w:rsidR="0042042D" w:rsidRDefault="0042042D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42042D" w:rsidRDefault="0042042D">
      <w:pPr>
        <w:suppressAutoHyphens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установлении факта проживания в жилом помещении, находящемся в зоне чрезвы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чайной ситуации, и факта нарушения условий жизнедеятельности заявителя в ре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softHyphen/>
        <w:t>зультате чрезвычайной ситуации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(реквизиты нормативного правового акта об отнесении сложившейся  ситуации </w:t>
      </w:r>
      <w:proofErr w:type="gramStart"/>
      <w:r>
        <w:rPr>
          <w:rFonts w:ascii="Times New Roman" w:hAnsi="Times New Roman" w:cs="Times New Roman"/>
          <w:lang w:eastAsia="ru-RU"/>
        </w:rPr>
        <w:t>к</w:t>
      </w:r>
      <w:proofErr w:type="gramEnd"/>
      <w:r>
        <w:rPr>
          <w:rFonts w:ascii="Times New Roman" w:hAnsi="Times New Roman" w:cs="Times New Roman"/>
          <w:lang w:eastAsia="ru-RU"/>
        </w:rPr>
        <w:t xml:space="preserve"> чрезвычайной)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Комиссия, действующая на основании ________________________, в составе: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комиссии: _____________________________________________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Члены комиссии: 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провела _____________ обследование условий жизнедеятельности заявителя:</w:t>
      </w:r>
    </w:p>
    <w:p w:rsidR="0042042D" w:rsidRDefault="003F2FA6">
      <w:pPr>
        <w:suppressAutoHyphens w:val="0"/>
        <w:spacing w:after="0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lang w:eastAsia="ru-RU"/>
        </w:rPr>
        <w:t xml:space="preserve"> (дата)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Ф.И.О. заявителя: _______________________________________________________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Адрес места жительства: 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Факт проживания в жилом помещении 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>(Ф.И.О. заявителя)</w:t>
      </w:r>
    </w:p>
    <w:p w:rsidR="0042042D" w:rsidRDefault="003F2FA6">
      <w:pPr>
        <w:pBdr>
          <w:bottom w:val="single" w:sz="4" w:space="1" w:color="000000"/>
        </w:pBd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/не установлен на основании 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</w:t>
      </w:r>
      <w:proofErr w:type="gramStart"/>
      <w:r>
        <w:rPr>
          <w:rFonts w:ascii="Times New Roman" w:hAnsi="Times New Roman" w:cs="Times New Roman"/>
          <w:lang w:eastAsia="ru-RU"/>
        </w:rPr>
        <w:t>нужное</w:t>
      </w:r>
      <w:proofErr w:type="gramEnd"/>
      <w:r>
        <w:rPr>
          <w:rFonts w:ascii="Times New Roman" w:hAnsi="Times New Roman" w:cs="Times New Roman"/>
          <w:lang w:eastAsia="ru-RU"/>
        </w:rPr>
        <w:t xml:space="preserve"> подчеркнуть) (указать, если факт проживания установлен)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Дата начала нарушения условий жизнедеятельности: 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Характер нарушения условий жизнедеятельности:</w:t>
      </w:r>
    </w:p>
    <w:p w:rsidR="0042042D" w:rsidRDefault="0042042D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983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6"/>
        <w:gridCol w:w="3283"/>
        <w:gridCol w:w="3184"/>
      </w:tblGrid>
      <w:tr w:rsidR="0042042D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нарушения условий жизнедея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 критериев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шения условий жизнедеятель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</w:tc>
      </w:tr>
      <w:tr w:rsidR="0042042D"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Невозможность про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живания заявителя в жилом помещении: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здание (жилое помещение):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42D"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 (частично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разру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шен)/не поврежден (частично не разрушен)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Повреждены (частично разру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шены)/не повреждены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(частично не разрушены)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перегородки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Повреждены (частично разру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шены)/не повреждены (частично не разрушены)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Повреждены (частично разру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шены)/не повреждены (частично не разрушены)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Повреждены (частично разру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шены)/не повреждены (частично не разрушены)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крыша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Повреждена (частично разруше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на)/не повреждена (частично не разрушена)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окна и двери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Повреждены (частично разру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шены)/не повреждены (частично не разрушены)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отделочные работы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Повреждены (частично разру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шены)/не повреждены (частично не разрушены)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печное отопление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Повреждено (частично разруше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но)/не повреждено (частично не разрушено)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электроосвещение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Повреждено (частично разруше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но)/не повреждено (частично не разрушено)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Повреждены (частично разру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шены)/не повреждены (частично не разрушены)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теплоснабжение здания (жилого помещения)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/не нарушено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 водоснабжение здания (жилого помещения)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/не нарушено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электроснабжение здания (жилого помещения)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/не нарушено</w:t>
            </w:r>
          </w:p>
        </w:tc>
      </w:tr>
      <w:tr w:rsidR="0042042D">
        <w:tc>
          <w:tcPr>
            <w:tcW w:w="3516" w:type="dxa"/>
            <w:tcBorders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5) возможность использова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ния лифта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/невозможно</w:t>
            </w:r>
          </w:p>
        </w:tc>
      </w:tr>
      <w:tr w:rsidR="0042042D"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Невозможность осу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ществления транс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портного сообщения между территорией проживания заявителя и иными территория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ми, где условия жиз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недеятельности не бы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ли нарушены: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1) наличие и состав обще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ственного транспорта в райо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не проживания заявителя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Доступно/недоступно</w:t>
            </w:r>
          </w:p>
        </w:tc>
      </w:tr>
      <w:tr w:rsidR="0042042D">
        <w:tc>
          <w:tcPr>
            <w:tcW w:w="3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функционирование обще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ственного транспорта от бли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жайшего к заявителю остано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вочного пункта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/невозможно</w:t>
            </w:r>
          </w:p>
        </w:tc>
      </w:tr>
      <w:tr w:rsidR="0042042D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Нарушение санитарно-эпидемиологического благополучия заявите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ля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/не нарушено</w:t>
            </w:r>
          </w:p>
        </w:tc>
      </w:tr>
    </w:tbl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заявителя в жилом помещении.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Факт нарушения условий жизнедеятельности 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>(Ф.И.О. заявителя)</w:t>
      </w:r>
    </w:p>
    <w:p w:rsidR="0042042D" w:rsidRDefault="003F2FA6">
      <w:pPr>
        <w:pBdr>
          <w:bottom w:val="single" w:sz="4" w:space="1" w:color="000000"/>
        </w:pBd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результате чрезвычайной ситуации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/не установлен.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>(нужное подчеркнуть)</w:t>
      </w:r>
    </w:p>
    <w:tbl>
      <w:tblPr>
        <w:tblW w:w="9922" w:type="dxa"/>
        <w:tblInd w:w="61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2"/>
      </w:tblGrid>
      <w:tr w:rsidR="0042042D">
        <w:tc>
          <w:tcPr>
            <w:tcW w:w="9922" w:type="dxa"/>
            <w:vAlign w:val="center"/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</w:tc>
      </w:tr>
      <w:tr w:rsidR="0042042D">
        <w:tc>
          <w:tcPr>
            <w:tcW w:w="9922" w:type="dxa"/>
            <w:tcBorders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42042D">
        <w:tc>
          <w:tcPr>
            <w:tcW w:w="9922" w:type="dxa"/>
            <w:tcBorders>
              <w:top w:val="single" w:sz="4" w:space="0" w:color="000000"/>
            </w:tcBorders>
            <w:vAlign w:val="bottom"/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(должность, подпись, фамилия, инициалы)</w:t>
            </w:r>
          </w:p>
        </w:tc>
      </w:tr>
      <w:tr w:rsidR="0042042D">
        <w:tc>
          <w:tcPr>
            <w:tcW w:w="9922" w:type="dxa"/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42042D">
        <w:tc>
          <w:tcPr>
            <w:tcW w:w="9922" w:type="dxa"/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42042D">
        <w:tc>
          <w:tcPr>
            <w:tcW w:w="9922" w:type="dxa"/>
            <w:tcBorders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42042D">
        <w:tc>
          <w:tcPr>
            <w:tcW w:w="9922" w:type="dxa"/>
            <w:tcBorders>
              <w:top w:val="single" w:sz="4" w:space="0" w:color="000000"/>
            </w:tcBorders>
            <w:vAlign w:val="bottom"/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(должность, подпись, фамилия, инициалы)</w:t>
            </w:r>
          </w:p>
        </w:tc>
      </w:tr>
      <w:tr w:rsidR="0042042D">
        <w:tc>
          <w:tcPr>
            <w:tcW w:w="9922" w:type="dxa"/>
            <w:tcBorders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42042D">
        <w:tc>
          <w:tcPr>
            <w:tcW w:w="9922" w:type="dxa"/>
            <w:tcBorders>
              <w:top w:val="single" w:sz="4" w:space="0" w:color="000000"/>
            </w:tcBorders>
            <w:vAlign w:val="center"/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(должность, подпись, фамилия, инициалы)</w:t>
            </w:r>
          </w:p>
        </w:tc>
      </w:tr>
      <w:tr w:rsidR="0042042D">
        <w:tc>
          <w:tcPr>
            <w:tcW w:w="9922" w:type="dxa"/>
            <w:tcBorders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42042D">
        <w:tc>
          <w:tcPr>
            <w:tcW w:w="9922" w:type="dxa"/>
            <w:tcBorders>
              <w:top w:val="single" w:sz="4" w:space="0" w:color="000000"/>
            </w:tcBorders>
            <w:vAlign w:val="center"/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(должность, подпись, фамилия, инициалы)</w:t>
            </w:r>
          </w:p>
        </w:tc>
      </w:tr>
      <w:tr w:rsidR="0042042D">
        <w:tc>
          <w:tcPr>
            <w:tcW w:w="9922" w:type="dxa"/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:rsidR="0042042D" w:rsidRDefault="0042042D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906" w:type="dxa"/>
        <w:jc w:val="righ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6"/>
      </w:tblGrid>
      <w:tr w:rsidR="0042042D">
        <w:trPr>
          <w:jc w:val="right"/>
        </w:trPr>
        <w:tc>
          <w:tcPr>
            <w:tcW w:w="9906" w:type="dxa"/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заключением комиссии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заявитель _____________________________________________________________________</w:t>
            </w:r>
          </w:p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(подпись, фамилия, инициалы)</w:t>
            </w:r>
          </w:p>
        </w:tc>
      </w:tr>
    </w:tbl>
    <w:p w:rsidR="0042042D" w:rsidRDefault="0042042D">
      <w:pPr>
        <w:suppressAutoHyphens w:val="0"/>
        <w:spacing w:after="24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C23" w:rsidRDefault="00823C23">
      <w:pPr>
        <w:suppressAutoHyphens w:val="0"/>
        <w:spacing w:after="24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C23" w:rsidRDefault="00823C23">
      <w:pPr>
        <w:suppressAutoHyphens w:val="0"/>
        <w:spacing w:after="24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C23" w:rsidRDefault="00823C23">
      <w:pPr>
        <w:suppressAutoHyphens w:val="0"/>
        <w:spacing w:after="24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C23" w:rsidRDefault="00823C23">
      <w:pPr>
        <w:suppressAutoHyphens w:val="0"/>
        <w:spacing w:after="24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42042D" w:rsidRDefault="003F2FA6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к Порядку</w:t>
      </w:r>
    </w:p>
    <w:p w:rsidR="0042042D" w:rsidRDefault="0042042D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</w:p>
    <w:tbl>
      <w:tblPr>
        <w:tblW w:w="9872" w:type="dxa"/>
        <w:jc w:val="righ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3"/>
        <w:gridCol w:w="4539"/>
      </w:tblGrid>
      <w:tr w:rsidR="0042042D">
        <w:trPr>
          <w:jc w:val="right"/>
        </w:trPr>
        <w:tc>
          <w:tcPr>
            <w:tcW w:w="5332" w:type="dxa"/>
          </w:tcPr>
          <w:p w:rsidR="0042042D" w:rsidRDefault="0042042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823C23" w:rsidRDefault="00823C23" w:rsidP="00823C23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 xml:space="preserve">Главе администрации поселения </w:t>
            </w:r>
          </w:p>
          <w:p w:rsidR="0042042D" w:rsidRDefault="00823C23" w:rsidP="00823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>ФИО</w:t>
            </w:r>
          </w:p>
        </w:tc>
      </w:tr>
    </w:tbl>
    <w:p w:rsidR="0042042D" w:rsidRDefault="0042042D">
      <w:pPr>
        <w:suppressAutoHyphens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Прошу назначить мне, ____________________________________________________________________________________________________________________________________________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данные документа, удостоверяющего личность, адрес места житель</w:t>
      </w:r>
      <w:r>
        <w:rPr>
          <w:rFonts w:ascii="Times New Roman" w:hAnsi="Times New Roman" w:cs="Times New Roman"/>
          <w:lang w:eastAsia="ru-RU"/>
        </w:rPr>
        <w:softHyphen/>
        <w:t>ства)</w:t>
      </w:r>
      <w:proofErr w:type="gramEnd"/>
    </w:p>
    <w:p w:rsidR="0042042D" w:rsidRDefault="003F2FA6">
      <w:pPr>
        <w:suppressAutoHyphens w:val="0"/>
        <w:spacing w:after="0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выплату финансовой помощи в связи с утратой имущества первой необходимости: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(причина утраты)                               (дата утраты)</w:t>
      </w:r>
    </w:p>
    <w:p w:rsidR="0042042D" w:rsidRDefault="003F2FA6">
      <w:pPr>
        <w:suppressAutoHyphens w:val="0"/>
        <w:spacing w:after="0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(указывается способ выплаты: через кредитные организации  или через организации почтовой связи)</w:t>
      </w:r>
    </w:p>
    <w:p w:rsidR="0042042D" w:rsidRDefault="0042042D">
      <w:pPr>
        <w:suppressAutoHyphens w:val="0"/>
        <w:spacing w:after="0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Контактные данные заявителя: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Телефон: ________________________________________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Банковские реквизиты для выплаты: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Лицевой счет: ___________________________________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Расчетный счет: _________________________________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Наименование банка: _____________________________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БИК _____________________________________________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ИНН _____________________________________________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КПП _____________________________________________</w:t>
      </w:r>
    </w:p>
    <w:p w:rsidR="0042042D" w:rsidRDefault="003F2FA6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Номер банковской карты __________________________</w:t>
      </w:r>
    </w:p>
    <w:p w:rsidR="0042042D" w:rsidRDefault="0042042D">
      <w:pPr>
        <w:suppressAutoHyphens w:val="0"/>
        <w:spacing w:after="0"/>
        <w:ind w:firstLine="56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9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700"/>
        <w:gridCol w:w="340"/>
        <w:gridCol w:w="1701"/>
        <w:gridCol w:w="226"/>
        <w:gridCol w:w="5158"/>
      </w:tblGrid>
      <w:tr w:rsidR="0042042D">
        <w:tc>
          <w:tcPr>
            <w:tcW w:w="197" w:type="dxa"/>
            <w:vAlign w:val="bottom"/>
          </w:tcPr>
          <w:p w:rsidR="0042042D" w:rsidRDefault="003F2F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vAlign w:val="bottom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rPr>
          <w:trHeight w:val="99"/>
        </w:trPr>
        <w:tc>
          <w:tcPr>
            <w:tcW w:w="197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(дата)</w:t>
            </w:r>
          </w:p>
        </w:tc>
        <w:tc>
          <w:tcPr>
            <w:tcW w:w="340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26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57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:rsidR="0042042D" w:rsidRDefault="0042042D"/>
    <w:tbl>
      <w:tblPr>
        <w:tblW w:w="9922" w:type="dxa"/>
        <w:tblInd w:w="61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2"/>
      </w:tblGrid>
      <w:tr w:rsidR="0042042D">
        <w:tc>
          <w:tcPr>
            <w:tcW w:w="9922" w:type="dxa"/>
            <w:vAlign w:val="bottom"/>
          </w:tcPr>
          <w:p w:rsidR="0042042D" w:rsidRDefault="003F2FA6">
            <w:pPr>
              <w:suppressAutoHyphens w:val="0"/>
              <w:ind w:firstLine="567"/>
              <w:jc w:val="both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 от 27 июля 2006 г. № 152-ФЗ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«О персональ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ных данных» даю согласие на обработку (сбор, систематизацию, накопление, хране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ние, уточнение, использование, распространение (в том числе передачу), обезличива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ние, блокирование, уничтожение) сведений, указанных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настоящем заявлении и при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лагаемых документах.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Мне разъяснено, что данное согласие может быть отозвано мною.</w:t>
            </w:r>
          </w:p>
        </w:tc>
      </w:tr>
    </w:tbl>
    <w:p w:rsidR="0042042D" w:rsidRDefault="004204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9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700"/>
        <w:gridCol w:w="340"/>
        <w:gridCol w:w="1701"/>
        <w:gridCol w:w="226"/>
        <w:gridCol w:w="5158"/>
      </w:tblGrid>
      <w:tr w:rsidR="0042042D">
        <w:tc>
          <w:tcPr>
            <w:tcW w:w="197" w:type="dxa"/>
            <w:vAlign w:val="bottom"/>
          </w:tcPr>
          <w:p w:rsidR="0042042D" w:rsidRDefault="003F2F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vAlign w:val="bottom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rPr>
          <w:trHeight w:val="99"/>
        </w:trPr>
        <w:tc>
          <w:tcPr>
            <w:tcW w:w="197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(дата)</w:t>
            </w:r>
          </w:p>
        </w:tc>
        <w:tc>
          <w:tcPr>
            <w:tcW w:w="340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26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57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:rsidR="0042042D" w:rsidRDefault="0042042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42042D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br w:type="page"/>
      </w:r>
    </w:p>
    <w:p w:rsidR="0042042D" w:rsidRDefault="003F2FA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:rsidR="0042042D" w:rsidRDefault="003F2FA6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к Порядку</w:t>
      </w:r>
    </w:p>
    <w:p w:rsidR="0042042D" w:rsidRDefault="0042042D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</w:p>
    <w:tbl>
      <w:tblPr>
        <w:tblW w:w="9872" w:type="dxa"/>
        <w:jc w:val="righ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3"/>
        <w:gridCol w:w="4539"/>
      </w:tblGrid>
      <w:tr w:rsidR="0042042D">
        <w:trPr>
          <w:jc w:val="right"/>
        </w:trPr>
        <w:tc>
          <w:tcPr>
            <w:tcW w:w="5332" w:type="dxa"/>
          </w:tcPr>
          <w:p w:rsidR="0042042D" w:rsidRDefault="0042042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823C23" w:rsidRDefault="00823C23" w:rsidP="00823C23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 xml:space="preserve">Главе администрации поселения </w:t>
            </w:r>
          </w:p>
          <w:p w:rsidR="0042042D" w:rsidRDefault="00823C23" w:rsidP="00823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>ФИО</w:t>
            </w:r>
          </w:p>
        </w:tc>
      </w:tr>
    </w:tbl>
    <w:p w:rsidR="0042042D" w:rsidRDefault="0042042D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42042D" w:rsidRDefault="0042042D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Прошу  назначить  мне,  представителю  и  (или) законному представителю несовершеннолетнего или недееспособного лица, 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______________________________________________________________________,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  <w:proofErr w:type="gramEnd"/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выплату финансовой помощи в связи с утратой имущества первой необходимости: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(причина утраты)                               (дата утраты)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______________________________________________________________________,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моих несовершеннолетних детей: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______________________________________________________________________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______________________________________________________________________,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иных лиц, представителем и (или) законным представителем которых я являюсь: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______________________________________________________________________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______________________________________________________________________,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(указывается способ выплаты: через кредитные организации или через организации почтовой связи)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Контактные данные заявителя: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Телефон: 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Банковские реквизиты для выплаты: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Лицевой счет: 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Расчетный счет: 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Наименование банка: 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БИК _____________________________________________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ИНН _____________________________________________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КПП _____________________________________________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Номер банковской карты __________________________</w:t>
      </w:r>
    </w:p>
    <w:p w:rsidR="0042042D" w:rsidRDefault="0042042D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9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700"/>
        <w:gridCol w:w="340"/>
        <w:gridCol w:w="1701"/>
        <w:gridCol w:w="226"/>
        <w:gridCol w:w="5158"/>
      </w:tblGrid>
      <w:tr w:rsidR="0042042D">
        <w:tc>
          <w:tcPr>
            <w:tcW w:w="197" w:type="dxa"/>
            <w:vAlign w:val="bottom"/>
          </w:tcPr>
          <w:p w:rsidR="0042042D" w:rsidRDefault="003F2F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vAlign w:val="bottom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rPr>
          <w:trHeight w:val="99"/>
        </w:trPr>
        <w:tc>
          <w:tcPr>
            <w:tcW w:w="197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(дата)</w:t>
            </w:r>
          </w:p>
        </w:tc>
        <w:tc>
          <w:tcPr>
            <w:tcW w:w="340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26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57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:rsidR="0042042D" w:rsidRDefault="0042042D">
      <w:pPr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2006 г. № 152-ФЗ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«О персональ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ных данных» даю согласие на обработку (сбор, систематизацию, накопление, хране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ние, уточнение, использование, распространение (в том числе передачу), обезличива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ние, блокирование, уничтожение) сведений, указанных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настоящем заявлении и при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лагаемых документах.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Мне разъяснено, что данное согласие может быть отозвано мною.</w:t>
      </w:r>
    </w:p>
    <w:tbl>
      <w:tblPr>
        <w:tblW w:w="99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700"/>
        <w:gridCol w:w="340"/>
        <w:gridCol w:w="1701"/>
        <w:gridCol w:w="226"/>
        <w:gridCol w:w="5158"/>
      </w:tblGrid>
      <w:tr w:rsidR="0042042D">
        <w:tc>
          <w:tcPr>
            <w:tcW w:w="197" w:type="dxa"/>
            <w:vAlign w:val="bottom"/>
          </w:tcPr>
          <w:p w:rsidR="0042042D" w:rsidRDefault="003F2F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42042D" w:rsidRDefault="003F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vAlign w:val="bottom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7" w:type="dxa"/>
            <w:tcBorders>
              <w:bottom w:val="single" w:sz="4" w:space="0" w:color="000000"/>
            </w:tcBorders>
            <w:vAlign w:val="bottom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rPr>
          <w:trHeight w:val="99"/>
        </w:trPr>
        <w:tc>
          <w:tcPr>
            <w:tcW w:w="197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42042D" w:rsidRDefault="004204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(дата)</w:t>
            </w:r>
          </w:p>
        </w:tc>
        <w:tc>
          <w:tcPr>
            <w:tcW w:w="340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26" w:type="dxa"/>
          </w:tcPr>
          <w:p w:rsidR="0042042D" w:rsidRDefault="0042042D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57" w:type="dxa"/>
          </w:tcPr>
          <w:p w:rsidR="0042042D" w:rsidRDefault="003F2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:rsidR="0042042D" w:rsidRDefault="0042042D"/>
    <w:p w:rsidR="0042042D" w:rsidRDefault="0042042D"/>
    <w:p w:rsidR="0042042D" w:rsidRDefault="0042042D"/>
    <w:p w:rsidR="0042042D" w:rsidRDefault="0042042D"/>
    <w:p w:rsidR="0042042D" w:rsidRDefault="0042042D"/>
    <w:p w:rsidR="0042042D" w:rsidRDefault="0042042D"/>
    <w:p w:rsidR="0042042D" w:rsidRDefault="0042042D"/>
    <w:p w:rsidR="0042042D" w:rsidRDefault="0042042D"/>
    <w:p w:rsidR="0042042D" w:rsidRDefault="0042042D"/>
    <w:p w:rsidR="0042042D" w:rsidRDefault="0042042D"/>
    <w:p w:rsidR="0042042D" w:rsidRDefault="003F2FA6">
      <w:r>
        <w:br w:type="page"/>
      </w:r>
    </w:p>
    <w:p w:rsidR="0042042D" w:rsidRDefault="003F2FA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6</w:t>
      </w:r>
    </w:p>
    <w:p w:rsidR="0042042D" w:rsidRDefault="003F2FA6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ru-RU"/>
        </w:rPr>
        <w:t>к Порядку</w:t>
      </w:r>
    </w:p>
    <w:p w:rsidR="0042042D" w:rsidRDefault="0042042D">
      <w:pPr>
        <w:pStyle w:val="ConsPlusNormal"/>
        <w:widowControl/>
        <w:shd w:val="clear" w:color="auto" w:fill="FFFFFF"/>
        <w:suppressAutoHyphens w:val="0"/>
        <w:ind w:firstLine="0"/>
        <w:jc w:val="right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</w:p>
    <w:tbl>
      <w:tblPr>
        <w:tblW w:w="9872" w:type="dxa"/>
        <w:jc w:val="righ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3"/>
        <w:gridCol w:w="4539"/>
      </w:tblGrid>
      <w:tr w:rsidR="0042042D">
        <w:trPr>
          <w:jc w:val="right"/>
        </w:trPr>
        <w:tc>
          <w:tcPr>
            <w:tcW w:w="5332" w:type="dxa"/>
          </w:tcPr>
          <w:p w:rsidR="0042042D" w:rsidRDefault="0042042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823C23" w:rsidRDefault="00823C23" w:rsidP="00823C23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 xml:space="preserve">Главе администрации МУНИЦИПАЛЬНОГО ОБРАЗОВАНИЯ </w:t>
            </w:r>
          </w:p>
          <w:p w:rsidR="0042042D" w:rsidRDefault="00823C23" w:rsidP="00823C2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C9211E"/>
                <w:sz w:val="24"/>
                <w:szCs w:val="24"/>
                <w:u w:val="single"/>
              </w:rPr>
              <w:t>ФИО</w:t>
            </w:r>
          </w:p>
        </w:tc>
      </w:tr>
    </w:tbl>
    <w:p w:rsidR="0042042D" w:rsidRDefault="0042042D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42042D" w:rsidRDefault="0042042D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установлении факта проживания в жилом помещении,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находящемся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зоне чрезвычайной ситуации, и факта утраты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заявителем имущества первой необходимости в результате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чрезвычайной ситуации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2042D" w:rsidRDefault="003F2FA6">
      <w:pPr>
        <w:suppressAutoHyphens w:val="0"/>
        <w:spacing w:after="0"/>
        <w:jc w:val="center"/>
        <w:outlineLvl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(реквизиты нормативного правового акта субъекта Российской Федерации об отнесении сложившейся ситуации </w:t>
      </w:r>
      <w:proofErr w:type="gramStart"/>
      <w:r>
        <w:rPr>
          <w:rFonts w:ascii="Times New Roman" w:hAnsi="Times New Roman" w:cs="Times New Roman"/>
          <w:lang w:eastAsia="ru-RU"/>
        </w:rPr>
        <w:t>к</w:t>
      </w:r>
      <w:proofErr w:type="gramEnd"/>
      <w:r>
        <w:rPr>
          <w:rFonts w:ascii="Times New Roman" w:hAnsi="Times New Roman" w:cs="Times New Roman"/>
          <w:lang w:eastAsia="ru-RU"/>
        </w:rPr>
        <w:t xml:space="preserve"> чрезвычайной)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Комиссия, действующая на основании ________________________, в составе: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комиссии: _____________________________________________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Члены комиссии: 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___________________________________________________________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___________________________________________________________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провела __________ обследование утраченного имущества первой  необходимости.</w:t>
      </w:r>
    </w:p>
    <w:p w:rsidR="0042042D" w:rsidRDefault="003F2FA6">
      <w:pPr>
        <w:suppressAutoHyphens w:val="0"/>
        <w:spacing w:after="0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lang w:eastAsia="ru-RU"/>
        </w:rPr>
        <w:t>(дата)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Адрес места жительства: 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Ф.И.О. заявителя: __________________________________________________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Факт _____________________________________________________________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(Ф.И.О. заявителя)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/не установлен на основании _______________.</w:t>
      </w:r>
    </w:p>
    <w:p w:rsidR="0042042D" w:rsidRDefault="003F2FA6">
      <w:pPr>
        <w:suppressAutoHyphens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lang w:eastAsia="ru-RU"/>
        </w:rPr>
        <w:t xml:space="preserve">  (</w:t>
      </w:r>
      <w:proofErr w:type="gramStart"/>
      <w:r>
        <w:rPr>
          <w:rFonts w:ascii="Times New Roman" w:hAnsi="Times New Roman" w:cs="Times New Roman"/>
          <w:lang w:eastAsia="ru-RU"/>
        </w:rPr>
        <w:t>нужное</w:t>
      </w:r>
      <w:proofErr w:type="gramEnd"/>
      <w:r>
        <w:rPr>
          <w:rFonts w:ascii="Times New Roman" w:hAnsi="Times New Roman" w:cs="Times New Roman"/>
          <w:lang w:eastAsia="ru-RU"/>
        </w:rPr>
        <w:t xml:space="preserve"> подчеркнуть)  (указать, если факт проживания установлен)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Список утраченного имущества первой необходимости</w:t>
      </w:r>
    </w:p>
    <w:tbl>
      <w:tblPr>
        <w:tblW w:w="9934" w:type="dxa"/>
        <w:tblInd w:w="4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82"/>
        <w:gridCol w:w="1967"/>
        <w:gridCol w:w="2485"/>
      </w:tblGrid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Список имущества первой необходимости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Утрачено</w:t>
            </w:r>
          </w:p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(ДА или НЕТ)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для хранения и приготовления пищи: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холодильник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газовая плита (электроплита)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шкаф для посуды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мебели для приема пищи: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стол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стул (табуретка)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мебели для сна: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кровать (диван)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средств информирования граждан: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телевизор (радио)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средств водоснабжения и отопления (за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полняется в случае отсутствия централизованного водоснабжения и отопления):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насос для подачи воды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3F2FA6">
            <w:pPr>
              <w:suppressAutoHyphens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котел отопительный (переносная печь)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Факт утраты имущества первой необходимости _________________________                                                                                                                                                            (Ф.И.О. заявителя)______________________________________________________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результате чрезвычайной ситуации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/не установлен.</w:t>
      </w:r>
    </w:p>
    <w:p w:rsidR="0042042D" w:rsidRDefault="003F2FA6">
      <w:pPr>
        <w:suppressAutoHyphens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(нужное подчеркнуть)</w:t>
      </w:r>
    </w:p>
    <w:p w:rsidR="0042042D" w:rsidRDefault="0042042D">
      <w:pPr>
        <w:suppressAutoHyphens w:val="0"/>
        <w:spacing w:after="0"/>
        <w:ind w:firstLine="567"/>
        <w:jc w:val="both"/>
        <w:outlineLvl w:val="0"/>
      </w:pPr>
    </w:p>
    <w:tbl>
      <w:tblPr>
        <w:tblW w:w="9922" w:type="dxa"/>
        <w:tblInd w:w="61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2"/>
      </w:tblGrid>
      <w:tr w:rsidR="0042042D">
        <w:tc>
          <w:tcPr>
            <w:tcW w:w="9922" w:type="dxa"/>
            <w:vAlign w:val="center"/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</w:tc>
      </w:tr>
      <w:tr w:rsidR="0042042D">
        <w:tc>
          <w:tcPr>
            <w:tcW w:w="9922" w:type="dxa"/>
            <w:tcBorders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9922" w:type="dxa"/>
            <w:tcBorders>
              <w:top w:val="single" w:sz="4" w:space="0" w:color="000000"/>
            </w:tcBorders>
            <w:vAlign w:val="bottom"/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(должность, подпись, фамилия, инициалы)</w:t>
            </w:r>
          </w:p>
        </w:tc>
      </w:tr>
      <w:tr w:rsidR="0042042D">
        <w:tc>
          <w:tcPr>
            <w:tcW w:w="9922" w:type="dxa"/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9922" w:type="dxa"/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42042D">
        <w:tc>
          <w:tcPr>
            <w:tcW w:w="9922" w:type="dxa"/>
            <w:tcBorders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9922" w:type="dxa"/>
            <w:tcBorders>
              <w:top w:val="single" w:sz="4" w:space="0" w:color="000000"/>
            </w:tcBorders>
            <w:vAlign w:val="bottom"/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(должность, подпись, фамилия, инициалы)</w:t>
            </w:r>
          </w:p>
        </w:tc>
      </w:tr>
      <w:tr w:rsidR="0042042D">
        <w:tc>
          <w:tcPr>
            <w:tcW w:w="9922" w:type="dxa"/>
            <w:tcBorders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2042D">
        <w:tc>
          <w:tcPr>
            <w:tcW w:w="9922" w:type="dxa"/>
            <w:tcBorders>
              <w:top w:val="single" w:sz="4" w:space="0" w:color="000000"/>
            </w:tcBorders>
            <w:vAlign w:val="center"/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(должность, подпись, фамилия, инициалы)</w:t>
            </w:r>
          </w:p>
        </w:tc>
      </w:tr>
      <w:tr w:rsidR="0042042D">
        <w:tc>
          <w:tcPr>
            <w:tcW w:w="9922" w:type="dxa"/>
            <w:tcBorders>
              <w:bottom w:val="single" w:sz="4" w:space="0" w:color="000000"/>
            </w:tcBorders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42D">
        <w:tc>
          <w:tcPr>
            <w:tcW w:w="9922" w:type="dxa"/>
            <w:tcBorders>
              <w:top w:val="single" w:sz="4" w:space="0" w:color="000000"/>
            </w:tcBorders>
            <w:vAlign w:val="center"/>
          </w:tcPr>
          <w:p w:rsidR="0042042D" w:rsidRDefault="003F2F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(должность, подпись, фамилия, инициалы)</w:t>
            </w:r>
          </w:p>
        </w:tc>
      </w:tr>
      <w:tr w:rsidR="0042042D">
        <w:tc>
          <w:tcPr>
            <w:tcW w:w="9922" w:type="dxa"/>
          </w:tcPr>
          <w:p w:rsidR="0042042D" w:rsidRDefault="0042042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042D" w:rsidRDefault="0042042D">
      <w:pPr>
        <w:suppressAutoHyphens w:val="0"/>
        <w:spacing w:after="0" w:line="240" w:lineRule="auto"/>
      </w:pPr>
    </w:p>
    <w:p w:rsidR="0042042D" w:rsidRDefault="0042042D">
      <w:pPr>
        <w:suppressAutoHyphens w:val="0"/>
        <w:spacing w:after="0" w:line="240" w:lineRule="auto"/>
      </w:pPr>
    </w:p>
    <w:tbl>
      <w:tblPr>
        <w:tblW w:w="9922" w:type="dxa"/>
        <w:tblInd w:w="61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2"/>
      </w:tblGrid>
      <w:tr w:rsidR="0042042D">
        <w:tc>
          <w:tcPr>
            <w:tcW w:w="9922" w:type="dxa"/>
          </w:tcPr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заключением комиссии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2042D" w:rsidRDefault="003F2F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заявитель _____________________________________________________________________</w:t>
            </w:r>
          </w:p>
          <w:p w:rsidR="0042042D" w:rsidRDefault="003F2FA6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(подпись, фамилия, инициалы)</w:t>
            </w:r>
          </w:p>
        </w:tc>
      </w:tr>
    </w:tbl>
    <w:p w:rsidR="0042042D" w:rsidRDefault="0042042D"/>
    <w:sectPr w:rsidR="0042042D">
      <w:headerReference w:type="default" r:id="rId9"/>
      <w:pgSz w:w="11906" w:h="16838"/>
      <w:pgMar w:top="1134" w:right="567" w:bottom="1134" w:left="1418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CA" w:rsidRDefault="001F2ACA">
      <w:pPr>
        <w:spacing w:after="0" w:line="240" w:lineRule="auto"/>
      </w:pPr>
      <w:r>
        <w:separator/>
      </w:r>
    </w:p>
  </w:endnote>
  <w:endnote w:type="continuationSeparator" w:id="0">
    <w:p w:rsidR="001F2ACA" w:rsidRDefault="001F2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CA" w:rsidRDefault="001F2ACA">
      <w:pPr>
        <w:spacing w:after="0" w:line="240" w:lineRule="auto"/>
      </w:pPr>
      <w:r>
        <w:separator/>
      </w:r>
    </w:p>
  </w:footnote>
  <w:footnote w:type="continuationSeparator" w:id="0">
    <w:p w:rsidR="001F2ACA" w:rsidRDefault="001F2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278" w:rsidRDefault="00930278" w:rsidP="003F2FA6">
    <w:pPr>
      <w:pStyle w:val="12"/>
      <w:jc w:val="center"/>
      <w:rPr>
        <w:rFonts w:ascii="Times New Roman" w:hAnsi="Times New Roman" w:cs="Times New Roman"/>
        <w:b/>
        <w:bCs/>
        <w:sz w:val="24"/>
        <w:szCs w:val="24"/>
        <w:lang w:eastAsia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278" w:rsidRDefault="00930278">
    <w:pPr>
      <w:pStyle w:val="12"/>
      <w:jc w:val="center"/>
      <w:rPr>
        <w:rFonts w:ascii="Times New Roman" w:hAnsi="Times New Roman" w:cs="Times New Roman"/>
        <w:lang w:eastAsia="ru-RU"/>
      </w:rPr>
    </w:pPr>
    <w:r>
      <w:rPr>
        <w:rFonts w:ascii="Times New Roman" w:eastAsia="Calibri" w:hAnsi="Times New Roman" w:cs="Times New Roman"/>
        <w:lang w:eastAsia="ru-RU"/>
      </w:rPr>
      <w:fldChar w:fldCharType="begin"/>
    </w:r>
    <w:r>
      <w:rPr>
        <w:rFonts w:ascii="Times New Roman" w:eastAsia="Calibri" w:hAnsi="Times New Roman" w:cs="Times New Roman"/>
        <w:lang w:eastAsia="ru-RU"/>
      </w:rPr>
      <w:instrText>PAGE</w:instrText>
    </w:r>
    <w:r>
      <w:rPr>
        <w:rFonts w:ascii="Times New Roman" w:eastAsia="Calibri" w:hAnsi="Times New Roman" w:cs="Times New Roman"/>
        <w:lang w:eastAsia="ru-RU"/>
      </w:rPr>
      <w:fldChar w:fldCharType="separate"/>
    </w:r>
    <w:r w:rsidR="005219C5">
      <w:rPr>
        <w:rFonts w:ascii="Times New Roman" w:eastAsia="Calibri" w:hAnsi="Times New Roman" w:cs="Times New Roman"/>
        <w:noProof/>
        <w:lang w:eastAsia="ru-RU"/>
      </w:rPr>
      <w:t>2</w:t>
    </w:r>
    <w:r>
      <w:rPr>
        <w:rFonts w:ascii="Times New Roman" w:eastAsia="Calibri" w:hAnsi="Times New Roman" w:cs="Times New Roman"/>
        <w:lang w:eastAsia="ru-RU"/>
      </w:rPr>
      <w:fldChar w:fldCharType="end"/>
    </w:r>
  </w:p>
  <w:p w:rsidR="00930278" w:rsidRDefault="00930278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42D"/>
    <w:rsid w:val="00062195"/>
    <w:rsid w:val="001F2ACA"/>
    <w:rsid w:val="003F2FA6"/>
    <w:rsid w:val="0042042D"/>
    <w:rsid w:val="0050746C"/>
    <w:rsid w:val="005219C5"/>
    <w:rsid w:val="005E7ED1"/>
    <w:rsid w:val="00823C23"/>
    <w:rsid w:val="00875741"/>
    <w:rsid w:val="0093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E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297C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Полужирный"/>
    <w:basedOn w:val="2"/>
    <w:qFormat/>
    <w:rsid w:val="00297C07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3">
    <w:name w:val="Текст сноски Знак"/>
    <w:basedOn w:val="a0"/>
    <w:uiPriority w:val="99"/>
    <w:semiHidden/>
    <w:qFormat/>
    <w:rsid w:val="00AE5722"/>
    <w:rPr>
      <w:sz w:val="20"/>
      <w:szCs w:val="20"/>
    </w:rPr>
  </w:style>
  <w:style w:type="character" w:customStyle="1" w:styleId="a4">
    <w:name w:val="Привязка сноски"/>
    <w:rsid w:val="003D56E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E5722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8C1AEF"/>
    <w:rPr>
      <w:color w:val="0000FF" w:themeColor="hyperlink"/>
      <w:u w:val="single"/>
    </w:rPr>
  </w:style>
  <w:style w:type="character" w:customStyle="1" w:styleId="FontStyle31">
    <w:name w:val="Font Style31"/>
    <w:basedOn w:val="a0"/>
    <w:uiPriority w:val="99"/>
    <w:qFormat/>
    <w:rsid w:val="00C51DCE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"/>
    <w:qFormat/>
    <w:rsid w:val="002C22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Верхний колонтитул Знак"/>
    <w:basedOn w:val="a0"/>
    <w:uiPriority w:val="99"/>
    <w:qFormat/>
    <w:rsid w:val="00B7798A"/>
  </w:style>
  <w:style w:type="character" w:customStyle="1" w:styleId="a7">
    <w:name w:val="Нижний колонтитул Знак"/>
    <w:basedOn w:val="a0"/>
    <w:uiPriority w:val="99"/>
    <w:qFormat/>
    <w:rsid w:val="00B7798A"/>
  </w:style>
  <w:style w:type="character" w:customStyle="1" w:styleId="a8">
    <w:name w:val="Текст выноски Знак"/>
    <w:basedOn w:val="a0"/>
    <w:uiPriority w:val="99"/>
    <w:semiHidden/>
    <w:qFormat/>
    <w:rsid w:val="00025197"/>
    <w:rPr>
      <w:rFonts w:ascii="Segoe UI" w:hAnsi="Segoe UI" w:cs="Segoe UI"/>
      <w:sz w:val="18"/>
      <w:szCs w:val="18"/>
    </w:rPr>
  </w:style>
  <w:style w:type="paragraph" w:customStyle="1" w:styleId="a9">
    <w:name w:val="Заголовок"/>
    <w:basedOn w:val="a"/>
    <w:next w:val="aa"/>
    <w:qFormat/>
    <w:rsid w:val="003D56E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3D56EE"/>
    <w:pPr>
      <w:spacing w:after="140"/>
    </w:pPr>
  </w:style>
  <w:style w:type="paragraph" w:styleId="ab">
    <w:name w:val="List"/>
    <w:basedOn w:val="aa"/>
    <w:rsid w:val="003D56EE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3D56E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3D56EE"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297C07"/>
    <w:pPr>
      <w:ind w:left="720"/>
      <w:contextualSpacing/>
    </w:pPr>
  </w:style>
  <w:style w:type="paragraph" w:customStyle="1" w:styleId="20">
    <w:name w:val="Основной текст (2)"/>
    <w:basedOn w:val="a"/>
    <w:link w:val="2"/>
    <w:qFormat/>
    <w:rsid w:val="00297C07"/>
    <w:pPr>
      <w:widowControl w:val="0"/>
      <w:shd w:val="clear" w:color="auto" w:fill="FFFFFF"/>
      <w:spacing w:before="120" w:after="120" w:line="28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Текст сноски1"/>
    <w:basedOn w:val="a"/>
    <w:uiPriority w:val="99"/>
    <w:semiHidden/>
    <w:unhideWhenUsed/>
    <w:rsid w:val="00AE5722"/>
    <w:pPr>
      <w:spacing w:after="0" w:line="240" w:lineRule="auto"/>
    </w:pPr>
    <w:rPr>
      <w:sz w:val="20"/>
      <w:szCs w:val="20"/>
    </w:rPr>
  </w:style>
  <w:style w:type="paragraph" w:customStyle="1" w:styleId="Style14">
    <w:name w:val="Style14"/>
    <w:basedOn w:val="a"/>
    <w:uiPriority w:val="99"/>
    <w:qFormat/>
    <w:rsid w:val="00B94441"/>
    <w:pPr>
      <w:widowControl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qFormat/>
    <w:rsid w:val="00CA7832"/>
    <w:pPr>
      <w:widowControl w:val="0"/>
      <w:spacing w:after="0" w:line="29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link w:val="a5"/>
    <w:qFormat/>
    <w:rsid w:val="002C22ED"/>
    <w:pPr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e">
    <w:name w:val="Верхний и нижний колонтитулы"/>
    <w:basedOn w:val="a"/>
    <w:qFormat/>
    <w:rsid w:val="003D56EE"/>
  </w:style>
  <w:style w:type="paragraph" w:customStyle="1" w:styleId="12">
    <w:name w:val="Верхний колонтитул1"/>
    <w:basedOn w:val="a"/>
    <w:uiPriority w:val="99"/>
    <w:unhideWhenUsed/>
    <w:rsid w:val="00B779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B7798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0251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Содержимое таблицы"/>
    <w:basedOn w:val="a"/>
    <w:qFormat/>
    <w:rsid w:val="003D56EE"/>
    <w:pPr>
      <w:suppressLineNumbers/>
    </w:pPr>
  </w:style>
  <w:style w:type="paragraph" w:customStyle="1" w:styleId="af1">
    <w:name w:val="Заголовок таблицы"/>
    <w:basedOn w:val="af0"/>
    <w:qFormat/>
    <w:rsid w:val="003D56EE"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Cs w:val="20"/>
    </w:r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29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14"/>
    <w:uiPriority w:val="99"/>
    <w:unhideWhenUsed/>
    <w:rsid w:val="003F2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4"/>
    <w:uiPriority w:val="99"/>
    <w:rsid w:val="003F2FA6"/>
    <w:rPr>
      <w:sz w:val="22"/>
    </w:rPr>
  </w:style>
  <w:style w:type="paragraph" w:styleId="af5">
    <w:name w:val="footer"/>
    <w:basedOn w:val="a"/>
    <w:link w:val="15"/>
    <w:uiPriority w:val="99"/>
    <w:unhideWhenUsed/>
    <w:rsid w:val="003F2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5"/>
    <w:uiPriority w:val="99"/>
    <w:rsid w:val="003F2FA6"/>
    <w:rPr>
      <w:sz w:val="22"/>
    </w:rPr>
  </w:style>
  <w:style w:type="paragraph" w:styleId="af6">
    <w:name w:val="Body Text Indent"/>
    <w:basedOn w:val="a"/>
    <w:link w:val="af7"/>
    <w:uiPriority w:val="99"/>
    <w:semiHidden/>
    <w:unhideWhenUsed/>
    <w:rsid w:val="005E7ED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E7ED1"/>
    <w:rPr>
      <w:sz w:val="22"/>
    </w:rPr>
  </w:style>
  <w:style w:type="paragraph" w:styleId="af8">
    <w:name w:val="No Spacing"/>
    <w:qFormat/>
    <w:rsid w:val="005E7ED1"/>
    <w:pPr>
      <w:suppressAutoHyphens w:val="0"/>
    </w:pPr>
    <w:rPr>
      <w:rFonts w:ascii="Times New Roman" w:eastAsia="Calibri" w:hAnsi="Times New Roman" w:cs="Times New Roman"/>
      <w:sz w:val="24"/>
      <w:szCs w:val="24"/>
    </w:rPr>
  </w:style>
  <w:style w:type="paragraph" w:styleId="af9">
    <w:name w:val="Normal (Web)"/>
    <w:basedOn w:val="a"/>
    <w:unhideWhenUsed/>
    <w:rsid w:val="005E7ED1"/>
    <w:pPr>
      <w:suppressAutoHyphens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77E02-1C05-439C-9A91-8FC39701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23</Pages>
  <Words>5266</Words>
  <Characters>30018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ЦА МЧС России</Company>
  <LinksUpToDate>false</LinksUpToDate>
  <CharactersWithSpaces>35214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Нестеренко К.И.</dc:creator>
  <dc:description/>
  <cp:lastModifiedBy>КолесниковаНВ</cp:lastModifiedBy>
  <cp:revision>21</cp:revision>
  <cp:lastPrinted>2024-08-20T08:14:00Z</cp:lastPrinted>
  <dcterms:created xsi:type="dcterms:W3CDTF">2022-02-10T08:47:00Z</dcterms:created>
  <dcterms:modified xsi:type="dcterms:W3CDTF">2024-08-20T08:14:00Z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ЦА МЧС России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