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Layout w:type="fixed"/>
        <w:tblLook w:val="01E0" w:firstRow="1" w:lastRow="1" w:firstColumn="1" w:lastColumn="1" w:noHBand="0" w:noVBand="0"/>
      </w:tblPr>
      <w:tblGrid>
        <w:gridCol w:w="9180"/>
      </w:tblGrid>
      <w:tr w:rsidR="00BC511C" w:rsidRPr="00E912FD" w:rsidTr="00EF13D6">
        <w:tc>
          <w:tcPr>
            <w:tcW w:w="7020" w:type="dxa"/>
            <w:shd w:val="clear" w:color="auto" w:fill="auto"/>
          </w:tcPr>
          <w:tbl>
            <w:tblPr>
              <w:tblW w:w="9292" w:type="dxa"/>
              <w:tblLayout w:type="fixed"/>
              <w:tblLook w:val="01E0" w:firstRow="1" w:lastRow="1" w:firstColumn="1" w:lastColumn="1" w:noHBand="0" w:noVBand="0"/>
            </w:tblPr>
            <w:tblGrid>
              <w:gridCol w:w="108"/>
              <w:gridCol w:w="972"/>
              <w:gridCol w:w="905"/>
              <w:gridCol w:w="2731"/>
              <w:gridCol w:w="2372"/>
              <w:gridCol w:w="1012"/>
              <w:gridCol w:w="1080"/>
              <w:gridCol w:w="112"/>
            </w:tblGrid>
            <w:tr w:rsidR="00BC511C" w:rsidTr="00EF13D6">
              <w:trPr>
                <w:gridBefore w:val="1"/>
                <w:wBefore w:w="108" w:type="dxa"/>
              </w:trPr>
              <w:tc>
                <w:tcPr>
                  <w:tcW w:w="9184" w:type="dxa"/>
                  <w:gridSpan w:val="7"/>
                  <w:shd w:val="clear" w:color="auto" w:fill="auto"/>
                </w:tcPr>
                <w:p w:rsidR="00BC511C" w:rsidRPr="005055A4" w:rsidRDefault="00BC511C" w:rsidP="00EF13D6">
                  <w:pPr>
                    <w:jc w:val="center"/>
                    <w:rPr>
                      <w:b/>
                    </w:rPr>
                  </w:pPr>
                </w:p>
              </w:tc>
            </w:tr>
            <w:tr w:rsidR="00BC511C" w:rsidRPr="00E912FD" w:rsidTr="00EF13D6">
              <w:trPr>
                <w:gridBefore w:val="1"/>
                <w:wBefore w:w="108" w:type="dxa"/>
              </w:trPr>
              <w:tc>
                <w:tcPr>
                  <w:tcW w:w="9184" w:type="dxa"/>
                  <w:gridSpan w:val="7"/>
                  <w:shd w:val="clear" w:color="auto" w:fill="auto"/>
                </w:tcPr>
                <w:p w:rsidR="00BC511C" w:rsidRPr="00E912FD" w:rsidRDefault="00BC511C" w:rsidP="00EF13D6">
                  <w:pPr>
                    <w:jc w:val="center"/>
                    <w:rPr>
                      <w:b/>
                      <w:sz w:val="28"/>
                    </w:rPr>
                  </w:pPr>
                  <w:r w:rsidRPr="00E912FD">
                    <w:rPr>
                      <w:b/>
                      <w:sz w:val="28"/>
                    </w:rPr>
                    <w:fldChar w:fldCharType="begin">
                      <w:ffData>
                        <w:name w:val="Текст1"/>
                        <w:enabled/>
                        <w:calcOnExit w:val="0"/>
                        <w:textInput>
                          <w:default w:val="АДМИНИСТРАЦИЯ ПОДОСИНОВСКОГО РАЙОНА"/>
                        </w:textInput>
                      </w:ffData>
                    </w:fldChar>
                  </w:r>
                  <w:bookmarkStart w:id="0" w:name="Текст1"/>
                  <w:r w:rsidRPr="00E912FD">
                    <w:rPr>
                      <w:b/>
                      <w:sz w:val="28"/>
                    </w:rPr>
                    <w:instrText xml:space="preserve"> FORMTEXT </w:instrText>
                  </w:r>
                  <w:r w:rsidRPr="00E912FD">
                    <w:rPr>
                      <w:b/>
                      <w:sz w:val="28"/>
                    </w:rPr>
                  </w:r>
                  <w:r w:rsidRPr="00E912FD">
                    <w:rPr>
                      <w:b/>
                      <w:sz w:val="28"/>
                    </w:rPr>
                    <w:fldChar w:fldCharType="separate"/>
                  </w:r>
                  <w:r w:rsidRPr="00E912FD">
                    <w:rPr>
                      <w:b/>
                      <w:sz w:val="28"/>
                    </w:rPr>
                    <w:t>АДМИНИСТРАЦИЯ ПОДОСИНОВСКОГО РАЙОНА</w:t>
                  </w:r>
                  <w:r w:rsidRPr="00E912FD">
                    <w:rPr>
                      <w:b/>
                      <w:sz w:val="28"/>
                    </w:rPr>
                    <w:fldChar w:fldCharType="end"/>
                  </w:r>
                  <w:bookmarkEnd w:id="0"/>
                </w:p>
                <w:p w:rsidR="00BC511C" w:rsidRPr="00E912FD" w:rsidRDefault="00BC511C" w:rsidP="00EF13D6">
                  <w:pPr>
                    <w:spacing w:line="480" w:lineRule="auto"/>
                    <w:jc w:val="center"/>
                    <w:rPr>
                      <w:b/>
                      <w:sz w:val="28"/>
                    </w:rPr>
                  </w:pPr>
                  <w:r w:rsidRPr="00E912FD">
                    <w:rPr>
                      <w:b/>
                      <w:sz w:val="28"/>
                    </w:rPr>
                    <w:fldChar w:fldCharType="begin">
                      <w:ffData>
                        <w:name w:val="Текст2"/>
                        <w:enabled/>
                        <w:calcOnExit w:val="0"/>
                        <w:textInput>
                          <w:default w:val="КИРОВСКОЙ ОБЛАСТИ"/>
                        </w:textInput>
                      </w:ffData>
                    </w:fldChar>
                  </w:r>
                  <w:bookmarkStart w:id="1" w:name="Текст2"/>
                  <w:r w:rsidRPr="00E912FD">
                    <w:rPr>
                      <w:b/>
                      <w:sz w:val="28"/>
                    </w:rPr>
                    <w:instrText xml:space="preserve"> FORMTEXT </w:instrText>
                  </w:r>
                  <w:r w:rsidRPr="00E912FD">
                    <w:rPr>
                      <w:b/>
                      <w:sz w:val="28"/>
                    </w:rPr>
                  </w:r>
                  <w:r w:rsidRPr="00E912FD">
                    <w:rPr>
                      <w:b/>
                      <w:sz w:val="28"/>
                    </w:rPr>
                    <w:fldChar w:fldCharType="separate"/>
                  </w:r>
                  <w:r w:rsidRPr="00E912FD">
                    <w:rPr>
                      <w:b/>
                      <w:sz w:val="28"/>
                    </w:rPr>
                    <w:t>КИРОВСКОЙ ОБЛАСТИ</w:t>
                  </w:r>
                  <w:r w:rsidRPr="00E912FD">
                    <w:rPr>
                      <w:b/>
                      <w:sz w:val="28"/>
                    </w:rPr>
                    <w:fldChar w:fldCharType="end"/>
                  </w:r>
                  <w:bookmarkEnd w:id="1"/>
                </w:p>
                <w:p w:rsidR="00BC511C" w:rsidRPr="00D16C66" w:rsidRDefault="00BC511C" w:rsidP="00D16C66">
                  <w:pPr>
                    <w:spacing w:line="360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E912FD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BC511C" w:rsidRPr="00E912FD" w:rsidTr="00EF13D6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12" w:type="dxa"/>
                <w:trHeight w:val="80"/>
              </w:trPr>
              <w:tc>
                <w:tcPr>
                  <w:tcW w:w="1985" w:type="dxa"/>
                  <w:gridSpan w:val="3"/>
                  <w:tcBorders>
                    <w:bottom w:val="single" w:sz="4" w:space="0" w:color="auto"/>
                  </w:tcBorders>
                </w:tcPr>
                <w:p w:rsidR="00BC511C" w:rsidRPr="00E912FD" w:rsidRDefault="00BC511C" w:rsidP="00E42FEA">
                  <w:pPr>
                    <w:tabs>
                      <w:tab w:val="left" w:pos="276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E912FD">
                    <w:rPr>
                      <w:sz w:val="28"/>
                      <w:szCs w:val="28"/>
                    </w:rPr>
                    <w:t xml:space="preserve"> </w:t>
                  </w:r>
                  <w:r w:rsidR="008F6B4F">
                    <w:rPr>
                      <w:sz w:val="28"/>
                      <w:szCs w:val="28"/>
                    </w:rPr>
                    <w:t xml:space="preserve">  </w:t>
                  </w:r>
                  <w:r w:rsidR="007A7134">
                    <w:rPr>
                      <w:sz w:val="28"/>
                      <w:szCs w:val="28"/>
                    </w:rPr>
                    <w:t>22.07.2026</w:t>
                  </w:r>
                </w:p>
              </w:tc>
              <w:tc>
                <w:tcPr>
                  <w:tcW w:w="2731" w:type="dxa"/>
                </w:tcPr>
                <w:p w:rsidR="00BC511C" w:rsidRPr="00E912FD" w:rsidRDefault="00BC511C" w:rsidP="00EF13D6">
                  <w:pPr>
                    <w:jc w:val="center"/>
                    <w:rPr>
                      <w:position w:val="-6"/>
                    </w:rPr>
                  </w:pPr>
                </w:p>
              </w:tc>
              <w:tc>
                <w:tcPr>
                  <w:tcW w:w="2372" w:type="dxa"/>
                </w:tcPr>
                <w:p w:rsidR="00BC511C" w:rsidRPr="00E912FD" w:rsidRDefault="00BC511C" w:rsidP="00EF13D6">
                  <w:pPr>
                    <w:jc w:val="right"/>
                    <w:rPr>
                      <w:sz w:val="28"/>
                      <w:szCs w:val="28"/>
                    </w:rPr>
                  </w:pPr>
                  <w:r w:rsidRPr="00E912FD">
                    <w:rPr>
                      <w:position w:val="-6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092" w:type="dxa"/>
                  <w:gridSpan w:val="2"/>
                  <w:tcBorders>
                    <w:bottom w:val="single" w:sz="6" w:space="0" w:color="auto"/>
                  </w:tcBorders>
                </w:tcPr>
                <w:p w:rsidR="00BC511C" w:rsidRPr="00E912FD" w:rsidRDefault="007A7134" w:rsidP="00EF13D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164</w:t>
                  </w:r>
                  <w:r w:rsidR="00BC511C" w:rsidRPr="00E912FD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BC511C" w:rsidRPr="00E912FD" w:rsidTr="00EF13D6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rPr>
                <w:gridAfter w:val="1"/>
                <w:wAfter w:w="112" w:type="dxa"/>
              </w:trPr>
              <w:tc>
                <w:tcPr>
                  <w:tcW w:w="9180" w:type="dxa"/>
                  <w:gridSpan w:val="7"/>
                </w:tcPr>
                <w:p w:rsidR="00BC511C" w:rsidRPr="00E912FD" w:rsidRDefault="00BC511C" w:rsidP="00EF13D6">
                  <w:pPr>
                    <w:tabs>
                      <w:tab w:val="left" w:pos="2765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E912FD">
                    <w:rPr>
                      <w:sz w:val="28"/>
                      <w:szCs w:val="28"/>
                    </w:rPr>
                    <w:t xml:space="preserve">пгт Подосиновец </w:t>
                  </w:r>
                </w:p>
              </w:tc>
            </w:tr>
            <w:tr w:rsidR="00BC511C" w:rsidRPr="00E912FD" w:rsidTr="00EF13D6">
              <w:trPr>
                <w:gridBefore w:val="2"/>
                <w:gridAfter w:val="2"/>
                <w:wBefore w:w="1080" w:type="dxa"/>
                <w:wAfter w:w="1192" w:type="dxa"/>
              </w:trPr>
              <w:tc>
                <w:tcPr>
                  <w:tcW w:w="7020" w:type="dxa"/>
                  <w:gridSpan w:val="4"/>
                  <w:shd w:val="clear" w:color="auto" w:fill="auto"/>
                </w:tcPr>
                <w:p w:rsidR="00BC511C" w:rsidRPr="00E912FD" w:rsidRDefault="00BC511C" w:rsidP="00EF13D6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BC511C" w:rsidRDefault="00BC511C" w:rsidP="00EF13D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 внесении изменений в постановление Администрации Подосиновского района </w:t>
                  </w:r>
                </w:p>
                <w:p w:rsidR="006007A8" w:rsidRDefault="00BC511C" w:rsidP="00D16C6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C67F5">
                    <w:rPr>
                      <w:b/>
                      <w:sz w:val="28"/>
                      <w:szCs w:val="28"/>
                    </w:rPr>
                    <w:t>от 29.12.2025 № 331</w:t>
                  </w:r>
                </w:p>
                <w:p w:rsidR="00E42FEA" w:rsidRPr="00E912FD" w:rsidRDefault="00E42FEA" w:rsidP="00D16C66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bookmarkStart w:id="2" w:name="_GoBack"/>
                  <w:bookmarkEnd w:id="2"/>
                </w:p>
              </w:tc>
            </w:tr>
          </w:tbl>
          <w:p w:rsidR="00BC511C" w:rsidRPr="00E912FD" w:rsidRDefault="00BC511C" w:rsidP="00EF13D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C511C" w:rsidRPr="00E36C39" w:rsidRDefault="006007A8" w:rsidP="006007A8">
      <w:pPr>
        <w:shd w:val="clear" w:color="auto" w:fill="FFFFFF"/>
        <w:tabs>
          <w:tab w:val="left" w:leader="underscore" w:pos="2554"/>
        </w:tabs>
        <w:spacing w:line="360" w:lineRule="auto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BC511C" w:rsidRPr="00E36C39">
        <w:rPr>
          <w:color w:val="000000"/>
          <w:spacing w:val="4"/>
          <w:sz w:val="28"/>
          <w:szCs w:val="28"/>
        </w:rPr>
        <w:t xml:space="preserve">В соответствии с </w:t>
      </w:r>
      <w:r w:rsidR="00BC511C" w:rsidRPr="00E42FEA">
        <w:rPr>
          <w:color w:val="000000"/>
          <w:spacing w:val="4"/>
          <w:sz w:val="28"/>
          <w:szCs w:val="28"/>
        </w:rPr>
        <w:t xml:space="preserve">решением </w:t>
      </w:r>
      <w:proofErr w:type="spellStart"/>
      <w:r w:rsidR="00BC511C" w:rsidRPr="00E42FEA">
        <w:rPr>
          <w:color w:val="000000"/>
          <w:spacing w:val="4"/>
          <w:sz w:val="28"/>
          <w:szCs w:val="28"/>
        </w:rPr>
        <w:t>Подосиновской</w:t>
      </w:r>
      <w:proofErr w:type="spellEnd"/>
      <w:r w:rsidR="00BC511C" w:rsidRPr="00E42FEA">
        <w:rPr>
          <w:color w:val="000000"/>
          <w:spacing w:val="4"/>
          <w:sz w:val="28"/>
          <w:szCs w:val="28"/>
        </w:rPr>
        <w:t xml:space="preserve"> районной Думы </w:t>
      </w:r>
      <w:r w:rsidR="00BC511C" w:rsidRPr="00E42FEA">
        <w:rPr>
          <w:sz w:val="28"/>
          <w:szCs w:val="28"/>
        </w:rPr>
        <w:t>от</w:t>
      </w:r>
      <w:r w:rsidR="00BC511C" w:rsidRPr="00E42FEA">
        <w:rPr>
          <w:sz w:val="28"/>
          <w:szCs w:val="28"/>
          <w:lang w:eastAsia="zh-CN"/>
        </w:rPr>
        <w:t> </w:t>
      </w:r>
      <w:r w:rsidR="00BC511C" w:rsidRPr="00E42FEA">
        <w:rPr>
          <w:sz w:val="28"/>
          <w:szCs w:val="28"/>
        </w:rPr>
        <w:t xml:space="preserve">19.12.2025 </w:t>
      </w:r>
      <w:r w:rsidR="00BC511C" w:rsidRPr="00E42FEA">
        <w:rPr>
          <w:color w:val="000000"/>
          <w:spacing w:val="4"/>
          <w:sz w:val="28"/>
          <w:szCs w:val="28"/>
        </w:rPr>
        <w:t>№ 58/209 «О бюджете Подосиновского района на 2026 год и на плановый период 2027 и 2028 годов</w:t>
      </w:r>
      <w:r w:rsidR="00BC511C" w:rsidRPr="00E36C39">
        <w:rPr>
          <w:color w:val="000000"/>
          <w:spacing w:val="4"/>
          <w:sz w:val="28"/>
          <w:szCs w:val="28"/>
        </w:rPr>
        <w:t>», постановлением Администрации Подосиновского района от 25.07.2025 №</w:t>
      </w:r>
      <w:r w:rsidR="00BC511C" w:rsidRPr="00FE56A5">
        <w:rPr>
          <w:sz w:val="28"/>
          <w:szCs w:val="28"/>
          <w:lang w:eastAsia="zh-CN"/>
        </w:rPr>
        <w:t> </w:t>
      </w:r>
      <w:r w:rsidR="00BC511C" w:rsidRPr="00E36C39">
        <w:rPr>
          <w:color w:val="000000"/>
          <w:spacing w:val="4"/>
          <w:sz w:val="28"/>
          <w:szCs w:val="28"/>
        </w:rPr>
        <w:t>168 «О разработке и реализации муниципальных программ Подосиновского района»</w:t>
      </w:r>
      <w:r w:rsidR="00731F4C">
        <w:rPr>
          <w:color w:val="000000"/>
          <w:spacing w:val="4"/>
          <w:sz w:val="28"/>
          <w:szCs w:val="28"/>
        </w:rPr>
        <w:t xml:space="preserve"> (с изменениями внесенными постановлениями Администрации Подосиновского района  от 05.09.2025 №182;</w:t>
      </w:r>
      <w:proofErr w:type="gramEnd"/>
      <w:r w:rsidR="00731F4C">
        <w:rPr>
          <w:color w:val="000000"/>
          <w:spacing w:val="4"/>
          <w:sz w:val="28"/>
          <w:szCs w:val="28"/>
        </w:rPr>
        <w:t xml:space="preserve"> от 20.10.2025 №247)</w:t>
      </w:r>
      <w:r w:rsidR="00BC511C" w:rsidRPr="00E36C39">
        <w:rPr>
          <w:color w:val="000000"/>
          <w:spacing w:val="4"/>
          <w:sz w:val="28"/>
          <w:szCs w:val="28"/>
        </w:rPr>
        <w:t>, Администрация Подосиновского района ПОСТАНОВЛЯЕТ:</w:t>
      </w:r>
    </w:p>
    <w:p w:rsidR="00BC511C" w:rsidRPr="00C70044" w:rsidRDefault="00BC511C" w:rsidP="00C70044">
      <w:pPr>
        <w:pStyle w:val="a3"/>
        <w:numPr>
          <w:ilvl w:val="0"/>
          <w:numId w:val="1"/>
        </w:numPr>
        <w:tabs>
          <w:tab w:val="left" w:pos="993"/>
        </w:tabs>
        <w:suppressAutoHyphens/>
        <w:spacing w:line="360" w:lineRule="auto"/>
        <w:ind w:left="0" w:firstLine="851"/>
        <w:jc w:val="both"/>
        <w:outlineLvl w:val="4"/>
        <w:rPr>
          <w:color w:val="000000"/>
          <w:spacing w:val="4"/>
          <w:sz w:val="28"/>
          <w:szCs w:val="28"/>
        </w:rPr>
      </w:pPr>
      <w:r w:rsidRPr="00C70044">
        <w:rPr>
          <w:color w:val="000000"/>
          <w:spacing w:val="4"/>
          <w:sz w:val="28"/>
          <w:szCs w:val="28"/>
        </w:rPr>
        <w:t>Внести следующие изменения в постановление Администрации Подосиновского района от 29.12.2025 № 331 «Об утверждении муниципальной программы Подосиновского района</w:t>
      </w:r>
      <w:r w:rsidR="00731F4C">
        <w:rPr>
          <w:color w:val="000000"/>
          <w:spacing w:val="4"/>
          <w:sz w:val="28"/>
          <w:szCs w:val="28"/>
        </w:rPr>
        <w:t xml:space="preserve"> Кировской области</w:t>
      </w:r>
      <w:r w:rsidRPr="00C70044">
        <w:rPr>
          <w:color w:val="000000"/>
          <w:spacing w:val="4"/>
          <w:sz w:val="28"/>
          <w:szCs w:val="28"/>
        </w:rPr>
        <w:t xml:space="preserve"> «</w:t>
      </w:r>
      <w:r w:rsidR="00C72D4A" w:rsidRPr="00C70044">
        <w:rPr>
          <w:color w:val="000000"/>
          <w:spacing w:val="4"/>
          <w:sz w:val="28"/>
          <w:szCs w:val="28"/>
        </w:rPr>
        <w:t>Экологическое благополучие</w:t>
      </w:r>
      <w:r w:rsidRPr="00C70044">
        <w:rPr>
          <w:color w:val="000000"/>
          <w:spacing w:val="4"/>
          <w:sz w:val="28"/>
          <w:szCs w:val="28"/>
        </w:rPr>
        <w:t>»</w:t>
      </w:r>
      <w:r w:rsidR="009C67F5" w:rsidRPr="00C70044">
        <w:rPr>
          <w:color w:val="000000"/>
          <w:spacing w:val="4"/>
          <w:sz w:val="28"/>
          <w:szCs w:val="28"/>
        </w:rPr>
        <w:t xml:space="preserve"> (далее – постановление от 29.12.2025 № 331</w:t>
      </w:r>
      <w:r w:rsidRPr="00C70044">
        <w:rPr>
          <w:color w:val="000000"/>
          <w:spacing w:val="4"/>
          <w:sz w:val="28"/>
          <w:szCs w:val="28"/>
        </w:rPr>
        <w:t>)</w:t>
      </w:r>
      <w:r w:rsidR="00E42FEA" w:rsidRPr="00C70044">
        <w:rPr>
          <w:color w:val="000000"/>
          <w:spacing w:val="4"/>
          <w:sz w:val="28"/>
          <w:szCs w:val="28"/>
        </w:rPr>
        <w:t xml:space="preserve"> (с изменениями, внесенными постановлением Администрации Подосиновского района от 30.01.2026 №</w:t>
      </w:r>
      <w:r w:rsidR="00731F4C">
        <w:rPr>
          <w:color w:val="000000"/>
          <w:spacing w:val="4"/>
          <w:sz w:val="28"/>
          <w:szCs w:val="28"/>
        </w:rPr>
        <w:t xml:space="preserve"> </w:t>
      </w:r>
      <w:r w:rsidR="00E42FEA" w:rsidRPr="00C70044">
        <w:rPr>
          <w:color w:val="000000"/>
          <w:spacing w:val="4"/>
          <w:sz w:val="28"/>
          <w:szCs w:val="28"/>
        </w:rPr>
        <w:t>29), утвердив</w:t>
      </w:r>
      <w:r w:rsidRPr="00C70044">
        <w:rPr>
          <w:color w:val="000000"/>
          <w:spacing w:val="4"/>
          <w:sz w:val="28"/>
          <w:szCs w:val="28"/>
        </w:rPr>
        <w:t xml:space="preserve"> изменения в муниципальной программе Подосиновского района</w:t>
      </w:r>
      <w:r w:rsidR="00731F4C">
        <w:rPr>
          <w:color w:val="000000"/>
          <w:spacing w:val="4"/>
          <w:sz w:val="28"/>
          <w:szCs w:val="28"/>
        </w:rPr>
        <w:t xml:space="preserve"> Кировской области</w:t>
      </w:r>
      <w:r w:rsidRPr="00C70044">
        <w:rPr>
          <w:color w:val="000000"/>
          <w:spacing w:val="4"/>
          <w:sz w:val="28"/>
          <w:szCs w:val="28"/>
        </w:rPr>
        <w:t xml:space="preserve"> «</w:t>
      </w:r>
      <w:r w:rsidR="004C34C8" w:rsidRPr="00C70044">
        <w:rPr>
          <w:color w:val="000000"/>
          <w:spacing w:val="4"/>
          <w:sz w:val="28"/>
          <w:szCs w:val="28"/>
        </w:rPr>
        <w:t>Экологическое благополучие</w:t>
      </w:r>
      <w:r w:rsidRPr="00C70044">
        <w:rPr>
          <w:color w:val="000000"/>
          <w:spacing w:val="4"/>
          <w:sz w:val="28"/>
          <w:szCs w:val="28"/>
        </w:rPr>
        <w:t>», согласно приложению.</w:t>
      </w:r>
    </w:p>
    <w:p w:rsidR="00C70044" w:rsidRPr="00C70044" w:rsidRDefault="00C70044" w:rsidP="00C70044">
      <w:pPr>
        <w:pStyle w:val="a3"/>
        <w:numPr>
          <w:ilvl w:val="0"/>
          <w:numId w:val="1"/>
        </w:numPr>
        <w:tabs>
          <w:tab w:val="left" w:pos="993"/>
        </w:tabs>
        <w:suppressAutoHyphens/>
        <w:spacing w:line="360" w:lineRule="auto"/>
        <w:jc w:val="both"/>
        <w:outlineLvl w:val="4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Настоящие изменения действуют до 01.07.2026 года.</w:t>
      </w:r>
    </w:p>
    <w:p w:rsidR="00D16C66" w:rsidRDefault="005F09C9" w:rsidP="00E42FEA">
      <w:pPr>
        <w:tabs>
          <w:tab w:val="left" w:pos="993"/>
        </w:tabs>
        <w:suppressAutoHyphens/>
        <w:spacing w:line="360" w:lineRule="auto"/>
        <w:ind w:firstLine="851"/>
        <w:jc w:val="both"/>
        <w:outlineLvl w:val="4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3</w:t>
      </w:r>
      <w:r w:rsidR="00E42FEA">
        <w:rPr>
          <w:color w:val="000000"/>
          <w:spacing w:val="4"/>
          <w:sz w:val="28"/>
          <w:szCs w:val="28"/>
        </w:rPr>
        <w:t>. Опубликовать настоящее постановление на официальном сайте Администрации Подосиновского района.</w:t>
      </w:r>
    </w:p>
    <w:p w:rsidR="00C14220" w:rsidRDefault="00C14220" w:rsidP="00C14220">
      <w:pPr>
        <w:rPr>
          <w:sz w:val="28"/>
          <w:szCs w:val="28"/>
        </w:rPr>
      </w:pPr>
    </w:p>
    <w:p w:rsidR="00C14220" w:rsidRDefault="00C14220" w:rsidP="00C14220">
      <w:pPr>
        <w:rPr>
          <w:sz w:val="28"/>
          <w:szCs w:val="28"/>
        </w:rPr>
      </w:pPr>
    </w:p>
    <w:p w:rsidR="007A7134" w:rsidRDefault="007A7134" w:rsidP="00C14220">
      <w:pPr>
        <w:rPr>
          <w:sz w:val="28"/>
          <w:szCs w:val="28"/>
        </w:rPr>
      </w:pPr>
    </w:p>
    <w:p w:rsidR="00C14220" w:rsidRPr="0050295E" w:rsidRDefault="00C14220" w:rsidP="00C14220">
      <w:pPr>
        <w:rPr>
          <w:sz w:val="28"/>
          <w:szCs w:val="28"/>
        </w:rPr>
      </w:pPr>
      <w:r w:rsidRPr="005F6234">
        <w:rPr>
          <w:sz w:val="28"/>
          <w:szCs w:val="28"/>
        </w:rPr>
        <w:t xml:space="preserve">Глава </w:t>
      </w:r>
      <w:proofErr w:type="spellStart"/>
      <w:r w:rsidRPr="00604FF9">
        <w:rPr>
          <w:sz w:val="28"/>
          <w:szCs w:val="28"/>
        </w:rPr>
        <w:t>Подосиновского</w:t>
      </w:r>
      <w:proofErr w:type="spellEnd"/>
      <w:r w:rsidRPr="00604FF9">
        <w:rPr>
          <w:sz w:val="28"/>
          <w:szCs w:val="28"/>
        </w:rPr>
        <w:t xml:space="preserve"> района</w:t>
      </w:r>
      <w:r w:rsidR="007A7134">
        <w:rPr>
          <w:sz w:val="28"/>
          <w:szCs w:val="28"/>
        </w:rPr>
        <w:t xml:space="preserve">    </w:t>
      </w:r>
      <w:r>
        <w:rPr>
          <w:sz w:val="28"/>
          <w:szCs w:val="28"/>
        </w:rPr>
        <w:t>Д.В. Копосов</w:t>
      </w:r>
    </w:p>
    <w:p w:rsidR="00104817" w:rsidRDefault="00104817" w:rsidP="00104817">
      <w:pPr>
        <w:shd w:val="clear" w:color="auto" w:fill="FFFFFF" w:themeFill="background1"/>
        <w:jc w:val="both"/>
        <w:rPr>
          <w:sz w:val="24"/>
          <w:szCs w:val="24"/>
        </w:rPr>
        <w:sectPr w:rsidR="00104817" w:rsidSect="001867DF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Y="-767"/>
        <w:tblW w:w="0" w:type="auto"/>
        <w:tblLook w:val="04A0" w:firstRow="1" w:lastRow="0" w:firstColumn="1" w:lastColumn="0" w:noHBand="0" w:noVBand="1"/>
      </w:tblPr>
      <w:tblGrid>
        <w:gridCol w:w="10640"/>
        <w:gridCol w:w="3896"/>
      </w:tblGrid>
      <w:tr w:rsidR="00401672" w:rsidRPr="005C2781" w:rsidTr="00993FC9">
        <w:trPr>
          <w:trHeight w:val="1684"/>
        </w:trPr>
        <w:tc>
          <w:tcPr>
            <w:tcW w:w="10640" w:type="dxa"/>
            <w:shd w:val="clear" w:color="auto" w:fill="auto"/>
          </w:tcPr>
          <w:p w:rsidR="00401672" w:rsidRPr="005C2781" w:rsidRDefault="00401672" w:rsidP="00993FC9">
            <w:pPr>
              <w:pStyle w:val="ConsPlusNormal"/>
              <w:spacing w:before="120" w:after="12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6" w:type="dxa"/>
            <w:shd w:val="clear" w:color="auto" w:fill="auto"/>
          </w:tcPr>
          <w:p w:rsidR="00401672" w:rsidRPr="005C2781" w:rsidRDefault="00401672" w:rsidP="00993F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 w:rsidR="005F09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672" w:rsidRPr="005C2781" w:rsidRDefault="00401672" w:rsidP="00993FC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1F4C" w:rsidRDefault="00401672" w:rsidP="00993FC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  <w:p w:rsidR="00401672" w:rsidRPr="00731F4C" w:rsidRDefault="00731F4C" w:rsidP="00731F4C">
            <w:pPr>
              <w:rPr>
                <w:sz w:val="24"/>
                <w:szCs w:val="24"/>
              </w:rPr>
            </w:pPr>
            <w:r w:rsidRPr="00731F4C">
              <w:rPr>
                <w:sz w:val="24"/>
                <w:szCs w:val="24"/>
              </w:rPr>
              <w:t>Кировской области</w:t>
            </w:r>
          </w:p>
        </w:tc>
      </w:tr>
    </w:tbl>
    <w:p w:rsidR="00401672" w:rsidRPr="00C14220" w:rsidRDefault="00401672" w:rsidP="0040167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220">
        <w:rPr>
          <w:rFonts w:ascii="Times New Roman" w:hAnsi="Times New Roman" w:cs="Times New Roman"/>
          <w:b/>
          <w:sz w:val="24"/>
          <w:szCs w:val="24"/>
        </w:rPr>
        <w:t>ФИНАНСОВОЕ ОБЕСПЕЧЕНИЕ</w:t>
      </w:r>
    </w:p>
    <w:p w:rsidR="00401672" w:rsidRPr="00607069" w:rsidRDefault="00401672" w:rsidP="0040167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реализации муниципальной программы Подосиновского района</w:t>
      </w:r>
      <w:r w:rsidR="00731F4C">
        <w:rPr>
          <w:rFonts w:ascii="Times New Roman" w:hAnsi="Times New Roman" w:cs="Times New Roman"/>
          <w:sz w:val="24"/>
          <w:szCs w:val="24"/>
        </w:rPr>
        <w:t xml:space="preserve"> Кировской области</w:t>
      </w:r>
    </w:p>
    <w:p w:rsidR="00401672" w:rsidRPr="00C14220" w:rsidRDefault="00401672" w:rsidP="004016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14220">
        <w:rPr>
          <w:rFonts w:ascii="Times New Roman" w:hAnsi="Times New Roman" w:cs="Times New Roman"/>
          <w:sz w:val="24"/>
          <w:szCs w:val="24"/>
        </w:rPr>
        <w:t>«</w:t>
      </w:r>
      <w:r w:rsidRPr="00C14220">
        <w:rPr>
          <w:rFonts w:ascii="Times New Roman" w:hAnsi="Times New Roman" w:cs="Times New Roman"/>
          <w:bCs/>
          <w:sz w:val="24"/>
          <w:szCs w:val="24"/>
        </w:rPr>
        <w:t>Экологическое благополучие»</w:t>
      </w:r>
    </w:p>
    <w:p w:rsidR="00401672" w:rsidRPr="00607069" w:rsidRDefault="00401672" w:rsidP="004016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656"/>
        <w:gridCol w:w="2256"/>
        <w:gridCol w:w="1751"/>
        <w:gridCol w:w="1417"/>
        <w:gridCol w:w="1289"/>
        <w:gridCol w:w="1320"/>
        <w:gridCol w:w="1224"/>
        <w:gridCol w:w="1276"/>
        <w:gridCol w:w="1141"/>
      </w:tblGrid>
      <w:tr w:rsidR="007E508A" w:rsidRPr="00AA765F" w:rsidTr="005F116F">
        <w:tc>
          <w:tcPr>
            <w:tcW w:w="696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56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Наименование муниципальной программы,  направления (подпрограммы, мероприятия)</w:t>
            </w:r>
          </w:p>
        </w:tc>
        <w:tc>
          <w:tcPr>
            <w:tcW w:w="2256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Ответственный исполнитель/</w:t>
            </w:r>
          </w:p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751" w:type="dxa"/>
            <w:vMerge w:val="restart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67" w:type="dxa"/>
            <w:gridSpan w:val="6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Итого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2026 год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2027 год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2029 год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2030 год</w:t>
            </w:r>
          </w:p>
        </w:tc>
      </w:tr>
      <w:tr w:rsidR="007E508A" w:rsidRPr="00AA765F" w:rsidTr="005F116F">
        <w:tc>
          <w:tcPr>
            <w:tcW w:w="69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</w:t>
            </w:r>
          </w:p>
        </w:tc>
        <w:tc>
          <w:tcPr>
            <w:tcW w:w="225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3</w:t>
            </w:r>
          </w:p>
        </w:tc>
        <w:tc>
          <w:tcPr>
            <w:tcW w:w="1751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7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9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</w:t>
            </w:r>
          </w:p>
        </w:tc>
      </w:tr>
      <w:tr w:rsidR="007E508A" w:rsidRPr="00AA765F" w:rsidTr="005F116F">
        <w:tc>
          <w:tcPr>
            <w:tcW w:w="696" w:type="dxa"/>
            <w:vMerge w:val="restart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56" w:type="dxa"/>
            <w:vMerge w:val="restart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1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401672" w:rsidRPr="005F09C9" w:rsidRDefault="005F09C9" w:rsidP="005F09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8055,0</w:t>
            </w:r>
          </w:p>
        </w:tc>
        <w:tc>
          <w:tcPr>
            <w:tcW w:w="1289" w:type="dxa"/>
          </w:tcPr>
          <w:p w:rsidR="00401672" w:rsidRPr="005F09C9" w:rsidRDefault="00BC511C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7085,6</w:t>
            </w:r>
          </w:p>
        </w:tc>
        <w:tc>
          <w:tcPr>
            <w:tcW w:w="1320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554,7</w:t>
            </w:r>
          </w:p>
        </w:tc>
        <w:tc>
          <w:tcPr>
            <w:tcW w:w="1224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414,7</w:t>
            </w:r>
          </w:p>
        </w:tc>
        <w:tc>
          <w:tcPr>
            <w:tcW w:w="1276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4920,9</w:t>
            </w:r>
          </w:p>
        </w:tc>
        <w:tc>
          <w:tcPr>
            <w:tcW w:w="1320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AA765F" w:rsidRDefault="00401672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5F09C9" w:rsidRDefault="005F09C9" w:rsidP="005F09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3134,1</w:t>
            </w:r>
          </w:p>
        </w:tc>
        <w:tc>
          <w:tcPr>
            <w:tcW w:w="1289" w:type="dxa"/>
          </w:tcPr>
          <w:p w:rsidR="00401672" w:rsidRPr="005F09C9" w:rsidRDefault="00BC511C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2164,7</w:t>
            </w:r>
          </w:p>
        </w:tc>
        <w:tc>
          <w:tcPr>
            <w:tcW w:w="1320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554,7</w:t>
            </w:r>
          </w:p>
        </w:tc>
        <w:tc>
          <w:tcPr>
            <w:tcW w:w="1224" w:type="dxa"/>
          </w:tcPr>
          <w:p w:rsidR="00401672" w:rsidRPr="005F09C9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414,7</w:t>
            </w:r>
          </w:p>
        </w:tc>
        <w:tc>
          <w:tcPr>
            <w:tcW w:w="1276" w:type="dxa"/>
          </w:tcPr>
          <w:p w:rsidR="00401672" w:rsidRPr="005F09C9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5F09C9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9C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1116"/>
        </w:trPr>
        <w:tc>
          <w:tcPr>
            <w:tcW w:w="696" w:type="dxa"/>
            <w:vMerge w:val="restart"/>
          </w:tcPr>
          <w:p w:rsidR="005055A4" w:rsidRPr="00AA765F" w:rsidRDefault="005055A4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12" w:type="dxa"/>
            <w:gridSpan w:val="2"/>
            <w:vMerge w:val="restart"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  <w:tc>
          <w:tcPr>
            <w:tcW w:w="1751" w:type="dxa"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5055A4" w:rsidRPr="005F09C9" w:rsidRDefault="005055A4" w:rsidP="004E217E">
            <w:pPr>
              <w:jc w:val="center"/>
              <w:rPr>
                <w:b/>
                <w:sz w:val="24"/>
                <w:szCs w:val="24"/>
              </w:rPr>
            </w:pPr>
            <w:r w:rsidRPr="005F09C9">
              <w:rPr>
                <w:b/>
                <w:sz w:val="24"/>
                <w:szCs w:val="24"/>
              </w:rPr>
              <w:t>7203,5</w:t>
            </w:r>
          </w:p>
        </w:tc>
        <w:tc>
          <w:tcPr>
            <w:tcW w:w="1289" w:type="dxa"/>
          </w:tcPr>
          <w:p w:rsidR="005055A4" w:rsidRPr="005F09C9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 w:rsidRPr="005F09C9">
              <w:rPr>
                <w:b/>
                <w:sz w:val="24"/>
                <w:szCs w:val="24"/>
              </w:rPr>
              <w:t>6534,1</w:t>
            </w:r>
          </w:p>
        </w:tc>
        <w:tc>
          <w:tcPr>
            <w:tcW w:w="1320" w:type="dxa"/>
          </w:tcPr>
          <w:p w:rsidR="005055A4" w:rsidRPr="005F09C9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 w:rsidRPr="005F09C9">
              <w:rPr>
                <w:b/>
                <w:sz w:val="24"/>
                <w:szCs w:val="24"/>
              </w:rPr>
              <w:t>404,7</w:t>
            </w:r>
          </w:p>
        </w:tc>
        <w:tc>
          <w:tcPr>
            <w:tcW w:w="1224" w:type="dxa"/>
          </w:tcPr>
          <w:p w:rsidR="005055A4" w:rsidRPr="005F09C9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 w:rsidRPr="005F09C9">
              <w:rPr>
                <w:b/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5055A4" w:rsidRPr="005F09C9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 w:rsidRPr="005F09C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5F09C9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 w:rsidRPr="005F09C9">
              <w:rPr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576"/>
        </w:trPr>
        <w:tc>
          <w:tcPr>
            <w:tcW w:w="696" w:type="dxa"/>
            <w:vMerge/>
          </w:tcPr>
          <w:p w:rsidR="005055A4" w:rsidRPr="00AA765F" w:rsidRDefault="005055A4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552"/>
        </w:trPr>
        <w:tc>
          <w:tcPr>
            <w:tcW w:w="696" w:type="dxa"/>
            <w:vMerge/>
          </w:tcPr>
          <w:p w:rsidR="005055A4" w:rsidRPr="00AA765F" w:rsidRDefault="005055A4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4920,9</w:t>
            </w:r>
          </w:p>
        </w:tc>
        <w:tc>
          <w:tcPr>
            <w:tcW w:w="1320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845"/>
        </w:trPr>
        <w:tc>
          <w:tcPr>
            <w:tcW w:w="696" w:type="dxa"/>
            <w:vMerge/>
          </w:tcPr>
          <w:p w:rsidR="005055A4" w:rsidRPr="00AA765F" w:rsidRDefault="005055A4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AA765F" w:rsidRDefault="005055A4" w:rsidP="00B871A0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5055A4" w:rsidRPr="00AA765F" w:rsidRDefault="005055A4" w:rsidP="004E21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2282,6</w:t>
            </w:r>
          </w:p>
        </w:tc>
        <w:tc>
          <w:tcPr>
            <w:tcW w:w="1289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1613,2</w:t>
            </w:r>
          </w:p>
        </w:tc>
        <w:tc>
          <w:tcPr>
            <w:tcW w:w="1320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404,7</w:t>
            </w:r>
          </w:p>
        </w:tc>
        <w:tc>
          <w:tcPr>
            <w:tcW w:w="1224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AA765F" w:rsidRDefault="005055A4" w:rsidP="00C700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 w:val="restart"/>
          </w:tcPr>
          <w:p w:rsidR="00401672" w:rsidRPr="00AA765F" w:rsidRDefault="00401672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56" w:type="dxa"/>
            <w:vMerge w:val="restart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Расчистка свалки (дер. Соповская)</w:t>
            </w:r>
          </w:p>
        </w:tc>
        <w:tc>
          <w:tcPr>
            <w:tcW w:w="2256" w:type="dxa"/>
            <w:vMerge w:val="restart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1" w:type="dxa"/>
          </w:tcPr>
          <w:p w:rsidR="00401672" w:rsidRPr="00AA765F" w:rsidRDefault="00401672" w:rsidP="00B871A0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  <w:r w:rsidRPr="00AA765F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401672" w:rsidRPr="007E508A" w:rsidRDefault="00902C5D" w:rsidP="00B871A0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721,1</w:t>
            </w:r>
          </w:p>
        </w:tc>
        <w:tc>
          <w:tcPr>
            <w:tcW w:w="1289" w:type="dxa"/>
          </w:tcPr>
          <w:p w:rsidR="00401672" w:rsidRPr="007E508A" w:rsidRDefault="00902C5D" w:rsidP="00B871A0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51,7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404,7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AA765F" w:rsidRDefault="00401672" w:rsidP="00B871A0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AA765F" w:rsidRDefault="00291BC9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721,1</w:t>
            </w:r>
          </w:p>
        </w:tc>
        <w:tc>
          <w:tcPr>
            <w:tcW w:w="1289" w:type="dxa"/>
          </w:tcPr>
          <w:p w:rsidR="00401672" w:rsidRPr="00AA765F" w:rsidRDefault="00902C5D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404,7</w:t>
            </w:r>
          </w:p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264,7</w:t>
            </w:r>
          </w:p>
        </w:tc>
        <w:tc>
          <w:tcPr>
            <w:tcW w:w="1276" w:type="dxa"/>
          </w:tcPr>
          <w:p w:rsidR="00401672" w:rsidRPr="00AA765F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401672" w:rsidRPr="00AA765F" w:rsidRDefault="008C49A3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 w:val="restart"/>
          </w:tcPr>
          <w:p w:rsidR="00401672" w:rsidRPr="007E508A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401672" w:rsidRPr="007E508A" w:rsidRDefault="00401672" w:rsidP="00B871A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 w:val="restart"/>
          </w:tcPr>
          <w:p w:rsidR="00401672" w:rsidRPr="007E508A" w:rsidRDefault="00401672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Ликвидация мест несанкционированного размещения отходов на территории Подосиновского района</w:t>
            </w:r>
            <w:r w:rsidR="007E508A" w:rsidRPr="00AA765F">
              <w:rPr>
                <w:sz w:val="24"/>
                <w:szCs w:val="24"/>
              </w:rPr>
              <w:t xml:space="preserve"> </w:t>
            </w:r>
            <w:r w:rsidR="007E508A">
              <w:rPr>
                <w:sz w:val="24"/>
                <w:szCs w:val="24"/>
              </w:rPr>
              <w:t>(л</w:t>
            </w:r>
            <w:r w:rsidR="007E508A" w:rsidRPr="00AA765F">
              <w:rPr>
                <w:sz w:val="24"/>
                <w:szCs w:val="24"/>
              </w:rPr>
              <w:t>иквидация свалки твердых отходов в с. Утманово</w:t>
            </w:r>
            <w:r w:rsidR="007E508A">
              <w:rPr>
                <w:sz w:val="24"/>
                <w:szCs w:val="24"/>
              </w:rPr>
              <w:t>)</w:t>
            </w:r>
          </w:p>
        </w:tc>
        <w:tc>
          <w:tcPr>
            <w:tcW w:w="2256" w:type="dxa"/>
            <w:vMerge w:val="restart"/>
          </w:tcPr>
          <w:p w:rsidR="00401672" w:rsidRPr="007E508A" w:rsidRDefault="00401672" w:rsidP="00B871A0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1" w:type="dxa"/>
          </w:tcPr>
          <w:p w:rsidR="00401672" w:rsidRPr="007E508A" w:rsidRDefault="00401672" w:rsidP="00B871A0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401672" w:rsidRPr="007E508A" w:rsidRDefault="00814685" w:rsidP="00B871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5179,9</w:t>
            </w:r>
          </w:p>
        </w:tc>
        <w:tc>
          <w:tcPr>
            <w:tcW w:w="1289" w:type="dxa"/>
          </w:tcPr>
          <w:p w:rsidR="00401672" w:rsidRPr="007E508A" w:rsidRDefault="00814685" w:rsidP="00994E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5179,9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7E508A" w:rsidRDefault="00401672" w:rsidP="00B871A0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401672" w:rsidRPr="007E508A" w:rsidRDefault="00401672" w:rsidP="00B871A0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401672" w:rsidRPr="007E508A" w:rsidRDefault="00401672" w:rsidP="00B871A0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7E508A" w:rsidRDefault="00401672" w:rsidP="00B871A0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401672" w:rsidRPr="007E508A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4920,9</w:t>
            </w:r>
          </w:p>
        </w:tc>
        <w:tc>
          <w:tcPr>
            <w:tcW w:w="1289" w:type="dxa"/>
          </w:tcPr>
          <w:p w:rsidR="00401672" w:rsidRPr="007E508A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4920,9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401672" w:rsidRPr="007E508A" w:rsidRDefault="00401672" w:rsidP="00B871A0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401672" w:rsidRPr="007E508A" w:rsidRDefault="002001B9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259.0</w:t>
            </w:r>
          </w:p>
        </w:tc>
        <w:tc>
          <w:tcPr>
            <w:tcW w:w="1289" w:type="dxa"/>
          </w:tcPr>
          <w:p w:rsidR="00401672" w:rsidRPr="007E508A" w:rsidRDefault="002001B9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259.0</w:t>
            </w:r>
          </w:p>
        </w:tc>
        <w:tc>
          <w:tcPr>
            <w:tcW w:w="1320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401672" w:rsidRPr="00AA765F" w:rsidRDefault="00401672" w:rsidP="00B871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116F" w:rsidRPr="00AA765F" w:rsidTr="005F116F">
        <w:trPr>
          <w:trHeight w:val="136"/>
        </w:trPr>
        <w:tc>
          <w:tcPr>
            <w:tcW w:w="696" w:type="dxa"/>
            <w:vMerge w:val="restart"/>
          </w:tcPr>
          <w:p w:rsidR="005F116F" w:rsidRPr="002001B9" w:rsidRDefault="005F116F" w:rsidP="00902C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1B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56" w:type="dxa"/>
            <w:vMerge w:val="restart"/>
          </w:tcPr>
          <w:p w:rsidR="005F116F" w:rsidRPr="00994EE6" w:rsidRDefault="005F116F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 xml:space="preserve">Предоставление иных </w:t>
            </w:r>
          </w:p>
          <w:p w:rsidR="005F116F" w:rsidRPr="00994EE6" w:rsidRDefault="005F116F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Межбюджетных</w:t>
            </w:r>
          </w:p>
          <w:p w:rsidR="005F116F" w:rsidRPr="00994EE6" w:rsidRDefault="005F116F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 xml:space="preserve"> трансфертов  </w:t>
            </w:r>
          </w:p>
          <w:p w:rsidR="005F116F" w:rsidRPr="00994EE6" w:rsidRDefault="005F116F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 xml:space="preserve">на природоохранные </w:t>
            </w:r>
          </w:p>
          <w:p w:rsidR="005F116F" w:rsidRPr="00AA765F" w:rsidRDefault="005F116F" w:rsidP="00902C5D">
            <w:pPr>
              <w:rPr>
                <w:b/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56" w:type="dxa"/>
            <w:vMerge w:val="restart"/>
          </w:tcPr>
          <w:p w:rsidR="005F116F" w:rsidRDefault="005F116F">
            <w:pPr>
              <w:spacing w:after="200" w:line="276" w:lineRule="auto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 xml:space="preserve">Управление по вопросам </w:t>
            </w:r>
            <w:proofErr w:type="spellStart"/>
            <w:r w:rsidRPr="007E508A">
              <w:rPr>
                <w:sz w:val="24"/>
                <w:szCs w:val="24"/>
              </w:rPr>
              <w:t>жизн</w:t>
            </w:r>
            <w:proofErr w:type="gramStart"/>
            <w:r w:rsidRPr="007E508A"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7E508A">
              <w:rPr>
                <w:sz w:val="24"/>
                <w:szCs w:val="24"/>
              </w:rPr>
              <w:t xml:space="preserve">обеспечения Администрации </w:t>
            </w:r>
            <w:proofErr w:type="spellStart"/>
            <w:r w:rsidRPr="007E508A">
              <w:rPr>
                <w:sz w:val="24"/>
                <w:szCs w:val="24"/>
              </w:rPr>
              <w:t>Подосиновского</w:t>
            </w:r>
            <w:proofErr w:type="spellEnd"/>
            <w:r w:rsidRPr="007E508A">
              <w:rPr>
                <w:sz w:val="24"/>
                <w:szCs w:val="24"/>
              </w:rPr>
              <w:t xml:space="preserve"> </w:t>
            </w:r>
            <w:r w:rsidR="00994EE6">
              <w:rPr>
                <w:sz w:val="24"/>
                <w:szCs w:val="24"/>
              </w:rPr>
              <w:t>района</w:t>
            </w:r>
          </w:p>
          <w:p w:rsidR="005F116F" w:rsidRDefault="005F116F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5F116F" w:rsidRDefault="005F116F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:rsidR="005F116F" w:rsidRPr="00AA765F" w:rsidRDefault="005F116F" w:rsidP="002001B9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F116F" w:rsidRPr="00994EE6" w:rsidRDefault="00994EE6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Всего</w:t>
            </w:r>
          </w:p>
          <w:p w:rsidR="00994EE6" w:rsidRPr="00994EE6" w:rsidRDefault="00994EE6" w:rsidP="00902C5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1302,5</w:t>
            </w:r>
          </w:p>
        </w:tc>
        <w:tc>
          <w:tcPr>
            <w:tcW w:w="1289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1302,5</w:t>
            </w:r>
          </w:p>
        </w:tc>
        <w:tc>
          <w:tcPr>
            <w:tcW w:w="1320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F116F" w:rsidRPr="00AA765F" w:rsidTr="005F116F">
        <w:trPr>
          <w:trHeight w:val="600"/>
        </w:trPr>
        <w:tc>
          <w:tcPr>
            <w:tcW w:w="696" w:type="dxa"/>
            <w:vMerge/>
          </w:tcPr>
          <w:p w:rsidR="005F116F" w:rsidRPr="002001B9" w:rsidRDefault="005F116F" w:rsidP="00902C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5F116F" w:rsidRDefault="005F116F" w:rsidP="00902C5D">
            <w:pPr>
              <w:rPr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5F116F" w:rsidRPr="007E508A" w:rsidRDefault="005F116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5F116F" w:rsidRPr="00994EE6" w:rsidRDefault="00994EE6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116F" w:rsidRPr="00AA765F" w:rsidTr="005F116F">
        <w:trPr>
          <w:trHeight w:val="465"/>
        </w:trPr>
        <w:tc>
          <w:tcPr>
            <w:tcW w:w="696" w:type="dxa"/>
            <w:vMerge/>
          </w:tcPr>
          <w:p w:rsidR="005F116F" w:rsidRPr="002001B9" w:rsidRDefault="005F116F" w:rsidP="00902C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5F116F" w:rsidRDefault="005F116F" w:rsidP="00902C5D">
            <w:pPr>
              <w:rPr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5F116F" w:rsidRPr="007E508A" w:rsidRDefault="005F116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5F116F" w:rsidRPr="00994EE6" w:rsidRDefault="00994EE6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116F" w:rsidRPr="00AA765F" w:rsidTr="005F116F">
        <w:trPr>
          <w:trHeight w:val="465"/>
        </w:trPr>
        <w:tc>
          <w:tcPr>
            <w:tcW w:w="696" w:type="dxa"/>
            <w:vMerge/>
          </w:tcPr>
          <w:p w:rsidR="005F116F" w:rsidRPr="002001B9" w:rsidRDefault="005F116F" w:rsidP="00902C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5F116F" w:rsidRDefault="005F116F" w:rsidP="00902C5D">
            <w:pPr>
              <w:rPr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5F116F" w:rsidRPr="007E508A" w:rsidRDefault="005F116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5F116F" w:rsidRPr="00994EE6" w:rsidRDefault="00994EE6" w:rsidP="00902C5D">
            <w:pPr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1302,5</w:t>
            </w:r>
          </w:p>
        </w:tc>
        <w:tc>
          <w:tcPr>
            <w:tcW w:w="1289" w:type="dxa"/>
          </w:tcPr>
          <w:p w:rsidR="005F116F" w:rsidRPr="00994EE6" w:rsidRDefault="00994EE6" w:rsidP="007E508A">
            <w:pPr>
              <w:jc w:val="center"/>
              <w:rPr>
                <w:sz w:val="24"/>
                <w:szCs w:val="24"/>
              </w:rPr>
            </w:pPr>
            <w:r w:rsidRPr="00994EE6">
              <w:rPr>
                <w:sz w:val="24"/>
                <w:szCs w:val="24"/>
              </w:rPr>
              <w:t>1302,5</w:t>
            </w:r>
          </w:p>
        </w:tc>
        <w:tc>
          <w:tcPr>
            <w:tcW w:w="1320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F116F" w:rsidRDefault="00994EE6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F116F" w:rsidRPr="00AA765F" w:rsidTr="005F116F">
        <w:trPr>
          <w:trHeight w:val="555"/>
        </w:trPr>
        <w:tc>
          <w:tcPr>
            <w:tcW w:w="696" w:type="dxa"/>
            <w:vMerge/>
          </w:tcPr>
          <w:p w:rsidR="005F116F" w:rsidRPr="002001B9" w:rsidRDefault="005F116F" w:rsidP="00902C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5F116F" w:rsidRDefault="005F116F" w:rsidP="00902C5D">
            <w:pPr>
              <w:rPr>
                <w:b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5F116F" w:rsidRPr="007E508A" w:rsidRDefault="005F116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51" w:type="dxa"/>
          </w:tcPr>
          <w:p w:rsidR="005F116F" w:rsidRDefault="005F116F" w:rsidP="00902C5D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41" w:type="dxa"/>
          </w:tcPr>
          <w:p w:rsidR="005F116F" w:rsidRDefault="005F116F" w:rsidP="007E508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55A4" w:rsidRPr="00AA765F" w:rsidTr="005F116F">
        <w:trPr>
          <w:trHeight w:val="552"/>
        </w:trPr>
        <w:tc>
          <w:tcPr>
            <w:tcW w:w="696" w:type="dxa"/>
            <w:vMerge w:val="restart"/>
          </w:tcPr>
          <w:p w:rsidR="005055A4" w:rsidRPr="00AA765F" w:rsidRDefault="005055A4" w:rsidP="00902C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912" w:type="dxa"/>
            <w:gridSpan w:val="2"/>
            <w:vMerge w:val="restart"/>
          </w:tcPr>
          <w:p w:rsidR="005055A4" w:rsidRDefault="005055A4" w:rsidP="00902C5D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снижение угрозы нападения хищников на людей и домашних животных</w:t>
            </w:r>
          </w:p>
          <w:p w:rsidR="005055A4" w:rsidRDefault="005055A4" w:rsidP="00902C5D">
            <w:pPr>
              <w:rPr>
                <w:b/>
                <w:sz w:val="24"/>
                <w:szCs w:val="24"/>
              </w:rPr>
            </w:pPr>
          </w:p>
          <w:p w:rsidR="005055A4" w:rsidRDefault="005055A4" w:rsidP="00902C5D">
            <w:pPr>
              <w:rPr>
                <w:b/>
                <w:sz w:val="24"/>
                <w:szCs w:val="24"/>
              </w:rPr>
            </w:pPr>
          </w:p>
          <w:p w:rsidR="005055A4" w:rsidRDefault="005055A4" w:rsidP="00902C5D">
            <w:pPr>
              <w:rPr>
                <w:b/>
                <w:sz w:val="24"/>
                <w:szCs w:val="24"/>
              </w:rPr>
            </w:pPr>
          </w:p>
          <w:p w:rsidR="005055A4" w:rsidRPr="005055A4" w:rsidRDefault="005055A4" w:rsidP="00902C5D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AA765F" w:rsidRDefault="005055A4" w:rsidP="00902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450,0</w:t>
            </w:r>
          </w:p>
        </w:tc>
        <w:tc>
          <w:tcPr>
            <w:tcW w:w="1289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320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224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492"/>
        </w:trPr>
        <w:tc>
          <w:tcPr>
            <w:tcW w:w="696" w:type="dxa"/>
            <w:vMerge/>
          </w:tcPr>
          <w:p w:rsidR="005055A4" w:rsidRPr="00AA765F" w:rsidRDefault="005055A4" w:rsidP="00902C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902C5D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5055A4" w:rsidRDefault="005055A4" w:rsidP="00902C5D">
            <w:pPr>
              <w:rPr>
                <w:b/>
                <w:sz w:val="24"/>
                <w:szCs w:val="24"/>
              </w:rPr>
            </w:pPr>
            <w:r w:rsidRPr="005055A4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552"/>
        </w:trPr>
        <w:tc>
          <w:tcPr>
            <w:tcW w:w="696" w:type="dxa"/>
            <w:vMerge/>
          </w:tcPr>
          <w:p w:rsidR="005055A4" w:rsidRPr="00AA765F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7E508A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5055A4" w:rsidRDefault="005055A4" w:rsidP="007E508A">
            <w:pPr>
              <w:rPr>
                <w:b/>
                <w:sz w:val="24"/>
                <w:szCs w:val="24"/>
              </w:rPr>
            </w:pPr>
            <w:r w:rsidRPr="005055A4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588"/>
        </w:trPr>
        <w:tc>
          <w:tcPr>
            <w:tcW w:w="696" w:type="dxa"/>
            <w:vMerge/>
          </w:tcPr>
          <w:p w:rsidR="005055A4" w:rsidRPr="00AA765F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7E508A">
            <w:pPr>
              <w:rPr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5055A4" w:rsidRDefault="005055A4" w:rsidP="007E508A">
            <w:pPr>
              <w:rPr>
                <w:b/>
                <w:sz w:val="24"/>
                <w:szCs w:val="24"/>
              </w:rPr>
            </w:pPr>
            <w:r w:rsidRPr="005055A4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450,0</w:t>
            </w:r>
          </w:p>
        </w:tc>
        <w:tc>
          <w:tcPr>
            <w:tcW w:w="1289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320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224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Pr="00AA765F" w:rsidRDefault="005055A4" w:rsidP="007E50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 w:val="restart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56" w:type="dxa"/>
            <w:vMerge w:val="restart"/>
          </w:tcPr>
          <w:p w:rsidR="007E508A" w:rsidRPr="007E508A" w:rsidRDefault="007E508A" w:rsidP="007E508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2256" w:type="dxa"/>
            <w:vMerge w:val="restart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450,0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150,0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150,0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jc w:val="center"/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08A" w:rsidRPr="00AA765F" w:rsidTr="005F116F">
        <w:tc>
          <w:tcPr>
            <w:tcW w:w="69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288"/>
        </w:trPr>
        <w:tc>
          <w:tcPr>
            <w:tcW w:w="696" w:type="dxa"/>
            <w:vMerge w:val="restart"/>
          </w:tcPr>
          <w:p w:rsidR="005055A4" w:rsidRPr="00AA765F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12" w:type="dxa"/>
            <w:gridSpan w:val="2"/>
            <w:vMerge w:val="restart"/>
          </w:tcPr>
          <w:p w:rsidR="005055A4" w:rsidRPr="00AA765F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 Создание оборудования для ТКО</w:t>
            </w:r>
          </w:p>
        </w:tc>
        <w:tc>
          <w:tcPr>
            <w:tcW w:w="1751" w:type="dxa"/>
          </w:tcPr>
          <w:p w:rsidR="005055A4" w:rsidRPr="00AA765F" w:rsidRDefault="005055A4" w:rsidP="007E50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401,5</w:t>
            </w:r>
          </w:p>
        </w:tc>
        <w:tc>
          <w:tcPr>
            <w:tcW w:w="1289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401,5</w:t>
            </w:r>
          </w:p>
        </w:tc>
        <w:tc>
          <w:tcPr>
            <w:tcW w:w="1320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264"/>
        </w:trPr>
        <w:tc>
          <w:tcPr>
            <w:tcW w:w="696" w:type="dxa"/>
            <w:vMerge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AA765F" w:rsidRDefault="005055A4" w:rsidP="007E50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144"/>
        </w:trPr>
        <w:tc>
          <w:tcPr>
            <w:tcW w:w="696" w:type="dxa"/>
            <w:vMerge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AA765F" w:rsidRDefault="005055A4" w:rsidP="007E50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055A4" w:rsidRPr="00AA765F" w:rsidTr="005F116F">
        <w:trPr>
          <w:trHeight w:val="120"/>
        </w:trPr>
        <w:tc>
          <w:tcPr>
            <w:tcW w:w="696" w:type="dxa"/>
            <w:vMerge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vMerge/>
          </w:tcPr>
          <w:p w:rsidR="005055A4" w:rsidRPr="00AA765F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1" w:type="dxa"/>
          </w:tcPr>
          <w:p w:rsidR="005055A4" w:rsidRPr="00AA765F" w:rsidRDefault="005055A4" w:rsidP="007E50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401,5</w:t>
            </w:r>
          </w:p>
        </w:tc>
        <w:tc>
          <w:tcPr>
            <w:tcW w:w="1289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401,5</w:t>
            </w:r>
          </w:p>
        </w:tc>
        <w:tc>
          <w:tcPr>
            <w:tcW w:w="1320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5055A4" w:rsidRDefault="005055A4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E508A" w:rsidRPr="00AA765F" w:rsidTr="005F116F">
        <w:trPr>
          <w:trHeight w:val="384"/>
        </w:trPr>
        <w:tc>
          <w:tcPr>
            <w:tcW w:w="696" w:type="dxa"/>
            <w:vMerge w:val="restart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56" w:type="dxa"/>
            <w:vMerge w:val="restart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Создание оборудования (площадок ТКО) в сельских населенных пунктах</w:t>
            </w:r>
          </w:p>
        </w:tc>
        <w:tc>
          <w:tcPr>
            <w:tcW w:w="2256" w:type="dxa"/>
            <w:vMerge w:val="restart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401,5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401,5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08A" w:rsidRPr="00AA765F" w:rsidTr="005F116F">
        <w:trPr>
          <w:trHeight w:val="324"/>
        </w:trPr>
        <w:tc>
          <w:tcPr>
            <w:tcW w:w="69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08A" w:rsidRPr="00AA765F" w:rsidTr="005F116F">
        <w:trPr>
          <w:trHeight w:val="300"/>
        </w:trPr>
        <w:tc>
          <w:tcPr>
            <w:tcW w:w="69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508A" w:rsidRPr="00AA765F" w:rsidTr="005F116F">
        <w:trPr>
          <w:trHeight w:val="348"/>
        </w:trPr>
        <w:tc>
          <w:tcPr>
            <w:tcW w:w="69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7E508A" w:rsidRPr="007E508A" w:rsidRDefault="007E508A" w:rsidP="007E508A">
            <w:pPr>
              <w:rPr>
                <w:sz w:val="24"/>
                <w:szCs w:val="24"/>
              </w:rPr>
            </w:pPr>
            <w:r w:rsidRPr="007E508A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401,5</w:t>
            </w:r>
          </w:p>
        </w:tc>
        <w:tc>
          <w:tcPr>
            <w:tcW w:w="1289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401,5</w:t>
            </w:r>
          </w:p>
        </w:tc>
        <w:tc>
          <w:tcPr>
            <w:tcW w:w="1320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7E508A" w:rsidRPr="007E508A" w:rsidRDefault="007E508A" w:rsidP="007E50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01672" w:rsidRDefault="00401672" w:rsidP="00401672">
      <w:pPr>
        <w:shd w:val="clear" w:color="auto" w:fill="FFFFFF" w:themeFill="background1"/>
        <w:ind w:firstLine="709"/>
        <w:jc w:val="both"/>
        <w:rPr>
          <w:rFonts w:eastAsia="Calibri"/>
          <w:sz w:val="24"/>
          <w:szCs w:val="24"/>
        </w:rPr>
      </w:pPr>
    </w:p>
    <w:p w:rsidR="00401672" w:rsidRDefault="00401672" w:rsidP="00401672">
      <w:pPr>
        <w:spacing w:after="120"/>
        <w:ind w:firstLine="709"/>
        <w:jc w:val="both"/>
        <w:rPr>
          <w:sz w:val="24"/>
          <w:szCs w:val="24"/>
        </w:rPr>
      </w:pPr>
    </w:p>
    <w:sectPr w:rsidR="00401672" w:rsidSect="007E508A">
      <w:pgSz w:w="16838" w:h="11906" w:orient="landscape"/>
      <w:pgMar w:top="1701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F33"/>
    <w:multiLevelType w:val="hybridMultilevel"/>
    <w:tmpl w:val="1CD449F6"/>
    <w:lvl w:ilvl="0" w:tplc="1E90F3D6">
      <w:start w:val="1"/>
      <w:numFmt w:val="decimal"/>
      <w:lvlText w:val="%1."/>
      <w:lvlJc w:val="left"/>
      <w:pPr>
        <w:ind w:left="1259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72"/>
    <w:rsid w:val="00104817"/>
    <w:rsid w:val="001867DF"/>
    <w:rsid w:val="002001B9"/>
    <w:rsid w:val="00291BC9"/>
    <w:rsid w:val="003216B0"/>
    <w:rsid w:val="00401672"/>
    <w:rsid w:val="004C34C8"/>
    <w:rsid w:val="004E217E"/>
    <w:rsid w:val="00505347"/>
    <w:rsid w:val="005055A4"/>
    <w:rsid w:val="0057563C"/>
    <w:rsid w:val="005B63C0"/>
    <w:rsid w:val="005F09C9"/>
    <w:rsid w:val="005F116F"/>
    <w:rsid w:val="006007A8"/>
    <w:rsid w:val="006479CF"/>
    <w:rsid w:val="00663F2F"/>
    <w:rsid w:val="006C2810"/>
    <w:rsid w:val="00731F4C"/>
    <w:rsid w:val="007A7134"/>
    <w:rsid w:val="007E508A"/>
    <w:rsid w:val="00814685"/>
    <w:rsid w:val="008C49A3"/>
    <w:rsid w:val="008F6B4F"/>
    <w:rsid w:val="00902C5D"/>
    <w:rsid w:val="009601E2"/>
    <w:rsid w:val="00993FC9"/>
    <w:rsid w:val="00994EE6"/>
    <w:rsid w:val="009C67F5"/>
    <w:rsid w:val="00AA27A4"/>
    <w:rsid w:val="00BC511C"/>
    <w:rsid w:val="00BC7E7F"/>
    <w:rsid w:val="00C14220"/>
    <w:rsid w:val="00C17662"/>
    <w:rsid w:val="00C70044"/>
    <w:rsid w:val="00C72D4A"/>
    <w:rsid w:val="00D16C66"/>
    <w:rsid w:val="00E42FEA"/>
    <w:rsid w:val="00E938FA"/>
    <w:rsid w:val="00ED4A1F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67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4016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01672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0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7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"/>
    <w:basedOn w:val="a"/>
    <w:rsid w:val="004C34C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6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672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4016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01672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0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7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 Знак Знак Знак"/>
    <w:basedOn w:val="a"/>
    <w:rsid w:val="004C34C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992E-C5F4-4CC2-A339-771B5712A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Кадимова Светлана Николаевна</dc:creator>
  <cp:lastModifiedBy>Колесникова Наталья Вячеславовна</cp:lastModifiedBy>
  <cp:revision>3</cp:revision>
  <cp:lastPrinted>2026-07-22T08:18:00Z</cp:lastPrinted>
  <dcterms:created xsi:type="dcterms:W3CDTF">2026-07-21T11:14:00Z</dcterms:created>
  <dcterms:modified xsi:type="dcterms:W3CDTF">2026-07-22T08:20:00Z</dcterms:modified>
</cp:coreProperties>
</file>