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F2" w:rsidRDefault="007358F2" w:rsidP="007358F2">
      <w:pPr>
        <w:snapToGrid w:val="0"/>
        <w:spacing w:after="0" w:line="240" w:lineRule="auto"/>
        <w:ind w:left="705" w:right="-11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</w:t>
      </w:r>
    </w:p>
    <w:p w:rsidR="007358F2" w:rsidRPr="007358F2" w:rsidRDefault="007358F2" w:rsidP="007358F2">
      <w:pPr>
        <w:snapToGrid w:val="0"/>
        <w:spacing w:after="0" w:line="240" w:lineRule="auto"/>
        <w:ind w:left="705" w:right="-11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begin"/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instrText xml:space="preserve"> FILLIN "Òåêñò1"</w:instrTex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separate"/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 ПОДОСИНОВСКОГО РАЙОНА</w: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end"/>
      </w:r>
    </w:p>
    <w:p w:rsidR="007358F2" w:rsidRPr="007358F2" w:rsidRDefault="007358F2" w:rsidP="007358F2">
      <w:pPr>
        <w:spacing w:after="0" w:line="480" w:lineRule="auto"/>
        <w:ind w:left="705" w:right="-11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bookmarkStart w:id="0" w:name="_GoBack"/>
      <w:bookmarkEnd w:id="0"/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begin"/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instrText xml:space="preserve"> FILLIN "Òåêñò2"</w:instrTex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separate"/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</w:t>
      </w: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fldChar w:fldCharType="end"/>
      </w: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7358F2" w:rsidRPr="007358F2" w:rsidTr="00CC3923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7358F2" w:rsidRPr="007358F2" w:rsidRDefault="007358F2" w:rsidP="007358F2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10.11.2025</w:t>
            </w:r>
          </w:p>
        </w:tc>
        <w:tc>
          <w:tcPr>
            <w:tcW w:w="1946" w:type="dxa"/>
            <w:shd w:val="clear" w:color="auto" w:fill="auto"/>
          </w:tcPr>
          <w:p w:rsidR="007358F2" w:rsidRPr="007358F2" w:rsidRDefault="007358F2" w:rsidP="007358F2">
            <w:pPr>
              <w:snapToGrid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shd w:val="clear" w:color="auto" w:fill="auto"/>
          </w:tcPr>
          <w:p w:rsidR="007358F2" w:rsidRPr="007358F2" w:rsidRDefault="007358F2" w:rsidP="007358F2">
            <w:pPr>
              <w:snapToGrid w:val="0"/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7358F2" w:rsidRPr="007358F2" w:rsidRDefault="007358F2" w:rsidP="007358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</w:tr>
    </w:tbl>
    <w:p w:rsidR="007358F2" w:rsidRPr="007358F2" w:rsidRDefault="007358F2" w:rsidP="00735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7358F2" w:rsidRPr="007358F2" w:rsidRDefault="007358F2" w:rsidP="007358F2">
      <w:pPr>
        <w:tabs>
          <w:tab w:val="left" w:pos="276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tabs>
          <w:tab w:val="left" w:pos="276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</w:t>
      </w:r>
    </w:p>
    <w:p w:rsidR="007358F2" w:rsidRPr="007358F2" w:rsidRDefault="007358F2" w:rsidP="007358F2">
      <w:pPr>
        <w:tabs>
          <w:tab w:val="left" w:pos="276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8F2" w:rsidRPr="007358F2" w:rsidRDefault="007358F2" w:rsidP="007358F2">
      <w:pPr>
        <w:tabs>
          <w:tab w:val="left" w:pos="276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7358F2" w:rsidRPr="007358F2" w:rsidRDefault="007358F2" w:rsidP="007358F2">
      <w:pPr>
        <w:spacing w:after="0" w:line="240" w:lineRule="auto"/>
        <w:ind w:left="-1134" w:right="-11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</w:t>
      </w:r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рации </w:t>
      </w:r>
      <w:proofErr w:type="spellStart"/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7358F2" w:rsidRPr="007358F2" w:rsidRDefault="007358F2" w:rsidP="007358F2">
      <w:pPr>
        <w:spacing w:after="0" w:line="240" w:lineRule="auto"/>
        <w:ind w:left="-1134" w:right="-11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30.09.2013 № 223</w:t>
      </w:r>
    </w:p>
    <w:p w:rsidR="007358F2" w:rsidRPr="007358F2" w:rsidRDefault="007358F2" w:rsidP="007358F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ПОСТАНОВЛЯЕТ:</w:t>
      </w:r>
    </w:p>
    <w:p w:rsidR="007358F2" w:rsidRPr="007358F2" w:rsidRDefault="007358F2" w:rsidP="00735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30.09.2013 № 223 «Об утверждении муниципальной программы «Развитие транспортной системы» (с изменениями, внесенными постановлениями Администрации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от 07.02.2014  № 45, от 18.11.2014 № 307,  30.12.2014   №  387,  15.07.2015 № 224, 15.12.2015  № 399, 30.12.2015 № 456, 11.03.2016 № 60, 04.05.2016 № 108, 16.05.2016 № 113, 05.07.2016 № 167, 16.12.2016 № 339, 17.04.2017 № 71, 13.06.2017 № 137, 01.11.2017 № 237, 21.11.2017 № 254, 21.12.2017 № 269, 26.02.2018 № 30</w:t>
      </w:r>
      <w:proofErr w:type="gram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17.04.2018 № 51, 07.12.2018 № 248, 29.12.2018 № 280, 15.04.2019 № 102, 20.06.2019 № 159, 13.09.2019 № 210, 03.10.2019 № 240, 08.11.2019 № 269, 24.12.2019, № 298, 11.03.2020 № 36, 25.05.2020 № 90, 21.09.2020 № 169, 28.12.2020 № 270, 25.03.2021 № 54, 20.10.2021 № 184, от 07.12.2021 № 222, от 28.12.2021 №248, от 25.03.2022 № 61, от 12.08.2022 № 180, от 18.08.2022 № 183, от 21.10.2022 № 255, от 30.12.2022 № 342, от 10.03.2023 № 53, от 14.03.2023 № 55, от 13.04.2323 № 88</w:t>
      </w:r>
      <w:proofErr w:type="gram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03.07.2023 № 159, от 23.10.2023 № 242, от 26.12.2023 № 305, от 19.02.2024 № 26, 18.10.2024 № 207, 20.01.2025 № 5, 17.03.2025 № 56, 14.04.2025 № 86, 13.05.2025 № 106, 05.08.2025 № 172) </w:t>
      </w: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утвердив 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муниципальной программе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«Развитие транспортной системы», </w:t>
      </w: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8F2" w:rsidRPr="007358F2" w:rsidRDefault="007358F2" w:rsidP="00735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 сети «Интернет» на официальном сайте Администрации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 </w:t>
      </w:r>
      <w:hyperlink r:id="rId6" w:history="1"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https</w:t>
        </w:r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://</w:t>
        </w:r>
        <w:proofErr w:type="spellStart"/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podosadm</w:t>
        </w:r>
        <w:proofErr w:type="spellEnd"/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-</w:t>
        </w:r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r</w:t>
        </w:r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43.</w:t>
        </w:r>
        <w:proofErr w:type="spellStart"/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proofErr w:type="spellStart"/>
        <w:r w:rsidRPr="007358F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8F2" w:rsidRPr="007358F2" w:rsidRDefault="007358F2" w:rsidP="00735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Д.В. Копосов</w:t>
      </w:r>
    </w:p>
    <w:p w:rsidR="007358F2" w:rsidRPr="007358F2" w:rsidRDefault="007358F2" w:rsidP="007358F2">
      <w:pPr>
        <w:spacing w:after="0" w:line="240" w:lineRule="auto"/>
        <w:ind w:left="-1134" w:right="-11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Приложения</w:t>
      </w:r>
    </w:p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УТВЕРЖДЕНЫ</w:t>
      </w:r>
    </w:p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постановлением    </w:t>
      </w:r>
    </w:p>
    <w:p w:rsidR="007358F2" w:rsidRPr="007358F2" w:rsidRDefault="007358F2" w:rsidP="0073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Администрации</w:t>
      </w:r>
    </w:p>
    <w:p w:rsidR="007358F2" w:rsidRPr="007358F2" w:rsidRDefault="007358F2" w:rsidP="007358F2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358F2" w:rsidRPr="007358F2" w:rsidRDefault="007358F2" w:rsidP="0073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от 10.11.2025  № 274</w:t>
      </w:r>
      <w:r w:rsidRPr="00735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</w:p>
    <w:p w:rsidR="007358F2" w:rsidRPr="007358F2" w:rsidRDefault="007358F2" w:rsidP="007358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</w:p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муниципальной программе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358F2" w:rsidRPr="007358F2" w:rsidRDefault="007358F2" w:rsidP="007358F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транспортной системы»</w:t>
      </w:r>
    </w:p>
    <w:p w:rsidR="007358F2" w:rsidRPr="007358F2" w:rsidRDefault="007358F2" w:rsidP="007358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паспорте муниципальной программы </w:t>
      </w:r>
      <w:proofErr w:type="spellStart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«Развитие транспортной системы» (далее – Программа) раздел «Объемы и источники финансирования муниципальной программы» </w:t>
      </w:r>
      <w:r w:rsidRPr="00735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7358F2" w:rsidRPr="007358F2" w:rsidTr="00CC392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8F2" w:rsidRPr="007358F2" w:rsidRDefault="007358F2" w:rsidP="007358F2">
            <w:pPr>
              <w:tabs>
                <w:tab w:val="left" w:pos="1276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8F2" w:rsidRPr="007358F2" w:rsidRDefault="007358F2" w:rsidP="007358F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  <w:r w:rsidRPr="0073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716774,425 тыс. </w:t>
            </w: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рублей, в том числе: </w:t>
            </w:r>
          </w:p>
          <w:p w:rsidR="007358F2" w:rsidRPr="007358F2" w:rsidRDefault="007358F2" w:rsidP="007358F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областной бюджет – </w:t>
            </w:r>
            <w:r w:rsidRPr="0073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506975,593 тыс. </w:t>
            </w: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рублей;  </w:t>
            </w:r>
          </w:p>
          <w:p w:rsidR="007358F2" w:rsidRPr="007358F2" w:rsidRDefault="007358F2" w:rsidP="007358F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района –</w:t>
            </w:r>
            <w:r w:rsidRPr="007358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209798,832 тыс. </w:t>
            </w:r>
            <w:r w:rsidRPr="007358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рублей; </w:t>
            </w:r>
          </w:p>
        </w:tc>
      </w:tr>
    </w:tbl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F2" w:rsidRPr="007358F2" w:rsidRDefault="007358F2" w:rsidP="007358F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разделе 5 «Ресурсное обеспечение муниципальной программы»:</w:t>
      </w:r>
    </w:p>
    <w:p w:rsidR="007358F2" w:rsidRPr="007358F2" w:rsidRDefault="007358F2" w:rsidP="007358F2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Первый абзац изложить в следующей редакции: </w:t>
      </w:r>
    </w:p>
    <w:p w:rsidR="007358F2" w:rsidRPr="007358F2" w:rsidRDefault="007358F2" w:rsidP="007358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«Объем финансирования составит </w:t>
      </w: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716774,425 тыс. 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за счет:</w:t>
      </w:r>
    </w:p>
    <w:p w:rsidR="007358F2" w:rsidRPr="007358F2" w:rsidRDefault="007358F2" w:rsidP="007358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бюджета – </w:t>
      </w: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506975,593 тыс. 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7358F2" w:rsidRPr="007358F2" w:rsidRDefault="007358F2" w:rsidP="007358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района -  </w:t>
      </w:r>
      <w:r w:rsidRPr="00735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209798,832 тыс.  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7358F2" w:rsidRPr="007358F2" w:rsidRDefault="007358F2" w:rsidP="007358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Таблицу № 1 «Объем финансирования Программы по годам» изложить в      новой редакции согласно приложению.</w:t>
      </w: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58F2" w:rsidRPr="007358F2" w:rsidRDefault="007358F2" w:rsidP="007358F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Приложение № 2 «Перечень мероприятий Программы» изложить в новой редакции согласно приложению.</w:t>
      </w:r>
    </w:p>
    <w:p w:rsidR="007358F2" w:rsidRPr="007358F2" w:rsidRDefault="007358F2" w:rsidP="007358F2">
      <w:pPr>
        <w:tabs>
          <w:tab w:val="left" w:pos="94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№ 3 «Расходы на реализацию муниципальной программы за счет средств бюджета района» изложить в новой редакции согласно приложению.</w:t>
      </w:r>
    </w:p>
    <w:p w:rsidR="007358F2" w:rsidRPr="007358F2" w:rsidRDefault="007358F2" w:rsidP="007358F2">
      <w:pPr>
        <w:tabs>
          <w:tab w:val="left" w:pos="94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8F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Приложение № 4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 согласно приложению.</w:t>
      </w:r>
    </w:p>
    <w:p w:rsidR="007358F2" w:rsidRPr="007358F2" w:rsidRDefault="007358F2" w:rsidP="007358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8F2" w:rsidRPr="007358F2" w:rsidSect="007358F2">
          <w:pgSz w:w="11907" w:h="16840"/>
          <w:pgMar w:top="567" w:right="851" w:bottom="284" w:left="1134" w:header="709" w:footer="709" w:gutter="0"/>
          <w:cols w:space="720"/>
        </w:sectPr>
      </w:pPr>
    </w:p>
    <w:p w:rsidR="007358F2" w:rsidRPr="007358F2" w:rsidRDefault="007358F2" w:rsidP="007358F2">
      <w:pPr>
        <w:tabs>
          <w:tab w:val="left" w:pos="945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tabs>
          <w:tab w:val="left" w:pos="945"/>
        </w:tabs>
        <w:spacing w:after="0" w:line="36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финансирования Программы по годам </w:t>
      </w:r>
    </w:p>
    <w:p w:rsidR="007358F2" w:rsidRPr="007358F2" w:rsidRDefault="007358F2" w:rsidP="007358F2">
      <w:pPr>
        <w:tabs>
          <w:tab w:val="left" w:pos="945"/>
        </w:tabs>
        <w:spacing w:after="0" w:line="360" w:lineRule="auto"/>
        <w:ind w:left="851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>Таблица № 1 раздела 5</w:t>
      </w:r>
    </w:p>
    <w:tbl>
      <w:tblPr>
        <w:tblpPr w:leftFromText="180" w:rightFromText="180" w:vertAnchor="text" w:horzAnchor="margin" w:tblpY="6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1133"/>
        <w:gridCol w:w="991"/>
        <w:gridCol w:w="991"/>
        <w:gridCol w:w="992"/>
        <w:gridCol w:w="992"/>
        <w:gridCol w:w="992"/>
        <w:gridCol w:w="992"/>
        <w:gridCol w:w="993"/>
        <w:gridCol w:w="992"/>
        <w:gridCol w:w="986"/>
        <w:gridCol w:w="950"/>
        <w:gridCol w:w="904"/>
        <w:gridCol w:w="992"/>
        <w:gridCol w:w="992"/>
        <w:gridCol w:w="993"/>
      </w:tblGrid>
      <w:tr w:rsidR="007358F2" w:rsidRPr="007358F2" w:rsidTr="00CC3923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финанси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Программе</w:t>
            </w:r>
          </w:p>
        </w:tc>
        <w:tc>
          <w:tcPr>
            <w:tcW w:w="1375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Объемы финансирования по годам, тыс. рублей</w:t>
            </w:r>
          </w:p>
        </w:tc>
      </w:tr>
      <w:tr w:rsidR="007358F2" w:rsidRPr="007358F2" w:rsidTr="00CC3923">
        <w:trPr>
          <w:trHeight w:val="81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ind w:left="-383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7358F2" w:rsidRPr="007358F2" w:rsidTr="00CC3923">
        <w:trPr>
          <w:cantSplit/>
          <w:trHeight w:val="52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506975,593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21 006,070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22 877,750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40 879,480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35 757,420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47 374,410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33 871,156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41 884,730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29 776,577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27 822,100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73 421,000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33 966,00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29 911,000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29016,0</w:t>
            </w:r>
          </w:p>
        </w:tc>
      </w:tr>
      <w:tr w:rsidR="007358F2" w:rsidRPr="007358F2" w:rsidTr="00CC3923">
        <w:trPr>
          <w:trHeight w:val="5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района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209798,832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5 236,810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2 340,690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9 771,290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7 869,690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10 516,704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11 662,234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16 116,055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11 949,691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11 216,712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16 130,066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17740,4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14518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14864.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300</w:t>
            </w:r>
          </w:p>
        </w:tc>
      </w:tr>
      <w:tr w:rsidR="007358F2" w:rsidRPr="007358F2" w:rsidTr="00CC3923">
        <w:trPr>
          <w:trHeight w:val="5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716774,425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26 242,880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25 218,440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50 650,770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43 627,110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57 891,114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45 533,390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58 000,785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41 726,268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39 038,812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89 551,066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51706.4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43534,7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43880,3</w:t>
            </w:r>
          </w:p>
        </w:tc>
      </w:tr>
    </w:tbl>
    <w:p w:rsidR="007358F2" w:rsidRPr="007358F2" w:rsidRDefault="007358F2" w:rsidP="007358F2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8F2" w:rsidRPr="007358F2">
          <w:pgSz w:w="16840" w:h="11907" w:orient="landscape"/>
          <w:pgMar w:top="1134" w:right="1134" w:bottom="1134" w:left="397" w:header="709" w:footer="709" w:gutter="0"/>
          <w:cols w:space="720"/>
        </w:sectPr>
      </w:pPr>
    </w:p>
    <w:p w:rsidR="007358F2" w:rsidRPr="007358F2" w:rsidRDefault="007358F2" w:rsidP="007358F2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7358F2" w:rsidRPr="007358F2" w:rsidRDefault="007358F2" w:rsidP="007358F2">
      <w:pPr>
        <w:spacing w:after="0" w:line="240" w:lineRule="auto"/>
        <w:ind w:left="9639" w:hanging="141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  к муниципальной программе                                   </w:t>
      </w:r>
      <w:proofErr w:type="spellStart"/>
      <w:r w:rsidRPr="007358F2">
        <w:rPr>
          <w:rFonts w:ascii="Times New Roman" w:eastAsia="Times New Roman" w:hAnsi="Times New Roman" w:cs="Times New Roman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7358F2" w:rsidRPr="007358F2" w:rsidRDefault="007358F2" w:rsidP="007358F2">
      <w:pPr>
        <w:spacing w:after="0" w:line="240" w:lineRule="auto"/>
        <w:ind w:left="9639" w:hanging="141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«Развитие  транспортной системы»  </w:t>
      </w:r>
    </w:p>
    <w:p w:rsidR="007358F2" w:rsidRPr="007358F2" w:rsidRDefault="007358F2" w:rsidP="007358F2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8F2" w:rsidRPr="007358F2" w:rsidRDefault="007358F2" w:rsidP="007358F2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61"/>
        <w:gridCol w:w="793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7358F2" w:rsidRPr="007358F2" w:rsidTr="00CC3923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Задачи, на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 финанси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ствен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ный испол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нитель</w:t>
            </w:r>
          </w:p>
        </w:tc>
      </w:tr>
      <w:tr w:rsidR="007358F2" w:rsidRPr="007358F2" w:rsidTr="00CC3923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Программе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ind w:left="-283" w:firstLine="28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УВЖО</w:t>
            </w:r>
          </w:p>
        </w:tc>
      </w:tr>
      <w:tr w:rsidR="007358F2" w:rsidRPr="007358F2" w:rsidTr="00CC3923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Задача.                                                        Развитие дорож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</w:tc>
        <w:tc>
          <w:tcPr>
            <w:tcW w:w="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491705,539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29016,00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29016,00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УВЖО</w:t>
            </w:r>
          </w:p>
        </w:tc>
      </w:tr>
      <w:tr w:rsidR="007358F2" w:rsidRPr="007358F2" w:rsidTr="00CC3923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103618,333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6 330,346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8355,246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595323,826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82 985,222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39 455,100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38266,246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35513,4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35859,0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 авто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362270,800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29016,000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29016,000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26099,825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2287,440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394833,625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32198,440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29336,0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35859,00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объ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емы по содержа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нию автодо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11 335,000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40532,997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1 816,140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1752,259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6147,400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6429,800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51867,997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1 816,140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1752,259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6147,400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6429,800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дере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вянного моста через реку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Пушма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автомо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бильной до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роге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Скря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бино-Пинюг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проекта дис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локации до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рож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ных зна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 и раз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метки, проекта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Обследова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мо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878,170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878,170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оценки уяз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вимости объ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ектов транс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портной ин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фра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струк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Приобретение, стро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ительство, ремонт авто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пави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Паспортиза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ция ав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тодо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рог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1 021,830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1 416,830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 поселениям на содержание и ремонт автомобильных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31 636,360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22317,119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1 288,859</w:t>
            </w:r>
          </w:p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4 308,093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53953,479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4 308,093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2987,2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проект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документа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ции на ре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монт мостов через реку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Пушму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(корректировка)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640,200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Ремонт моста через 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реку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Пушму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ав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томобиль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дороге Подосиновец-Ров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дино-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Страшково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стройкон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13 841,480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13 841,48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1 221,465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1 033,320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15062,945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по земле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устрой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ству и меже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ванию зе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УМИ и ЗР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Исполнение обяза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тельств, возникших из соглашений предыду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щего финансового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11 316,727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УВЖО </w:t>
            </w:r>
          </w:p>
        </w:tc>
      </w:tr>
      <w:tr w:rsidR="007358F2" w:rsidRPr="007358F2" w:rsidTr="00CC3923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178,667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11 495,394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автомобиль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ных дорог, в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proofErr w:type="gram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spellEnd"/>
            <w:proofErr w:type="gram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УВЖО</w:t>
            </w:r>
          </w:p>
        </w:tc>
      </w:tr>
      <w:tr w:rsidR="007358F2" w:rsidRPr="007358F2" w:rsidTr="00CC3923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342,217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4 701,373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участка авто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мобильной дороги Подосино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вец-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Шолга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-гр. Воло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годской обла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УВЖО</w:t>
            </w:r>
          </w:p>
        </w:tc>
      </w:tr>
      <w:tr w:rsidR="007358F2" w:rsidRPr="007358F2" w:rsidTr="00CC3923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342,217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4 701,373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водопро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пуск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УВЖО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Ремонт моста через р.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Пушма</w:t>
            </w:r>
            <w:proofErr w:type="spellEnd"/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на 3+800 км </w:t>
            </w: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автомобильной дороги к д. </w:t>
            </w:r>
            <w:proofErr w:type="spellStart"/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44 070,000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УВЖО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44 515,200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Задача.  Развитие авто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мо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бильного транс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5945,100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УВЖО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64987,729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7936,264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109017,2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72938,529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12 251,264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работ по пере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возке пассажи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ров и ба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УВЖО</w:t>
            </w: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19380,748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19380,748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Оказание услуг по осуществлению регулярных пассажирских перевозок автомобильным транспортом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1 630,100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УВЖО</w:t>
            </w:r>
          </w:p>
        </w:tc>
      </w:tr>
      <w:tr w:rsidR="007358F2" w:rsidRPr="007358F2" w:rsidTr="00CC3923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17644,681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19274,781</w:t>
            </w:r>
          </w:p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УЖО</w:t>
            </w:r>
            <w:proofErr w:type="gramEnd"/>
          </w:p>
        </w:tc>
      </w:tr>
      <w:tr w:rsidR="007358F2" w:rsidRPr="007358F2" w:rsidTr="00CC3923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33979,7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7620,000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10917,1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33979,700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7620,000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10917,1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Приобретение подвижного состава пассажир.   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УЖО</w:t>
            </w:r>
            <w:proofErr w:type="gramEnd"/>
          </w:p>
        </w:tc>
      </w:tr>
      <w:tr w:rsidR="007358F2" w:rsidRPr="007358F2" w:rsidTr="00CC3923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про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506975,593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299 11,000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29016,000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29016,000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gramStart"/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УЖО</w:t>
            </w:r>
            <w:proofErr w:type="gramEnd"/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209798,832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17740,364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19660,800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14518,70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14864,30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358F2" w:rsidRPr="007358F2" w:rsidTr="00CC3923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716774,425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25 218,44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50 650,77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43 627,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57 891,11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45 533,39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41 726,26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38 626,96</w:t>
            </w: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51706,364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49571,800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43534,70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43880,30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8F2" w:rsidRPr="007358F2" w:rsidRDefault="007358F2" w:rsidP="007358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>Приложение №3</w:t>
      </w:r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  </w:t>
      </w:r>
      <w:proofErr w:type="spellStart"/>
      <w:r w:rsidRPr="007358F2">
        <w:rPr>
          <w:rFonts w:ascii="Times New Roman" w:eastAsia="Times New Roman" w:hAnsi="Times New Roman" w:cs="Times New Roman"/>
          <w:lang w:eastAsia="ru-RU"/>
        </w:rPr>
        <w:t>Подосиновского</w:t>
      </w:r>
      <w:proofErr w:type="spellEnd"/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района «Развитие транспортной системы» </w:t>
      </w:r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tabs>
          <w:tab w:val="left" w:pos="0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реализацию муниципальной программы за счет средств бюджета района</w:t>
      </w:r>
    </w:p>
    <w:tbl>
      <w:tblPr>
        <w:tblW w:w="1626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42" w:type="dxa"/>
        </w:tblCellMar>
        <w:tblLook w:val="01E0" w:firstRow="1" w:lastRow="1" w:firstColumn="1" w:lastColumn="1" w:noHBand="0" w:noVBand="0"/>
      </w:tblPr>
      <w:tblGrid>
        <w:gridCol w:w="1011"/>
        <w:gridCol w:w="1083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3"/>
        <w:gridCol w:w="993"/>
      </w:tblGrid>
      <w:tr w:rsidR="007358F2" w:rsidRPr="007358F2" w:rsidTr="00CC3923">
        <w:trPr>
          <w:trHeight w:val="305"/>
          <w:tblHeader/>
        </w:trPr>
        <w:tc>
          <w:tcPr>
            <w:tcW w:w="1011" w:type="dxa"/>
            <w:vMerge w:val="restart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083" w:type="dxa"/>
            <w:vMerge w:val="restart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МП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вания</w:t>
            </w:r>
          </w:p>
        </w:tc>
        <w:tc>
          <w:tcPr>
            <w:tcW w:w="13183" w:type="dxa"/>
            <w:gridSpan w:val="14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расходов (тыс. рублей)</w:t>
            </w:r>
          </w:p>
        </w:tc>
      </w:tr>
      <w:tr w:rsidR="007358F2" w:rsidRPr="007358F2" w:rsidTr="00CC3923">
        <w:trPr>
          <w:trHeight w:val="672"/>
          <w:tblHeader/>
        </w:trPr>
        <w:tc>
          <w:tcPr>
            <w:tcW w:w="1011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851" w:type="dxa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2016 год </w:t>
            </w:r>
          </w:p>
        </w:tc>
        <w:tc>
          <w:tcPr>
            <w:tcW w:w="850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51" w:type="dxa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7358F2" w:rsidRPr="007358F2" w:rsidTr="00CC3923">
        <w:trPr>
          <w:trHeight w:val="226"/>
        </w:trPr>
        <w:tc>
          <w:tcPr>
            <w:tcW w:w="1011" w:type="dxa"/>
            <w:vMerge w:val="restart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пальная про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грамма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транспортной системы</w:t>
            </w:r>
          </w:p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2340,690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11662,234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19660,844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14864,300</w:t>
            </w:r>
          </w:p>
        </w:tc>
      </w:tr>
      <w:tr w:rsidR="007358F2" w:rsidRPr="007358F2" w:rsidTr="00CC3923">
        <w:trPr>
          <w:trHeight w:val="124"/>
        </w:trPr>
        <w:tc>
          <w:tcPr>
            <w:tcW w:w="1011" w:type="dxa"/>
            <w:vMerge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отв. испол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нитель МП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2340,690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11662,234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19660,844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14864,300</w:t>
            </w:r>
          </w:p>
        </w:tc>
      </w:tr>
      <w:tr w:rsidR="007358F2" w:rsidRPr="007358F2" w:rsidTr="00CC3923">
        <w:trPr>
          <w:trHeight w:val="451"/>
        </w:trPr>
        <w:tc>
          <w:tcPr>
            <w:tcW w:w="1011" w:type="dxa"/>
            <w:vMerge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tabs>
                <w:tab w:val="left" w:pos="65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>Приложение №4</w:t>
      </w:r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  <w:proofErr w:type="spellStart"/>
      <w:r w:rsidRPr="007358F2">
        <w:rPr>
          <w:rFonts w:ascii="Times New Roman" w:eastAsia="Times New Roman" w:hAnsi="Times New Roman" w:cs="Times New Roman"/>
          <w:lang w:eastAsia="ru-RU"/>
        </w:rPr>
        <w:t>Подосиновского</w:t>
      </w:r>
      <w:proofErr w:type="spellEnd"/>
      <w:r w:rsidRPr="007358F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358F2" w:rsidRPr="007358F2" w:rsidRDefault="007358F2" w:rsidP="007358F2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lang w:eastAsia="ru-RU"/>
        </w:rPr>
      </w:pPr>
      <w:r w:rsidRPr="007358F2">
        <w:rPr>
          <w:rFonts w:ascii="Times New Roman" w:eastAsia="Times New Roman" w:hAnsi="Times New Roman" w:cs="Times New Roman"/>
          <w:lang w:eastAsia="ru-RU"/>
        </w:rPr>
        <w:t xml:space="preserve">района «Развитие транспортной системы» </w:t>
      </w:r>
    </w:p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</w:t>
      </w:r>
    </w:p>
    <w:p w:rsidR="007358F2" w:rsidRPr="007358F2" w:rsidRDefault="007358F2" w:rsidP="007358F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за счет всех источников финансирования</w:t>
      </w:r>
    </w:p>
    <w:tbl>
      <w:tblPr>
        <w:tblW w:w="16299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100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4"/>
        <w:gridCol w:w="992"/>
      </w:tblGrid>
      <w:tr w:rsidR="007358F2" w:rsidRPr="007358F2" w:rsidTr="00CC3923">
        <w:trPr>
          <w:trHeight w:val="460"/>
          <w:tblHeader/>
        </w:trPr>
        <w:tc>
          <w:tcPr>
            <w:tcW w:w="1024" w:type="dxa"/>
            <w:vMerge w:val="restart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13183" w:type="dxa"/>
            <w:gridSpan w:val="14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расходов (тыс. рублей)</w:t>
            </w:r>
          </w:p>
        </w:tc>
      </w:tr>
      <w:tr w:rsidR="007358F2" w:rsidRPr="007358F2" w:rsidTr="00CC3923">
        <w:trPr>
          <w:trHeight w:val="686"/>
          <w:tblHeader/>
        </w:trPr>
        <w:tc>
          <w:tcPr>
            <w:tcW w:w="1024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93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4" w:type="dxa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2" w:type="dxa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7358F2" w:rsidRPr="007358F2" w:rsidTr="00CC3923">
        <w:trPr>
          <w:trHeight w:val="398"/>
        </w:trPr>
        <w:tc>
          <w:tcPr>
            <w:tcW w:w="1024" w:type="dxa"/>
            <w:vMerge w:val="restart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пальная программа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транспорт</w:t>
            </w: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ной системы 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26242,880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25218,440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50650,770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43627,110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57891,114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45533,390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58000,785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41726,268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38626,966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89551,066</w:t>
            </w:r>
          </w:p>
        </w:tc>
        <w:tc>
          <w:tcPr>
            <w:tcW w:w="993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51706,4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49571,844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44239,700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44246,300</w:t>
            </w:r>
          </w:p>
        </w:tc>
      </w:tr>
      <w:tr w:rsidR="007358F2" w:rsidRPr="007358F2" w:rsidTr="00CC3923">
        <w:trPr>
          <w:trHeight w:val="389"/>
        </w:trPr>
        <w:tc>
          <w:tcPr>
            <w:tcW w:w="1024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</w:t>
            </w:r>
          </w:p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358F2" w:rsidRPr="007358F2" w:rsidTr="00CC3923">
        <w:trPr>
          <w:trHeight w:val="545"/>
        </w:trPr>
        <w:tc>
          <w:tcPr>
            <w:tcW w:w="1024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21006,070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22877,750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40879,480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35757,420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47374,410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33871,156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41884,730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29776,577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27822,100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73421,000</w:t>
            </w:r>
          </w:p>
        </w:tc>
        <w:tc>
          <w:tcPr>
            <w:tcW w:w="993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33966,00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29911,000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29721,000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29382,000</w:t>
            </w:r>
          </w:p>
        </w:tc>
      </w:tr>
      <w:tr w:rsidR="007358F2" w:rsidRPr="007358F2" w:rsidTr="00CC3923">
        <w:trPr>
          <w:trHeight w:val="420"/>
        </w:trPr>
        <w:tc>
          <w:tcPr>
            <w:tcW w:w="1024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358F2" w:rsidRPr="007358F2" w:rsidRDefault="007358F2" w:rsidP="0073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2340,690</w:t>
            </w:r>
          </w:p>
        </w:tc>
        <w:tc>
          <w:tcPr>
            <w:tcW w:w="851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11662,234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11949,691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10804,866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16130,066</w:t>
            </w:r>
          </w:p>
        </w:tc>
        <w:tc>
          <w:tcPr>
            <w:tcW w:w="993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17740,4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19660,844</w:t>
            </w:r>
          </w:p>
        </w:tc>
        <w:tc>
          <w:tcPr>
            <w:tcW w:w="1134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14518,700</w:t>
            </w:r>
          </w:p>
        </w:tc>
        <w:tc>
          <w:tcPr>
            <w:tcW w:w="992" w:type="dxa"/>
            <w:vAlign w:val="center"/>
          </w:tcPr>
          <w:p w:rsidR="007358F2" w:rsidRPr="007358F2" w:rsidRDefault="007358F2" w:rsidP="0073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58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14864,300</w:t>
            </w:r>
          </w:p>
        </w:tc>
      </w:tr>
    </w:tbl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F2" w:rsidRPr="007358F2" w:rsidRDefault="007358F2" w:rsidP="0073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43B" w:rsidRDefault="00D9043B"/>
    <w:sectPr w:rsidR="00D9043B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F7C"/>
    <w:rsid w:val="00485F7C"/>
    <w:rsid w:val="007358F2"/>
    <w:rsid w:val="00D9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58F2"/>
  </w:style>
  <w:style w:type="character" w:styleId="a3">
    <w:name w:val="Hyperlink"/>
    <w:uiPriority w:val="99"/>
    <w:rsid w:val="007358F2"/>
    <w:rPr>
      <w:color w:val="000080"/>
      <w:u w:val="single"/>
    </w:rPr>
  </w:style>
  <w:style w:type="paragraph" w:styleId="a4">
    <w:name w:val="Normal (Web)"/>
    <w:basedOn w:val="a"/>
    <w:rsid w:val="007358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uiPriority w:val="99"/>
    <w:rsid w:val="007358F2"/>
    <w:rPr>
      <w:color w:val="800000"/>
      <w:u w:val="single"/>
    </w:rPr>
  </w:style>
  <w:style w:type="character" w:styleId="a6">
    <w:name w:val="Strong"/>
    <w:qFormat/>
    <w:rsid w:val="007358F2"/>
    <w:rPr>
      <w:b/>
      <w:bCs/>
    </w:rPr>
  </w:style>
  <w:style w:type="paragraph" w:customStyle="1" w:styleId="ConsPlusCell">
    <w:name w:val="ConsPlusCell"/>
    <w:rsid w:val="007358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358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7358F2"/>
  </w:style>
  <w:style w:type="paragraph" w:customStyle="1" w:styleId="ConsPlusTitle">
    <w:name w:val="ConsPlusTitle"/>
    <w:basedOn w:val="a"/>
    <w:next w:val="ConsPlusNormal"/>
    <w:rsid w:val="007358F2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0">
    <w:name w:val="1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WW8Num3z0">
    <w:name w:val="WW8Num3z0"/>
    <w:rsid w:val="007358F2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7358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735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-2">
    <w:name w:val="Table Web 2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Plain Text"/>
    <w:basedOn w:val="a"/>
    <w:link w:val="ac"/>
    <w:rsid w:val="007358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7358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e">
    <w:name w:val="Знак Знак 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6">
    <w:name w:val="Знак Знак6 Знак Знак"/>
    <w:basedOn w:val="a"/>
    <w:rsid w:val="007358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semiHidden/>
    <w:rsid w:val="007358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7358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List Paragraph"/>
    <w:basedOn w:val="a"/>
    <w:uiPriority w:val="34"/>
    <w:qFormat/>
    <w:rsid w:val="007358F2"/>
    <w:pPr>
      <w:ind w:left="708"/>
    </w:pPr>
    <w:rPr>
      <w:rFonts w:ascii="Calibri" w:eastAsia="Calibri" w:hAnsi="Calibri" w:cs="Times New Roman"/>
    </w:rPr>
  </w:style>
  <w:style w:type="paragraph" w:styleId="af2">
    <w:name w:val="header"/>
    <w:basedOn w:val="a"/>
    <w:link w:val="af3"/>
    <w:rsid w:val="00735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735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735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735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rsid w:val="007358F2"/>
    <w:rPr>
      <w:sz w:val="16"/>
      <w:szCs w:val="16"/>
    </w:rPr>
  </w:style>
  <w:style w:type="paragraph" w:styleId="af7">
    <w:name w:val="annotation text"/>
    <w:basedOn w:val="a"/>
    <w:link w:val="af8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735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7358F2"/>
    <w:rPr>
      <w:b/>
      <w:bCs/>
    </w:rPr>
  </w:style>
  <w:style w:type="character" w:customStyle="1" w:styleId="afa">
    <w:name w:val="Тема примечания Знак"/>
    <w:basedOn w:val="af8"/>
    <w:link w:val="af9"/>
    <w:rsid w:val="00735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rsid w:val="007358F2"/>
  </w:style>
  <w:style w:type="table" w:customStyle="1" w:styleId="12">
    <w:name w:val="Сетка таблицы1"/>
    <w:basedOn w:val="a1"/>
    <w:next w:val="aa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7358F2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">
    <w:name w:val="Знак Знак2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xl65">
    <w:name w:val="xl65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35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735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58F2"/>
  </w:style>
  <w:style w:type="character" w:styleId="a3">
    <w:name w:val="Hyperlink"/>
    <w:uiPriority w:val="99"/>
    <w:rsid w:val="007358F2"/>
    <w:rPr>
      <w:color w:val="000080"/>
      <w:u w:val="single"/>
    </w:rPr>
  </w:style>
  <w:style w:type="paragraph" w:styleId="a4">
    <w:name w:val="Normal (Web)"/>
    <w:basedOn w:val="a"/>
    <w:rsid w:val="007358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uiPriority w:val="99"/>
    <w:rsid w:val="007358F2"/>
    <w:rPr>
      <w:color w:val="800000"/>
      <w:u w:val="single"/>
    </w:rPr>
  </w:style>
  <w:style w:type="character" w:styleId="a6">
    <w:name w:val="Strong"/>
    <w:qFormat/>
    <w:rsid w:val="007358F2"/>
    <w:rPr>
      <w:b/>
      <w:bCs/>
    </w:rPr>
  </w:style>
  <w:style w:type="paragraph" w:customStyle="1" w:styleId="ConsPlusCell">
    <w:name w:val="ConsPlusCell"/>
    <w:rsid w:val="007358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358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7358F2"/>
  </w:style>
  <w:style w:type="paragraph" w:customStyle="1" w:styleId="ConsPlusTitle">
    <w:name w:val="ConsPlusTitle"/>
    <w:basedOn w:val="a"/>
    <w:next w:val="ConsPlusNormal"/>
    <w:rsid w:val="007358F2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0">
    <w:name w:val="1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WW8Num3z0">
    <w:name w:val="WW8Num3z0"/>
    <w:rsid w:val="007358F2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7358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735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-2">
    <w:name w:val="Table Web 2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Plain Text"/>
    <w:basedOn w:val="a"/>
    <w:link w:val="ac"/>
    <w:rsid w:val="007358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7358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e">
    <w:name w:val="Знак Знак Знак Знак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6">
    <w:name w:val="Знак Знак6 Знак Знак"/>
    <w:basedOn w:val="a"/>
    <w:rsid w:val="007358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semiHidden/>
    <w:rsid w:val="007358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7358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List Paragraph"/>
    <w:basedOn w:val="a"/>
    <w:uiPriority w:val="34"/>
    <w:qFormat/>
    <w:rsid w:val="007358F2"/>
    <w:pPr>
      <w:ind w:left="708"/>
    </w:pPr>
    <w:rPr>
      <w:rFonts w:ascii="Calibri" w:eastAsia="Calibri" w:hAnsi="Calibri" w:cs="Times New Roman"/>
    </w:rPr>
  </w:style>
  <w:style w:type="paragraph" w:styleId="af2">
    <w:name w:val="header"/>
    <w:basedOn w:val="a"/>
    <w:link w:val="af3"/>
    <w:rsid w:val="00735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735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735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735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rsid w:val="007358F2"/>
    <w:rPr>
      <w:sz w:val="16"/>
      <w:szCs w:val="16"/>
    </w:rPr>
  </w:style>
  <w:style w:type="paragraph" w:styleId="af7">
    <w:name w:val="annotation text"/>
    <w:basedOn w:val="a"/>
    <w:link w:val="af8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735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7358F2"/>
    <w:rPr>
      <w:b/>
      <w:bCs/>
    </w:rPr>
  </w:style>
  <w:style w:type="character" w:customStyle="1" w:styleId="afa">
    <w:name w:val="Тема примечания Знак"/>
    <w:basedOn w:val="af8"/>
    <w:link w:val="af9"/>
    <w:rsid w:val="00735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rsid w:val="007358F2"/>
  </w:style>
  <w:style w:type="table" w:customStyle="1" w:styleId="12">
    <w:name w:val="Сетка таблицы1"/>
    <w:basedOn w:val="a1"/>
    <w:next w:val="aa"/>
    <w:rsid w:val="0073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7358F2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">
    <w:name w:val="Знак Знак2"/>
    <w:basedOn w:val="a"/>
    <w:rsid w:val="007358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xl65">
    <w:name w:val="xl65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35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735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73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73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73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73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osadm-r43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Наталья Вячеславовна</dc:creator>
  <cp:keywords/>
  <dc:description/>
  <cp:lastModifiedBy>Колесникова Наталья Вячеславовна</cp:lastModifiedBy>
  <cp:revision>2</cp:revision>
  <cp:lastPrinted>2025-11-10T10:05:00Z</cp:lastPrinted>
  <dcterms:created xsi:type="dcterms:W3CDTF">2025-11-10T10:04:00Z</dcterms:created>
  <dcterms:modified xsi:type="dcterms:W3CDTF">2025-11-10T10:07:00Z</dcterms:modified>
</cp:coreProperties>
</file>