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18" w:rsidRDefault="00911218">
      <w:pPr>
        <w:rPr>
          <w:lang w:val="ru-RU"/>
        </w:rPr>
      </w:pPr>
    </w:p>
    <w:p w:rsidR="001521E4" w:rsidRDefault="001521E4">
      <w:pPr>
        <w:rPr>
          <w:lang w:val="ru-RU"/>
        </w:rPr>
      </w:pPr>
    </w:p>
    <w:p w:rsidR="001521E4" w:rsidRDefault="001521E4">
      <w:pPr>
        <w:rPr>
          <w:lang w:val="ru-RU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50"/>
        <w:gridCol w:w="2730"/>
        <w:gridCol w:w="2385"/>
        <w:gridCol w:w="1950"/>
      </w:tblGrid>
      <w:tr w:rsidR="001521E4" w:rsidRPr="008C3290" w:rsidTr="008C4F70">
        <w:tc>
          <w:tcPr>
            <w:tcW w:w="9015" w:type="dxa"/>
            <w:gridSpan w:val="4"/>
            <w:shd w:val="clear" w:color="auto" w:fill="auto"/>
          </w:tcPr>
          <w:bookmarkStart w:id="0" w:name="%25D0%25A2%25D0%25B5%25D0%25BA%25D1%2581"/>
          <w:p w:rsidR="001521E4" w:rsidRPr="001521E4" w:rsidRDefault="001521E4" w:rsidP="001521E4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1521E4">
              <w:rPr>
                <w:rFonts w:eastAsia="Times New Roman"/>
                <w:b/>
                <w:sz w:val="28"/>
                <w:szCs w:val="20"/>
                <w:lang w:val="ru-RU" w:eastAsia="ar-SA"/>
              </w:rPr>
              <w:fldChar w:fldCharType="begin"/>
            </w:r>
            <w:r w:rsidRPr="001521E4">
              <w:rPr>
                <w:rFonts w:eastAsia="Times New Roman"/>
                <w:b/>
                <w:sz w:val="28"/>
                <w:szCs w:val="20"/>
                <w:lang w:val="ru-RU" w:eastAsia="ar-SA"/>
              </w:rPr>
              <w:instrText xml:space="preserve"> FILLIN "Òåêñò1"</w:instrText>
            </w:r>
            <w:r w:rsidRPr="001521E4">
              <w:rPr>
                <w:rFonts w:eastAsia="Times New Roman"/>
                <w:b/>
                <w:sz w:val="28"/>
                <w:szCs w:val="20"/>
                <w:lang w:val="ru-RU" w:eastAsia="ar-SA"/>
              </w:rPr>
              <w:fldChar w:fldCharType="separate"/>
            </w:r>
            <w:r w:rsidRPr="001521E4">
              <w:rPr>
                <w:rFonts w:eastAsia="Times New Roman"/>
                <w:b/>
                <w:sz w:val="28"/>
                <w:szCs w:val="20"/>
                <w:lang w:val="ru-RU" w:eastAsia="ar-SA"/>
              </w:rPr>
              <w:t>АДМИНИСТРАЦИЯ ПОДОСИНОВСКОГО РАЙОНА</w:t>
            </w:r>
            <w:r w:rsidRPr="001521E4">
              <w:rPr>
                <w:rFonts w:eastAsia="Times New Roman"/>
                <w:b/>
                <w:sz w:val="28"/>
                <w:szCs w:val="20"/>
                <w:lang w:val="ru-RU" w:eastAsia="ar-SA"/>
              </w:rPr>
              <w:fldChar w:fldCharType="end"/>
            </w:r>
          </w:p>
          <w:p w:rsidR="001521E4" w:rsidRPr="001521E4" w:rsidRDefault="001521E4" w:rsidP="001521E4">
            <w:pPr>
              <w:widowControl/>
              <w:suppressAutoHyphens/>
              <w:autoSpaceDE/>
              <w:autoSpaceDN/>
              <w:spacing w:line="480" w:lineRule="auto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1521E4">
              <w:rPr>
                <w:rFonts w:eastAsia="Times New Roman"/>
                <w:b/>
                <w:sz w:val="28"/>
                <w:szCs w:val="20"/>
                <w:lang w:val="ru-RU" w:eastAsia="ar-SA"/>
              </w:rPr>
              <w:fldChar w:fldCharType="begin"/>
            </w:r>
            <w:r w:rsidRPr="001521E4">
              <w:rPr>
                <w:rFonts w:eastAsia="Times New Roman"/>
                <w:b/>
                <w:sz w:val="28"/>
                <w:szCs w:val="20"/>
                <w:lang w:val="ru-RU" w:eastAsia="ar-SA"/>
              </w:rPr>
              <w:instrText xml:space="preserve"> FILLIN "Òåêñò2"</w:instrText>
            </w:r>
            <w:r w:rsidRPr="001521E4">
              <w:rPr>
                <w:rFonts w:eastAsia="Times New Roman"/>
                <w:b/>
                <w:sz w:val="28"/>
                <w:szCs w:val="20"/>
                <w:lang w:val="ru-RU" w:eastAsia="ar-SA"/>
              </w:rPr>
              <w:fldChar w:fldCharType="separate"/>
            </w:r>
            <w:r w:rsidRPr="001521E4">
              <w:rPr>
                <w:rFonts w:eastAsia="Times New Roman"/>
                <w:b/>
                <w:sz w:val="28"/>
                <w:szCs w:val="20"/>
                <w:lang w:val="ru-RU" w:eastAsia="ar-SA"/>
              </w:rPr>
              <w:t>КИРОВСКОЙ ОБЛАСТИ</w:t>
            </w:r>
            <w:r w:rsidRPr="001521E4">
              <w:rPr>
                <w:rFonts w:eastAsia="Times New Roman"/>
                <w:b/>
                <w:sz w:val="28"/>
                <w:szCs w:val="20"/>
                <w:lang w:val="ru-RU" w:eastAsia="ar-SA"/>
              </w:rPr>
              <w:fldChar w:fldCharType="end"/>
            </w:r>
          </w:p>
          <w:bookmarkEnd w:id="0"/>
          <w:p w:rsidR="001521E4" w:rsidRPr="008F3A8C" w:rsidRDefault="008F3A8C" w:rsidP="001521E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eastAsia="Times New Roman"/>
                <w:sz w:val="28"/>
                <w:szCs w:val="28"/>
                <w:lang w:val="ru-RU" w:eastAsia="ar-SA"/>
              </w:rPr>
            </w:pPr>
            <w:r w:rsidRPr="00C41A0D">
              <w:rPr>
                <w:b/>
                <w:sz w:val="28"/>
                <w:szCs w:val="28"/>
                <w:lang w:val="ru-RU"/>
              </w:rPr>
              <w:t>ПОСТАНОВЛЕНИЕ</w:t>
            </w:r>
          </w:p>
          <w:p w:rsidR="001521E4" w:rsidRPr="001521E4" w:rsidRDefault="001521E4" w:rsidP="001521E4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1521E4" w:rsidRPr="001521E4" w:rsidTr="008C4F70">
        <w:tblPrEx>
          <w:tblCellMar>
            <w:left w:w="70" w:type="dxa"/>
            <w:right w:w="70" w:type="dxa"/>
          </w:tblCellMar>
        </w:tblPrEx>
        <w:tc>
          <w:tcPr>
            <w:tcW w:w="1950" w:type="dxa"/>
            <w:tcBorders>
              <w:bottom w:val="single" w:sz="4" w:space="0" w:color="000000"/>
            </w:tcBorders>
            <w:shd w:val="clear" w:color="auto" w:fill="auto"/>
          </w:tcPr>
          <w:p w:rsidR="001521E4" w:rsidRPr="001521E4" w:rsidRDefault="008C3290" w:rsidP="008C3290">
            <w:pPr>
              <w:widowControl/>
              <w:tabs>
                <w:tab w:val="left" w:pos="2765"/>
              </w:tabs>
              <w:suppressAutoHyphens/>
              <w:autoSpaceDE/>
              <w:autoSpaceDN/>
              <w:snapToGrid w:val="0"/>
              <w:jc w:val="center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19.04.2023</w:t>
            </w:r>
          </w:p>
        </w:tc>
        <w:tc>
          <w:tcPr>
            <w:tcW w:w="2730" w:type="dxa"/>
            <w:shd w:val="clear" w:color="auto" w:fill="auto"/>
          </w:tcPr>
          <w:p w:rsidR="001521E4" w:rsidRPr="001521E4" w:rsidRDefault="001521E4" w:rsidP="001521E4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position w:val="-5"/>
                <w:sz w:val="24"/>
                <w:szCs w:val="24"/>
                <w:lang w:val="ru-RU" w:eastAsia="ar-SA"/>
              </w:rPr>
            </w:pPr>
          </w:p>
        </w:tc>
        <w:tc>
          <w:tcPr>
            <w:tcW w:w="2385" w:type="dxa"/>
            <w:shd w:val="clear" w:color="auto" w:fill="auto"/>
          </w:tcPr>
          <w:p w:rsidR="001521E4" w:rsidRPr="001521E4" w:rsidRDefault="001521E4" w:rsidP="001521E4">
            <w:pPr>
              <w:widowControl/>
              <w:suppressAutoHyphens/>
              <w:autoSpaceDE/>
              <w:autoSpaceDN/>
              <w:snapToGrid w:val="0"/>
              <w:jc w:val="right"/>
              <w:rPr>
                <w:rFonts w:eastAsia="Times New Roman"/>
                <w:position w:val="-6"/>
                <w:sz w:val="28"/>
                <w:szCs w:val="28"/>
                <w:lang w:val="ru-RU" w:eastAsia="ar-SA"/>
              </w:rPr>
            </w:pPr>
            <w:r w:rsidRPr="001521E4">
              <w:rPr>
                <w:rFonts w:eastAsia="Times New Roman"/>
                <w:position w:val="-6"/>
                <w:sz w:val="28"/>
                <w:szCs w:val="28"/>
                <w:lang w:val="ru-RU" w:eastAsia="ar-SA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  <w:shd w:val="clear" w:color="auto" w:fill="auto"/>
          </w:tcPr>
          <w:p w:rsidR="001521E4" w:rsidRPr="001521E4" w:rsidRDefault="008C3290" w:rsidP="001521E4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sz w:val="28"/>
                <w:szCs w:val="28"/>
                <w:lang w:val="ru-RU"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96</w:t>
            </w:r>
          </w:p>
        </w:tc>
      </w:tr>
      <w:tr w:rsidR="001521E4" w:rsidRPr="001521E4" w:rsidTr="008C4F70">
        <w:tblPrEx>
          <w:tblCellMar>
            <w:left w:w="70" w:type="dxa"/>
            <w:right w:w="70" w:type="dxa"/>
          </w:tblCellMar>
        </w:tblPrEx>
        <w:tc>
          <w:tcPr>
            <w:tcW w:w="9015" w:type="dxa"/>
            <w:gridSpan w:val="4"/>
            <w:shd w:val="clear" w:color="auto" w:fill="auto"/>
          </w:tcPr>
          <w:p w:rsidR="001521E4" w:rsidRPr="001521E4" w:rsidRDefault="001521E4" w:rsidP="001521E4">
            <w:pPr>
              <w:widowControl/>
              <w:tabs>
                <w:tab w:val="left" w:pos="2765"/>
              </w:tabs>
              <w:suppressAutoHyphens/>
              <w:autoSpaceDE/>
              <w:autoSpaceDN/>
              <w:snapToGrid w:val="0"/>
              <w:jc w:val="center"/>
              <w:rPr>
                <w:rFonts w:eastAsia="Times New Roman"/>
                <w:sz w:val="28"/>
                <w:szCs w:val="28"/>
                <w:lang w:val="ru-RU" w:eastAsia="ar-SA"/>
              </w:rPr>
            </w:pPr>
            <w:r w:rsidRPr="001521E4">
              <w:rPr>
                <w:rFonts w:eastAsia="Times New Roman"/>
                <w:sz w:val="28"/>
                <w:szCs w:val="28"/>
                <w:lang w:val="ru-RU" w:eastAsia="ar-SA"/>
              </w:rPr>
              <w:t xml:space="preserve">пгт Подосиновец </w:t>
            </w:r>
          </w:p>
        </w:tc>
      </w:tr>
    </w:tbl>
    <w:p w:rsidR="001521E4" w:rsidRPr="001521E4" w:rsidRDefault="001521E4" w:rsidP="001521E4">
      <w:pPr>
        <w:widowControl/>
        <w:suppressAutoHyphens/>
        <w:autoSpaceDE/>
        <w:autoSpaceDN/>
        <w:rPr>
          <w:rFonts w:eastAsia="Times New Roman"/>
          <w:sz w:val="20"/>
          <w:szCs w:val="20"/>
          <w:lang w:val="ru-RU" w:eastAsia="ar-SA"/>
        </w:rPr>
      </w:pPr>
    </w:p>
    <w:p w:rsidR="001521E4" w:rsidRPr="001521E4" w:rsidRDefault="001521E4" w:rsidP="001521E4">
      <w:pPr>
        <w:widowControl/>
        <w:suppressAutoHyphens/>
        <w:autoSpaceDE/>
        <w:autoSpaceDN/>
        <w:rPr>
          <w:rFonts w:eastAsia="Times New Roman"/>
          <w:sz w:val="28"/>
          <w:szCs w:val="28"/>
          <w:lang w:val="ru-RU"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521E4" w:rsidRPr="008C3290" w:rsidTr="008C4F70">
        <w:tc>
          <w:tcPr>
            <w:tcW w:w="9498" w:type="dxa"/>
            <w:shd w:val="clear" w:color="auto" w:fill="auto"/>
          </w:tcPr>
          <w:p w:rsidR="001521E4" w:rsidRPr="001521E4" w:rsidRDefault="001521E4" w:rsidP="001521E4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b/>
                <w:sz w:val="28"/>
                <w:szCs w:val="28"/>
                <w:lang w:val="ru-RU" w:eastAsia="ar-SA"/>
              </w:rPr>
            </w:pPr>
          </w:p>
          <w:p w:rsidR="001521E4" w:rsidRPr="001521E4" w:rsidRDefault="001521E4" w:rsidP="001521E4">
            <w:pPr>
              <w:widowControl/>
              <w:adjustRightInd w:val="0"/>
              <w:ind w:firstLine="851"/>
              <w:jc w:val="center"/>
              <w:outlineLvl w:val="0"/>
              <w:rPr>
                <w:rFonts w:eastAsiaTheme="minorHAnsi"/>
                <w:b/>
                <w:sz w:val="28"/>
                <w:szCs w:val="28"/>
                <w:lang w:val="ru-RU"/>
              </w:rPr>
            </w:pPr>
            <w:proofErr w:type="gramStart"/>
            <w:r w:rsidRPr="001521E4">
              <w:rPr>
                <w:rFonts w:eastAsia="Times New Roman"/>
                <w:b/>
                <w:sz w:val="28"/>
                <w:szCs w:val="28"/>
                <w:lang w:val="ru-RU" w:eastAsia="ar-SA"/>
              </w:rPr>
              <w:t>Об утверждении средней рыночной стоимости 1 кв. метра общей площади жилья на 20</w:t>
            </w:r>
            <w:r>
              <w:rPr>
                <w:rFonts w:eastAsia="Times New Roman"/>
                <w:b/>
                <w:sz w:val="28"/>
                <w:szCs w:val="28"/>
                <w:lang w:val="ru-RU" w:eastAsia="ar-SA"/>
              </w:rPr>
              <w:t>2</w:t>
            </w:r>
            <w:r w:rsidR="00C41A0D">
              <w:rPr>
                <w:rFonts w:eastAsia="Times New Roman"/>
                <w:b/>
                <w:sz w:val="28"/>
                <w:szCs w:val="28"/>
                <w:lang w:val="ru-RU" w:eastAsia="ar-SA"/>
              </w:rPr>
              <w:t>3</w:t>
            </w:r>
            <w:r w:rsidRPr="001521E4">
              <w:rPr>
                <w:rFonts w:eastAsia="Times New Roman"/>
                <w:b/>
                <w:sz w:val="28"/>
                <w:szCs w:val="28"/>
                <w:lang w:val="ru-RU" w:eastAsia="ar-SA"/>
              </w:rPr>
              <w:t xml:space="preserve"> год</w:t>
            </w:r>
            <w:r>
              <w:rPr>
                <w:rFonts w:eastAsia="Times New Roman"/>
                <w:b/>
                <w:sz w:val="28"/>
                <w:szCs w:val="28"/>
                <w:lang w:val="ru-RU" w:eastAsia="ar-SA"/>
              </w:rPr>
              <w:t xml:space="preserve"> </w:t>
            </w:r>
            <w:r w:rsidRPr="001521E4">
              <w:rPr>
                <w:rFonts w:eastAsia="Times New Roman"/>
                <w:sz w:val="28"/>
                <w:szCs w:val="28"/>
                <w:lang w:val="ru-RU" w:eastAsia="ar-SA"/>
              </w:rPr>
              <w:t xml:space="preserve"> </w:t>
            </w:r>
            <w:r w:rsidRPr="001521E4">
              <w:rPr>
                <w:rFonts w:eastAsia="Times New Roman"/>
                <w:b/>
                <w:sz w:val="28"/>
                <w:szCs w:val="28"/>
                <w:lang w:val="ru-RU" w:eastAsia="ar-SA"/>
              </w:rPr>
              <w:t>д</w:t>
            </w:r>
            <w:r w:rsidRPr="001521E4">
              <w:rPr>
                <w:rFonts w:eastAsiaTheme="minorHAnsi"/>
                <w:b/>
                <w:sz w:val="28"/>
                <w:szCs w:val="28"/>
                <w:lang w:val="ru-RU"/>
              </w:rPr>
              <w:t xml:space="preserve">ля участников мероприятия по обеспечению жильем молодых семей ведомственной целевой программы «Оказание государственной  поддержки гражданам в обеспечении жильем и оплате жилищно-коммунальных услуг» государственной </w:t>
            </w:r>
            <w:hyperlink r:id="rId5" w:history="1">
              <w:r w:rsidRPr="008C3290">
                <w:rPr>
                  <w:rFonts w:eastAsiaTheme="minorHAnsi"/>
                  <w:b/>
                  <w:sz w:val="28"/>
                  <w:szCs w:val="28"/>
                  <w:lang w:val="ru-RU"/>
                </w:rPr>
                <w:t>программы</w:t>
              </w:r>
            </w:hyperlink>
            <w:r w:rsidRPr="001521E4">
              <w:rPr>
                <w:rFonts w:eastAsiaTheme="minorHAnsi"/>
                <w:b/>
                <w:sz w:val="28"/>
                <w:szCs w:val="28"/>
                <w:lang w:val="ru-RU"/>
              </w:rPr>
              <w:t xml:space="preserve"> Российской Федерации   «Обеспечение доступным и комфортным жильем и коммунальными услугами граждан Российской Федерации»</w:t>
            </w:r>
            <w:proofErr w:type="gramEnd"/>
          </w:p>
          <w:p w:rsidR="001521E4" w:rsidRPr="001521E4" w:rsidRDefault="001521E4" w:rsidP="001521E4">
            <w:pPr>
              <w:widowControl/>
              <w:adjustRightInd w:val="0"/>
              <w:jc w:val="center"/>
              <w:outlineLvl w:val="0"/>
              <w:rPr>
                <w:rFonts w:eastAsiaTheme="minorHAnsi"/>
                <w:b/>
                <w:sz w:val="28"/>
                <w:szCs w:val="28"/>
                <w:lang w:val="ru-RU"/>
              </w:rPr>
            </w:pPr>
            <w:r w:rsidRPr="001521E4">
              <w:rPr>
                <w:rFonts w:eastAsia="Times New Roman"/>
                <w:b/>
                <w:sz w:val="28"/>
                <w:szCs w:val="28"/>
                <w:lang w:val="ru-RU" w:eastAsia="ar-SA"/>
              </w:rPr>
              <w:t xml:space="preserve">  </w:t>
            </w:r>
          </w:p>
          <w:p w:rsidR="001521E4" w:rsidRPr="001521E4" w:rsidRDefault="001521E4" w:rsidP="001521E4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b/>
                <w:sz w:val="28"/>
                <w:szCs w:val="28"/>
                <w:lang w:val="ru-RU" w:eastAsia="ar-SA"/>
              </w:rPr>
            </w:pPr>
            <w:bookmarkStart w:id="1" w:name="_GoBack"/>
            <w:bookmarkEnd w:id="1"/>
          </w:p>
        </w:tc>
      </w:tr>
    </w:tbl>
    <w:p w:rsidR="001521E4" w:rsidRPr="001521E4" w:rsidRDefault="001521E4" w:rsidP="001521E4">
      <w:pPr>
        <w:widowControl/>
        <w:adjustRightInd w:val="0"/>
        <w:spacing w:line="360" w:lineRule="auto"/>
        <w:ind w:firstLine="851"/>
        <w:jc w:val="both"/>
        <w:outlineLvl w:val="0"/>
        <w:rPr>
          <w:rFonts w:eastAsiaTheme="minorHAnsi"/>
          <w:sz w:val="28"/>
          <w:szCs w:val="28"/>
          <w:lang w:val="ru-RU"/>
        </w:rPr>
      </w:pPr>
      <w:r w:rsidRPr="001521E4">
        <w:rPr>
          <w:rFonts w:eastAsia="Times New Roman" w:cs="Calibri"/>
          <w:sz w:val="28"/>
          <w:szCs w:val="28"/>
          <w:lang w:val="ru-RU" w:eastAsia="ar-SA"/>
        </w:rPr>
        <w:t xml:space="preserve">Установить норматив </w:t>
      </w:r>
      <w:r w:rsidRPr="001521E4">
        <w:rPr>
          <w:rFonts w:eastAsia="Times New Roman"/>
          <w:sz w:val="28"/>
          <w:szCs w:val="28"/>
          <w:lang w:val="ru-RU" w:eastAsia="ar-SA"/>
        </w:rPr>
        <w:t xml:space="preserve">средней рыночной стоимости 1 кв. метра общей </w:t>
      </w:r>
      <w:proofErr w:type="gramStart"/>
      <w:r w:rsidRPr="001521E4">
        <w:rPr>
          <w:rFonts w:eastAsia="Times New Roman"/>
          <w:sz w:val="28"/>
          <w:szCs w:val="28"/>
          <w:lang w:val="ru-RU" w:eastAsia="ar-SA"/>
        </w:rPr>
        <w:t>площади жилья по Подосиновскому району на 20</w:t>
      </w:r>
      <w:r>
        <w:rPr>
          <w:rFonts w:eastAsia="Times New Roman"/>
          <w:sz w:val="28"/>
          <w:szCs w:val="28"/>
          <w:lang w:val="ru-RU" w:eastAsia="ar-SA"/>
        </w:rPr>
        <w:t>2</w:t>
      </w:r>
      <w:r w:rsidR="00C41A0D">
        <w:rPr>
          <w:rFonts w:eastAsia="Times New Roman"/>
          <w:sz w:val="28"/>
          <w:szCs w:val="28"/>
          <w:lang w:val="ru-RU" w:eastAsia="ar-SA"/>
        </w:rPr>
        <w:t>3</w:t>
      </w:r>
      <w:r w:rsidRPr="001521E4">
        <w:rPr>
          <w:rFonts w:eastAsia="Times New Roman"/>
          <w:sz w:val="28"/>
          <w:szCs w:val="28"/>
          <w:lang w:val="ru-RU" w:eastAsia="ar-SA"/>
        </w:rPr>
        <w:t xml:space="preserve"> год</w:t>
      </w:r>
      <w:r w:rsidRPr="001521E4">
        <w:rPr>
          <w:rFonts w:eastAsia="Times New Roman" w:cs="Calibri"/>
          <w:sz w:val="28"/>
          <w:szCs w:val="28"/>
          <w:lang w:val="ru-RU" w:eastAsia="ar-SA"/>
        </w:rPr>
        <w:t xml:space="preserve">  в размере </w:t>
      </w:r>
      <w:r w:rsidR="008F3A8C">
        <w:rPr>
          <w:rFonts w:eastAsia="Times New Roman" w:cs="Calibri"/>
          <w:sz w:val="28"/>
          <w:szCs w:val="28"/>
          <w:lang w:val="ru-RU" w:eastAsia="ar-SA"/>
        </w:rPr>
        <w:t>2</w:t>
      </w:r>
      <w:r w:rsidR="00C41A0D">
        <w:rPr>
          <w:rFonts w:eastAsia="Times New Roman" w:cs="Calibri"/>
          <w:sz w:val="28"/>
          <w:szCs w:val="28"/>
          <w:lang w:val="ru-RU" w:eastAsia="ar-SA"/>
        </w:rPr>
        <w:t>4</w:t>
      </w:r>
      <w:r w:rsidRPr="001521E4">
        <w:rPr>
          <w:rFonts w:eastAsia="Times New Roman" w:cs="Calibri"/>
          <w:sz w:val="28"/>
          <w:szCs w:val="28"/>
          <w:lang w:val="ru-RU" w:eastAsia="ar-SA"/>
        </w:rPr>
        <w:t xml:space="preserve"> </w:t>
      </w:r>
      <w:r>
        <w:rPr>
          <w:rFonts w:eastAsia="Times New Roman" w:cs="Calibri"/>
          <w:sz w:val="28"/>
          <w:szCs w:val="28"/>
          <w:lang w:val="ru-RU" w:eastAsia="ar-SA"/>
        </w:rPr>
        <w:t>00</w:t>
      </w:r>
      <w:r w:rsidRPr="001521E4">
        <w:rPr>
          <w:rFonts w:eastAsia="Times New Roman" w:cs="Calibri"/>
          <w:sz w:val="28"/>
          <w:szCs w:val="28"/>
          <w:lang w:val="ru-RU" w:eastAsia="ar-SA"/>
        </w:rPr>
        <w:t>0 (</w:t>
      </w:r>
      <w:r w:rsidR="008F3A8C">
        <w:rPr>
          <w:rFonts w:eastAsia="Times New Roman" w:cs="Calibri"/>
          <w:sz w:val="28"/>
          <w:szCs w:val="28"/>
          <w:lang w:val="ru-RU" w:eastAsia="ar-SA"/>
        </w:rPr>
        <w:t>двадцать</w:t>
      </w:r>
      <w:r w:rsidR="00C41A0D">
        <w:rPr>
          <w:rFonts w:eastAsia="Times New Roman" w:cs="Calibri"/>
          <w:sz w:val="28"/>
          <w:szCs w:val="28"/>
          <w:lang w:val="ru-RU" w:eastAsia="ar-SA"/>
        </w:rPr>
        <w:t xml:space="preserve"> четыре </w:t>
      </w:r>
      <w:r>
        <w:rPr>
          <w:rFonts w:eastAsia="Times New Roman" w:cs="Calibri"/>
          <w:sz w:val="28"/>
          <w:szCs w:val="28"/>
          <w:lang w:val="ru-RU" w:eastAsia="ar-SA"/>
        </w:rPr>
        <w:t>тысяч</w:t>
      </w:r>
      <w:r w:rsidR="00C41A0D">
        <w:rPr>
          <w:rFonts w:eastAsia="Times New Roman" w:cs="Calibri"/>
          <w:sz w:val="28"/>
          <w:szCs w:val="28"/>
          <w:lang w:val="ru-RU" w:eastAsia="ar-SA"/>
        </w:rPr>
        <w:t>и</w:t>
      </w:r>
      <w:r>
        <w:rPr>
          <w:rFonts w:eastAsia="Times New Roman" w:cs="Calibri"/>
          <w:sz w:val="28"/>
          <w:szCs w:val="28"/>
          <w:lang w:val="ru-RU" w:eastAsia="ar-SA"/>
        </w:rPr>
        <w:t>)</w:t>
      </w:r>
      <w:r w:rsidRPr="001521E4">
        <w:rPr>
          <w:rFonts w:eastAsia="Times New Roman" w:cs="Calibri"/>
          <w:sz w:val="28"/>
          <w:szCs w:val="28"/>
          <w:lang w:val="ru-RU" w:eastAsia="ar-SA"/>
        </w:rPr>
        <w:t xml:space="preserve"> рублей  </w:t>
      </w:r>
      <w:r w:rsidRPr="001521E4">
        <w:rPr>
          <w:rFonts w:eastAsia="Times New Roman"/>
          <w:sz w:val="28"/>
          <w:szCs w:val="28"/>
          <w:lang w:val="ru-RU" w:eastAsia="ar-SA"/>
        </w:rPr>
        <w:t>д</w:t>
      </w:r>
      <w:r w:rsidRPr="001521E4">
        <w:rPr>
          <w:rFonts w:eastAsiaTheme="minorHAnsi"/>
          <w:sz w:val="28"/>
          <w:szCs w:val="28"/>
          <w:lang w:val="ru-RU"/>
        </w:rPr>
        <w:t xml:space="preserve">ля участников мероприятия по обеспечению жильем молодых семей ведомственной целевой программы «Оказание государственной  поддержки гражданам в обеспечении жильем и оплате жилищно-коммунальных услуг» государственной </w:t>
      </w:r>
      <w:hyperlink r:id="rId6" w:history="1">
        <w:r w:rsidRPr="008C3290">
          <w:rPr>
            <w:rFonts w:eastAsiaTheme="minorHAnsi"/>
            <w:sz w:val="28"/>
            <w:szCs w:val="28"/>
            <w:lang w:val="ru-RU"/>
          </w:rPr>
          <w:t>программы</w:t>
        </w:r>
      </w:hyperlink>
      <w:r w:rsidRPr="001521E4">
        <w:rPr>
          <w:rFonts w:eastAsiaTheme="minorHAnsi"/>
          <w:sz w:val="28"/>
          <w:szCs w:val="28"/>
          <w:lang w:val="ru-RU"/>
        </w:rPr>
        <w:t xml:space="preserve"> Российской Федерации   «Обеспечение доступным и комфортным жильем и коммунальными услугами граждан Российской Федерации».</w:t>
      </w:r>
      <w:proofErr w:type="gramEnd"/>
    </w:p>
    <w:p w:rsidR="001521E4" w:rsidRPr="001521E4" w:rsidRDefault="001521E4" w:rsidP="001521E4">
      <w:pPr>
        <w:widowControl/>
        <w:suppressAutoHyphens/>
        <w:autoSpaceDE/>
        <w:autoSpaceDN/>
        <w:snapToGrid w:val="0"/>
        <w:spacing w:line="360" w:lineRule="auto"/>
        <w:ind w:firstLine="851"/>
        <w:jc w:val="both"/>
        <w:rPr>
          <w:rFonts w:eastAsia="Times New Roman" w:cs="Calibri"/>
          <w:sz w:val="28"/>
          <w:szCs w:val="28"/>
          <w:lang w:val="ru-RU" w:eastAsia="ar-SA"/>
        </w:rPr>
      </w:pPr>
    </w:p>
    <w:p w:rsidR="00C41A0D" w:rsidRDefault="00C41A0D" w:rsidP="001521E4">
      <w:pPr>
        <w:widowControl/>
        <w:autoSpaceDE/>
        <w:autoSpaceDN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Первый заместитель </w:t>
      </w:r>
    </w:p>
    <w:p w:rsidR="00C41A0D" w:rsidRDefault="00C41A0D" w:rsidP="001521E4">
      <w:pPr>
        <w:widowControl/>
        <w:autoSpaceDE/>
        <w:autoSpaceDN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г</w:t>
      </w:r>
      <w:r w:rsidR="001521E4" w:rsidRPr="001521E4">
        <w:rPr>
          <w:rFonts w:eastAsia="Times New Roman"/>
          <w:sz w:val="28"/>
          <w:szCs w:val="28"/>
          <w:lang w:val="ru-RU" w:eastAsia="ru-RU"/>
        </w:rPr>
        <w:t>лав</w:t>
      </w:r>
      <w:r>
        <w:rPr>
          <w:rFonts w:eastAsia="Times New Roman"/>
          <w:sz w:val="28"/>
          <w:szCs w:val="28"/>
          <w:lang w:val="ru-RU" w:eastAsia="ru-RU"/>
        </w:rPr>
        <w:t>ы Администрации</w:t>
      </w:r>
    </w:p>
    <w:p w:rsidR="001521E4" w:rsidRPr="001521E4" w:rsidRDefault="001521E4" w:rsidP="008C3290">
      <w:pPr>
        <w:widowControl/>
        <w:autoSpaceDE/>
        <w:autoSpaceDN/>
        <w:jc w:val="both"/>
        <w:rPr>
          <w:rFonts w:eastAsia="Times New Roman"/>
          <w:sz w:val="28"/>
          <w:szCs w:val="28"/>
          <w:lang w:val="ru-RU" w:eastAsia="ru-RU"/>
        </w:rPr>
      </w:pPr>
      <w:r w:rsidRPr="001521E4">
        <w:rPr>
          <w:rFonts w:eastAsia="Times New Roman"/>
          <w:sz w:val="28"/>
          <w:szCs w:val="28"/>
          <w:lang w:val="ru-RU" w:eastAsia="ru-RU"/>
        </w:rPr>
        <w:t>Подосиновского района</w:t>
      </w:r>
      <w:r w:rsidRPr="001521E4">
        <w:rPr>
          <w:rFonts w:eastAsia="Times New Roman"/>
          <w:sz w:val="28"/>
          <w:szCs w:val="28"/>
          <w:lang w:val="ru-RU" w:eastAsia="ru-RU"/>
        </w:rPr>
        <w:tab/>
      </w:r>
      <w:r w:rsidR="00C41A0D">
        <w:rPr>
          <w:rFonts w:eastAsia="Times New Roman"/>
          <w:sz w:val="28"/>
          <w:szCs w:val="28"/>
          <w:lang w:val="ru-RU" w:eastAsia="ru-RU"/>
        </w:rPr>
        <w:t xml:space="preserve">  Е.В. Терентьева</w:t>
      </w:r>
    </w:p>
    <w:p w:rsidR="001521E4" w:rsidRPr="001521E4" w:rsidRDefault="001521E4" w:rsidP="001521E4">
      <w:pPr>
        <w:widowControl/>
        <w:suppressAutoHyphens/>
        <w:autoSpaceDN/>
        <w:rPr>
          <w:rFonts w:eastAsia="Arial"/>
          <w:kern w:val="1"/>
          <w:sz w:val="28"/>
          <w:szCs w:val="28"/>
          <w:lang w:val="ru-RU" w:eastAsia="ar-SA"/>
        </w:rPr>
      </w:pPr>
    </w:p>
    <w:sectPr w:rsidR="001521E4" w:rsidRPr="0015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E4"/>
    <w:rsid w:val="000127D8"/>
    <w:rsid w:val="001521E4"/>
    <w:rsid w:val="006374B7"/>
    <w:rsid w:val="008C3290"/>
    <w:rsid w:val="008F3A8C"/>
    <w:rsid w:val="00911218"/>
    <w:rsid w:val="00C41A0D"/>
    <w:rsid w:val="00E03145"/>
    <w:rsid w:val="00E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74B7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374B7"/>
    <w:rPr>
      <w:rFonts w:eastAsia="Times New Roman"/>
    </w:rPr>
  </w:style>
  <w:style w:type="paragraph" w:styleId="a3">
    <w:name w:val="List Paragraph"/>
    <w:basedOn w:val="a"/>
    <w:uiPriority w:val="1"/>
    <w:qFormat/>
    <w:rsid w:val="006374B7"/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1521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1E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74B7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374B7"/>
    <w:rPr>
      <w:rFonts w:eastAsia="Times New Roman"/>
    </w:rPr>
  </w:style>
  <w:style w:type="paragraph" w:styleId="a3">
    <w:name w:val="List Paragraph"/>
    <w:basedOn w:val="a"/>
    <w:uiPriority w:val="1"/>
    <w:qFormat/>
    <w:rsid w:val="006374B7"/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1521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1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D3E924B8685D8D5AAE7FF6FF9F0E4829E2B1A3F3EAF9879AF775E93434AAE5A1EB98E8CAEA1837F89647A8A4C5BFE3E5ED6DE48938EF3BLBS7I" TargetMode="External"/><Relationship Id="rId5" Type="http://schemas.openxmlformats.org/officeDocument/2006/relationships/hyperlink" Target="consultantplus://offline/ref=DAD3E924B8685D8D5AAE7FF6FF9F0E4829E2B1A3F3EAF9879AF775E93434AAE5A1EB98E8CAEA1837F89647A8A4C5BFE3E5ED6DE48938EF3BLBS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Yr@</dc:creator>
  <cp:lastModifiedBy>Машбюро</cp:lastModifiedBy>
  <cp:revision>2</cp:revision>
  <cp:lastPrinted>2023-04-20T05:51:00Z</cp:lastPrinted>
  <dcterms:created xsi:type="dcterms:W3CDTF">2023-04-20T05:51:00Z</dcterms:created>
  <dcterms:modified xsi:type="dcterms:W3CDTF">2023-04-20T05:51:00Z</dcterms:modified>
</cp:coreProperties>
</file>