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органов местного    самоуправления Подосиновского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1E0965">
        <w:rPr>
          <w:b/>
          <w:sz w:val="72"/>
          <w:szCs w:val="72"/>
        </w:rPr>
        <w:t>02</w:t>
      </w:r>
      <w:r w:rsidR="00BC4F37" w:rsidRPr="007031D9">
        <w:rPr>
          <w:b/>
          <w:sz w:val="72"/>
          <w:szCs w:val="72"/>
        </w:rPr>
        <w:t>.</w:t>
      </w:r>
      <w:r w:rsidR="00E33BFE">
        <w:rPr>
          <w:b/>
          <w:sz w:val="72"/>
          <w:szCs w:val="72"/>
        </w:rPr>
        <w:t>1</w:t>
      </w:r>
      <w:r w:rsidR="001E0965">
        <w:rPr>
          <w:b/>
          <w:sz w:val="72"/>
          <w:szCs w:val="72"/>
        </w:rPr>
        <w:t>2</w:t>
      </w:r>
      <w:r w:rsidR="0074158E" w:rsidRPr="007031D9">
        <w:rPr>
          <w:b/>
          <w:sz w:val="72"/>
          <w:szCs w:val="72"/>
        </w:rPr>
        <w:t>.</w:t>
      </w:r>
      <w:r w:rsidR="00BC4F37" w:rsidRPr="007031D9">
        <w:rPr>
          <w:b/>
          <w:sz w:val="72"/>
          <w:szCs w:val="72"/>
        </w:rPr>
        <w:t>202</w:t>
      </w:r>
      <w:r w:rsidR="00C753B1">
        <w:rPr>
          <w:b/>
          <w:sz w:val="72"/>
          <w:szCs w:val="72"/>
        </w:rPr>
        <w:t>5</w:t>
      </w:r>
      <w:r w:rsidRPr="007031D9">
        <w:rPr>
          <w:b/>
          <w:sz w:val="72"/>
          <w:szCs w:val="72"/>
        </w:rPr>
        <w:t xml:space="preserve"> № </w:t>
      </w:r>
      <w:r w:rsidR="00E33BFE">
        <w:rPr>
          <w:b/>
          <w:sz w:val="72"/>
          <w:szCs w:val="72"/>
        </w:rPr>
        <w:t>1</w:t>
      </w:r>
      <w:r w:rsidR="009A4D9B">
        <w:rPr>
          <w:b/>
          <w:sz w:val="72"/>
          <w:szCs w:val="72"/>
        </w:rPr>
        <w:t>1</w:t>
      </w:r>
      <w:r w:rsidR="001E0965">
        <w:rPr>
          <w:b/>
          <w:sz w:val="72"/>
          <w:szCs w:val="72"/>
        </w:rPr>
        <w:t>5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1F53FA">
        <w:rPr>
          <w:b/>
          <w:sz w:val="72"/>
          <w:szCs w:val="72"/>
        </w:rPr>
        <w:t>6</w:t>
      </w:r>
      <w:r w:rsidR="009A4D9B">
        <w:rPr>
          <w:b/>
          <w:sz w:val="72"/>
          <w:szCs w:val="72"/>
        </w:rPr>
        <w:t>5</w:t>
      </w:r>
      <w:r w:rsidR="001E0965">
        <w:rPr>
          <w:b/>
          <w:sz w:val="72"/>
          <w:szCs w:val="72"/>
        </w:rPr>
        <w:t>5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Подосиновской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пгт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8A008A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A008A"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Pr="008A008A" w:rsidRDefault="005B46C5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8A008A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7B5270" w:rsidRDefault="003D6360" w:rsidP="00491496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7B5270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13" w:type="dxa"/>
          </w:tcPr>
          <w:p w:rsidR="003D6360" w:rsidRPr="007B5270" w:rsidRDefault="001E0965" w:rsidP="00225EC5">
            <w:pPr>
              <w:widowControl/>
              <w:suppressAutoHyphens w:val="0"/>
              <w:autoSpaceDN/>
              <w:ind w:firstLine="0"/>
              <w:rPr>
                <w:bCs/>
                <w:szCs w:val="24"/>
              </w:rPr>
            </w:pPr>
            <w:r w:rsidRPr="001E0965">
              <w:rPr>
                <w:bCs/>
                <w:szCs w:val="24"/>
              </w:rPr>
              <w:t>О внесении изменений в решение Подосиновской районной Думы от 29.11.2019 № 41/264</w:t>
            </w:r>
            <w:r>
              <w:rPr>
                <w:bCs/>
                <w:szCs w:val="24"/>
              </w:rPr>
              <w:t xml:space="preserve"> </w:t>
            </w:r>
            <w:r w:rsidRPr="001E0965">
              <w:rPr>
                <w:bCs/>
                <w:szCs w:val="24"/>
              </w:rPr>
              <w:t xml:space="preserve">«Об утверждении </w:t>
            </w:r>
            <w:hyperlink w:anchor="P33" w:history="1">
              <w:r w:rsidRPr="001E0965">
                <w:rPr>
                  <w:rStyle w:val="a6"/>
                  <w:bCs/>
                  <w:color w:val="auto"/>
                  <w:szCs w:val="24"/>
                  <w:u w:val="none"/>
                </w:rPr>
                <w:t>Положения</w:t>
              </w:r>
            </w:hyperlink>
            <w:r w:rsidRPr="001E0965">
              <w:rPr>
                <w:bCs/>
                <w:szCs w:val="24"/>
              </w:rPr>
              <w:t xml:space="preserve"> о межбюджетных отношениях в Подосиновском районе»</w:t>
            </w:r>
          </w:p>
        </w:tc>
        <w:tc>
          <w:tcPr>
            <w:tcW w:w="1865" w:type="dxa"/>
          </w:tcPr>
          <w:p w:rsidR="00995D25" w:rsidRPr="007B5270" w:rsidRDefault="00225EC5" w:rsidP="001E0965">
            <w:pPr>
              <w:ind w:firstLine="33"/>
              <w:jc w:val="center"/>
              <w:rPr>
                <w:bCs/>
                <w:szCs w:val="24"/>
              </w:rPr>
            </w:pPr>
            <w:r w:rsidRPr="007B5270">
              <w:rPr>
                <w:bCs/>
                <w:szCs w:val="24"/>
              </w:rPr>
              <w:t xml:space="preserve">от </w:t>
            </w:r>
            <w:r w:rsidR="001E0965">
              <w:rPr>
                <w:bCs/>
                <w:szCs w:val="24"/>
              </w:rPr>
              <w:t>28</w:t>
            </w:r>
            <w:r w:rsidRPr="007B5270">
              <w:rPr>
                <w:bCs/>
                <w:szCs w:val="24"/>
              </w:rPr>
              <w:t>.</w:t>
            </w:r>
            <w:r w:rsidR="00E33BFE">
              <w:rPr>
                <w:bCs/>
                <w:szCs w:val="24"/>
              </w:rPr>
              <w:t>1</w:t>
            </w:r>
            <w:r w:rsidR="009A4D9B">
              <w:rPr>
                <w:bCs/>
                <w:szCs w:val="24"/>
              </w:rPr>
              <w:t>1</w:t>
            </w:r>
            <w:r w:rsidRPr="007B5270">
              <w:rPr>
                <w:bCs/>
                <w:szCs w:val="24"/>
              </w:rPr>
              <w:t>.202</w:t>
            </w:r>
            <w:r w:rsidR="00C753B1" w:rsidRPr="007B5270">
              <w:rPr>
                <w:bCs/>
                <w:szCs w:val="24"/>
              </w:rPr>
              <w:t>5</w:t>
            </w:r>
            <w:r w:rsidRPr="007B5270">
              <w:rPr>
                <w:bCs/>
                <w:szCs w:val="24"/>
              </w:rPr>
              <w:t xml:space="preserve"> № </w:t>
            </w:r>
            <w:r w:rsidR="001E0965">
              <w:rPr>
                <w:bCs/>
                <w:szCs w:val="24"/>
              </w:rPr>
              <w:t>56/206</w:t>
            </w:r>
          </w:p>
        </w:tc>
        <w:tc>
          <w:tcPr>
            <w:tcW w:w="1701" w:type="dxa"/>
          </w:tcPr>
          <w:p w:rsidR="003D6360" w:rsidRPr="007B5270" w:rsidRDefault="003D6360" w:rsidP="005B46C5">
            <w:pPr>
              <w:jc w:val="center"/>
              <w:rPr>
                <w:szCs w:val="24"/>
                <w:lang w:eastAsia="ar-SA"/>
              </w:rPr>
            </w:pPr>
            <w:r w:rsidRPr="007B5270">
              <w:rPr>
                <w:szCs w:val="24"/>
                <w:lang w:eastAsia="ar-SA"/>
              </w:rPr>
              <w:t>3</w:t>
            </w:r>
            <w:r w:rsidR="001E0965">
              <w:rPr>
                <w:szCs w:val="24"/>
                <w:lang w:eastAsia="ar-SA"/>
              </w:rPr>
              <w:t>-</w:t>
            </w:r>
            <w:r w:rsidR="00FF579A">
              <w:rPr>
                <w:szCs w:val="24"/>
                <w:lang w:eastAsia="ar-SA"/>
              </w:rPr>
              <w:t>7</w:t>
            </w:r>
            <w:bookmarkStart w:id="0" w:name="_GoBack"/>
            <w:bookmarkEnd w:id="0"/>
          </w:p>
        </w:tc>
      </w:tr>
    </w:tbl>
    <w:p w:rsidR="00935573" w:rsidRDefault="00935573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924C9" w:rsidRDefault="00F924C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Default="001E0965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  <w:r>
        <w:rPr>
          <w:rFonts w:eastAsia="Times New Roman"/>
          <w:b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539750" cy="6832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965" w:rsidRPr="001E0965" w:rsidRDefault="001E0965" w:rsidP="001E0965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jc w:val="left"/>
        <w:rPr>
          <w:rFonts w:eastAsia="Times New Roman"/>
          <w:b/>
          <w:kern w:val="0"/>
          <w:sz w:val="28"/>
          <w:szCs w:val="24"/>
          <w:lang w:eastAsia="ar-SA"/>
        </w:rPr>
      </w:pPr>
      <w:r w:rsidRPr="001E0965">
        <w:rPr>
          <w:rFonts w:eastAsia="Times New Roman"/>
          <w:b/>
          <w:kern w:val="0"/>
          <w:sz w:val="28"/>
          <w:szCs w:val="24"/>
          <w:lang w:eastAsia="ar-SA"/>
        </w:rPr>
        <w:t xml:space="preserve">                              ПОДОСИНОВСКАЯ РАЙОННАЯ ДУМА</w:t>
      </w: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  <w:r w:rsidRPr="001E0965">
        <w:rPr>
          <w:rFonts w:eastAsia="Times New Roman"/>
          <w:b/>
          <w:kern w:val="0"/>
          <w:sz w:val="28"/>
          <w:szCs w:val="24"/>
          <w:lang w:eastAsia="ar-SA"/>
        </w:rPr>
        <w:t>ШЕСТОГО СОЗЫВА</w:t>
      </w: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4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ar-SA"/>
        </w:rPr>
      </w:pPr>
      <w:r w:rsidRPr="001E0965">
        <w:rPr>
          <w:rFonts w:eastAsia="Times New Roman"/>
          <w:b/>
          <w:kern w:val="0"/>
          <w:sz w:val="28"/>
          <w:szCs w:val="28"/>
          <w:lang w:eastAsia="ar-SA"/>
        </w:rPr>
        <w:t>РЕШЕНИЕ</w:t>
      </w: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от 28.11.2025 № 56/206  </w:t>
      </w: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пгт Подосиновец </w:t>
      </w:r>
    </w:p>
    <w:p w:rsidR="001E0965" w:rsidRPr="001E0965" w:rsidRDefault="001E0965" w:rsidP="001E0965">
      <w:pPr>
        <w:widowControl/>
        <w:autoSpaceDN/>
        <w:spacing w:line="240" w:lineRule="exact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27"/>
      </w:tblGrid>
      <w:tr w:rsidR="001E0965" w:rsidRPr="001E0965" w:rsidTr="007A1AD4">
        <w:tc>
          <w:tcPr>
            <w:tcW w:w="4361" w:type="dxa"/>
            <w:shd w:val="clear" w:color="auto" w:fill="auto"/>
          </w:tcPr>
          <w:p w:rsidR="001E0965" w:rsidRPr="001E0965" w:rsidRDefault="001E0965" w:rsidP="001E0965">
            <w:pPr>
              <w:widowControl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  <w:r w:rsidRPr="001E0965">
              <w:rPr>
                <w:rFonts w:eastAsia="Times New Roman"/>
                <w:kern w:val="0"/>
                <w:sz w:val="28"/>
                <w:szCs w:val="28"/>
                <w:lang w:eastAsia="ar-SA"/>
              </w:rPr>
              <w:t>О внесении изменений в решение Подосиновской районной Думы от</w:t>
            </w:r>
            <w:r w:rsidRPr="001E0965">
              <w:rPr>
                <w:rFonts w:eastAsia="Times New Roman"/>
                <w:kern w:val="0"/>
                <w:szCs w:val="24"/>
                <w:lang w:eastAsia="ar-SA"/>
              </w:rPr>
              <w:t xml:space="preserve"> </w:t>
            </w:r>
            <w:r w:rsidRPr="001E0965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29.11.2019 </w:t>
            </w:r>
            <w:r w:rsidRPr="001E0965">
              <w:rPr>
                <w:rFonts w:eastAsia="Times New Roman"/>
                <w:kern w:val="0"/>
                <w:sz w:val="28"/>
                <w:szCs w:val="28"/>
                <w:lang w:eastAsia="ar-SA"/>
              </w:rPr>
              <w:t>№ 41/264</w:t>
            </w:r>
          </w:p>
        </w:tc>
        <w:tc>
          <w:tcPr>
            <w:tcW w:w="4927" w:type="dxa"/>
            <w:shd w:val="clear" w:color="auto" w:fill="auto"/>
          </w:tcPr>
          <w:p w:rsidR="001E0965" w:rsidRPr="001E0965" w:rsidRDefault="001E0965" w:rsidP="001E0965">
            <w:pPr>
              <w:widowControl/>
              <w:autoSpaceDN/>
              <w:spacing w:line="240" w:lineRule="exact"/>
              <w:ind w:firstLine="0"/>
              <w:rPr>
                <w:rFonts w:eastAsia="Times New Roman"/>
                <w:kern w:val="0"/>
                <w:sz w:val="28"/>
                <w:szCs w:val="28"/>
                <w:lang w:eastAsia="ar-SA"/>
              </w:rPr>
            </w:pPr>
          </w:p>
        </w:tc>
      </w:tr>
    </w:tbl>
    <w:p w:rsidR="001E0965" w:rsidRPr="001E0965" w:rsidRDefault="001E0965" w:rsidP="001E0965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>В соответствии  со статьей 7, статьей 21 Устава Подосиновского района Кировской области  Подосиновская районная Дума РЕШИЛА:</w:t>
      </w:r>
    </w:p>
    <w:p w:rsidR="001E0965" w:rsidRPr="001E0965" w:rsidRDefault="001E0965" w:rsidP="001E0965">
      <w:pPr>
        <w:widowControl/>
        <w:numPr>
          <w:ilvl w:val="0"/>
          <w:numId w:val="10"/>
        </w:numPr>
        <w:autoSpaceDN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Внести в решение Подосиновской районной Думы от 29.11.2019        № 41/264 «Об утверждении </w:t>
      </w:r>
      <w:hyperlink w:anchor="P33" w:history="1">
        <w:r w:rsidRPr="001E0965">
          <w:rPr>
            <w:rFonts w:eastAsia="Times New Roman"/>
            <w:kern w:val="0"/>
            <w:sz w:val="28"/>
            <w:szCs w:val="28"/>
            <w:lang w:eastAsia="ar-SA"/>
          </w:rPr>
          <w:t>Положения</w:t>
        </w:r>
      </w:hyperlink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 о межбюджетных отношениях в Подосиновском районе</w:t>
      </w: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» </w:t>
      </w: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(с изменениями, внесенными решением Подосиновской районной Думы от 08.04.2022 № 09/40) </w:t>
      </w: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 следующие  изменения и дополнения:</w:t>
      </w:r>
    </w:p>
    <w:p w:rsidR="001E0965" w:rsidRPr="001E0965" w:rsidRDefault="001E0965" w:rsidP="001E0965">
      <w:pPr>
        <w:widowControl/>
        <w:numPr>
          <w:ilvl w:val="1"/>
          <w:numId w:val="10"/>
        </w:numPr>
        <w:suppressAutoHyphens w:val="0"/>
        <w:autoSpaceDE w:val="0"/>
        <w:autoSpaceDN/>
        <w:adjustRightInd w:val="0"/>
        <w:spacing w:line="360" w:lineRule="auto"/>
        <w:ind w:left="0" w:firstLine="709"/>
        <w:rPr>
          <w:rFonts w:ascii="Calibri" w:eastAsia="Times New Roman" w:hAnsi="Calibri" w:cs="Calibri"/>
          <w:kern w:val="0"/>
          <w:sz w:val="28"/>
          <w:szCs w:val="28"/>
          <w:lang w:eastAsia="ru-RU"/>
        </w:rPr>
      </w:pPr>
      <w:r w:rsidRPr="001E0965">
        <w:rPr>
          <w:rFonts w:eastAsia="Times New Roman"/>
          <w:bCs/>
          <w:iCs/>
          <w:kern w:val="0"/>
          <w:sz w:val="28"/>
          <w:szCs w:val="28"/>
          <w:lang w:eastAsia="ar-SA"/>
        </w:rPr>
        <w:t>В   Положении</w:t>
      </w: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 о  межбюджетных   отношениях в    Подосиновском районе </w:t>
      </w:r>
      <w:r w:rsidRPr="001E0965">
        <w:rPr>
          <w:rFonts w:eastAsia="Times New Roman"/>
          <w:kern w:val="0"/>
          <w:sz w:val="28"/>
          <w:szCs w:val="28"/>
          <w:lang w:eastAsia="ru-RU"/>
        </w:rPr>
        <w:t>(далее – Положение)</w:t>
      </w: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 пункт 8.1. раздела 8 «</w:t>
      </w: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Субсидии бюджетам поселений из бюджета района» дополнить третьим абзацем следующего содержания: </w:t>
      </w:r>
    </w:p>
    <w:p w:rsidR="001E0965" w:rsidRPr="001E0965" w:rsidRDefault="001E0965" w:rsidP="001E0965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bCs/>
          <w:iCs/>
          <w:kern w:val="0"/>
          <w:sz w:val="28"/>
          <w:szCs w:val="28"/>
          <w:lang w:eastAsia="ar-SA"/>
        </w:rPr>
        <w:t>«</w:t>
      </w:r>
      <w:hyperlink w:anchor="P177">
        <w:r w:rsidRPr="001E0965">
          <w:rPr>
            <w:rFonts w:eastAsia="Times New Roman"/>
            <w:kern w:val="0"/>
            <w:sz w:val="28"/>
            <w:szCs w:val="28"/>
            <w:lang w:eastAsia="ar-SA"/>
          </w:rPr>
          <w:t>Порядок</w:t>
        </w:r>
      </w:hyperlink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 распределения и предоставления </w:t>
      </w:r>
      <w:r w:rsidRPr="001E0965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субсидии бюджетам поселений из бюджета муниципального района </w:t>
      </w:r>
      <w:r w:rsidRPr="001E0965">
        <w:rPr>
          <w:rFonts w:eastAsia="Times New Roman"/>
          <w:kern w:val="0"/>
          <w:sz w:val="28"/>
          <w:szCs w:val="28"/>
          <w:lang w:eastAsia="ar-SA"/>
        </w:rPr>
        <w:t>на выполнение расходных обязательств, установлен в приложении № 3 к настоящему Положению</w:t>
      </w:r>
      <w:proofErr w:type="gramStart"/>
      <w:r w:rsidRPr="001E0965">
        <w:rPr>
          <w:rFonts w:eastAsia="Times New Roman"/>
          <w:kern w:val="0"/>
          <w:sz w:val="28"/>
          <w:szCs w:val="28"/>
          <w:lang w:eastAsia="ar-SA"/>
        </w:rPr>
        <w:t>.».</w:t>
      </w:r>
      <w:proofErr w:type="gramEnd"/>
    </w:p>
    <w:p w:rsidR="001E0965" w:rsidRPr="001E0965" w:rsidRDefault="001E0965" w:rsidP="001E0965">
      <w:pPr>
        <w:widowControl/>
        <w:numPr>
          <w:ilvl w:val="1"/>
          <w:numId w:val="10"/>
        </w:numPr>
        <w:autoSpaceDN/>
        <w:spacing w:line="360" w:lineRule="auto"/>
        <w:ind w:left="0" w:firstLine="709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Положение дополнить приложением № 3 «Порядок   распределения и предоставления субсидий бюджетам поселений из бюджета муниципального района на выполнение расходных обязательств» согласно приложению к настоящему решению. </w:t>
      </w:r>
    </w:p>
    <w:p w:rsidR="001E0965" w:rsidRPr="001E0965" w:rsidRDefault="001E0965" w:rsidP="001E0965">
      <w:pPr>
        <w:widowControl/>
        <w:tabs>
          <w:tab w:val="left" w:pos="0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lastRenderedPageBreak/>
        <w:t>3.  Настоящее   решение вступает   в  силу с   момента его подписания.</w:t>
      </w:r>
    </w:p>
    <w:p w:rsidR="001E0965" w:rsidRPr="001E0965" w:rsidRDefault="001E0965" w:rsidP="001E0965">
      <w:pPr>
        <w:widowControl/>
        <w:tabs>
          <w:tab w:val="left" w:pos="0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4. Опубликовать настоящее решение в Информационном бюллетене органов местного самоуправления Подосиновского района.</w:t>
      </w:r>
    </w:p>
    <w:p w:rsidR="001E0965" w:rsidRPr="001E0965" w:rsidRDefault="001E0965" w:rsidP="001E0965">
      <w:pPr>
        <w:widowControl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spacing w:line="276" w:lineRule="auto"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Председатель </w:t>
      </w: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>Подосиновской районной Думы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   </w:t>
      </w:r>
      <w:r w:rsidRPr="001E0965">
        <w:rPr>
          <w:rFonts w:eastAsia="Times New Roman"/>
          <w:kern w:val="0"/>
          <w:sz w:val="28"/>
          <w:szCs w:val="28"/>
          <w:lang w:eastAsia="ar-SA"/>
        </w:rPr>
        <w:t>А.И. Третьяков</w:t>
      </w: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Глава </w:t>
      </w:r>
    </w:p>
    <w:p w:rsidR="001E0965" w:rsidRPr="001E0965" w:rsidRDefault="001E0965" w:rsidP="001E0965">
      <w:pPr>
        <w:widowControl/>
        <w:autoSpaceDN/>
        <w:snapToGrid w:val="0"/>
        <w:ind w:firstLine="0"/>
        <w:jc w:val="left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>Подосиновского района</w:t>
      </w:r>
      <w:r>
        <w:rPr>
          <w:rFonts w:eastAsia="Times New Roman"/>
          <w:kern w:val="0"/>
          <w:sz w:val="28"/>
          <w:szCs w:val="28"/>
          <w:lang w:eastAsia="ar-SA"/>
        </w:rPr>
        <w:t xml:space="preserve">    </w:t>
      </w:r>
      <w:r w:rsidRPr="001E0965">
        <w:rPr>
          <w:rFonts w:eastAsia="Times New Roman"/>
          <w:kern w:val="0"/>
          <w:sz w:val="28"/>
          <w:szCs w:val="28"/>
          <w:lang w:eastAsia="ar-SA"/>
        </w:rPr>
        <w:t>Д.В. Копосов</w:t>
      </w:r>
    </w:p>
    <w:p w:rsidR="001E0965" w:rsidRPr="001E0965" w:rsidRDefault="001E0965" w:rsidP="001E0965">
      <w:pPr>
        <w:widowControl/>
        <w:autoSpaceDN/>
        <w:ind w:firstLine="0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x-none"/>
        </w:rPr>
      </w:pPr>
    </w:p>
    <w:p w:rsidR="001E0965" w:rsidRPr="001E0965" w:rsidRDefault="001E0965" w:rsidP="001E096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 w:val="28"/>
          <w:szCs w:val="28"/>
          <w:lang w:eastAsia="x-none"/>
        </w:rPr>
      </w:pPr>
    </w:p>
    <w:p w:rsidR="001E0965" w:rsidRPr="001E0965" w:rsidRDefault="001E0965" w:rsidP="001E0965">
      <w:pPr>
        <w:widowControl/>
        <w:suppressAutoHyphens w:val="0"/>
        <w:autoSpaceDN/>
        <w:spacing w:line="276" w:lineRule="auto"/>
        <w:ind w:firstLine="0"/>
        <w:jc w:val="left"/>
        <w:rPr>
          <w:rFonts w:ascii="Courier New" w:eastAsia="Times New Roman" w:hAnsi="Courier New"/>
          <w:kern w:val="0"/>
          <w:sz w:val="20"/>
          <w:lang w:eastAsia="x-none"/>
        </w:rPr>
      </w:pPr>
    </w:p>
    <w:p w:rsidR="001E0965" w:rsidRPr="001E0965" w:rsidRDefault="001E0965" w:rsidP="001E0965">
      <w:pPr>
        <w:widowControl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1E0965">
        <w:rPr>
          <w:rFonts w:eastAsia="Times New Roman"/>
          <w:kern w:val="0"/>
          <w:szCs w:val="24"/>
          <w:lang w:eastAsia="ru-RU"/>
        </w:rPr>
        <w:t xml:space="preserve">                                   </w:t>
      </w: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right"/>
        <w:rPr>
          <w:rFonts w:eastAsia="Times New Roman"/>
          <w:kern w:val="0"/>
          <w:szCs w:val="24"/>
          <w:lang w:eastAsia="ru-RU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678"/>
        <w:gridCol w:w="4961"/>
      </w:tblGrid>
      <w:tr w:rsidR="001E0965" w:rsidRPr="001E0965" w:rsidTr="007A1AD4">
        <w:tc>
          <w:tcPr>
            <w:tcW w:w="4678" w:type="dxa"/>
            <w:shd w:val="clear" w:color="auto" w:fill="auto"/>
          </w:tcPr>
          <w:p w:rsidR="001E0965" w:rsidRPr="001E0965" w:rsidRDefault="001E0965" w:rsidP="001E0965">
            <w:pPr>
              <w:widowControl/>
              <w:suppressAutoHyphens w:val="0"/>
              <w:autoSpaceDN/>
              <w:ind w:firstLine="0"/>
              <w:jc w:val="right"/>
              <w:rPr>
                <w:rFonts w:eastAsia="Calibri"/>
                <w:kern w:val="0"/>
                <w:szCs w:val="24"/>
                <w:lang w:eastAsia="en-US"/>
              </w:rPr>
            </w:pPr>
          </w:p>
        </w:tc>
        <w:tc>
          <w:tcPr>
            <w:tcW w:w="4961" w:type="dxa"/>
            <w:shd w:val="clear" w:color="auto" w:fill="auto"/>
          </w:tcPr>
          <w:p w:rsidR="001E0965" w:rsidRPr="001E0965" w:rsidRDefault="001E0965" w:rsidP="001E0965">
            <w:pPr>
              <w:widowControl/>
              <w:suppressAutoHyphens w:val="0"/>
              <w:autoSpaceDN/>
              <w:ind w:left="34" w:firstLine="0"/>
              <w:jc w:val="right"/>
              <w:rPr>
                <w:rFonts w:eastAsia="Calibri"/>
                <w:kern w:val="0"/>
                <w:szCs w:val="24"/>
                <w:lang w:eastAsia="en-US"/>
              </w:rPr>
            </w:pPr>
            <w:r w:rsidRPr="001E0965">
              <w:rPr>
                <w:rFonts w:eastAsia="Calibri"/>
                <w:kern w:val="0"/>
                <w:szCs w:val="24"/>
                <w:lang w:eastAsia="en-US"/>
              </w:rPr>
              <w:t xml:space="preserve">Приложение </w:t>
            </w:r>
          </w:p>
          <w:p w:rsidR="001E0965" w:rsidRPr="001E0965" w:rsidRDefault="001E0965" w:rsidP="001E0965">
            <w:pPr>
              <w:widowControl/>
              <w:suppressAutoHyphens w:val="0"/>
              <w:autoSpaceDN/>
              <w:ind w:left="34" w:firstLine="0"/>
              <w:jc w:val="right"/>
              <w:rPr>
                <w:rFonts w:eastAsia="Calibri"/>
                <w:kern w:val="0"/>
                <w:szCs w:val="24"/>
                <w:lang w:eastAsia="en-US"/>
              </w:rPr>
            </w:pPr>
            <w:r w:rsidRPr="001E0965">
              <w:rPr>
                <w:rFonts w:eastAsia="Calibri"/>
                <w:kern w:val="0"/>
                <w:szCs w:val="24"/>
                <w:lang w:eastAsia="en-US"/>
              </w:rPr>
              <w:t xml:space="preserve">к  решению от 28.11.2025     </w:t>
            </w:r>
          </w:p>
          <w:p w:rsidR="001E0965" w:rsidRPr="001E0965" w:rsidRDefault="001E0965" w:rsidP="001E0965">
            <w:pPr>
              <w:widowControl/>
              <w:suppressAutoHyphens w:val="0"/>
              <w:autoSpaceDN/>
              <w:ind w:left="34" w:firstLine="0"/>
              <w:jc w:val="left"/>
              <w:rPr>
                <w:rFonts w:eastAsia="Calibri"/>
                <w:kern w:val="0"/>
                <w:szCs w:val="24"/>
                <w:lang w:eastAsia="en-US"/>
              </w:rPr>
            </w:pPr>
          </w:p>
          <w:p w:rsidR="001E0965" w:rsidRPr="001E0965" w:rsidRDefault="001E0965" w:rsidP="001E0965">
            <w:pPr>
              <w:widowControl/>
              <w:suppressAutoHyphens w:val="0"/>
              <w:autoSpaceDN/>
              <w:ind w:left="34" w:firstLine="0"/>
              <w:jc w:val="right"/>
              <w:rPr>
                <w:rFonts w:eastAsia="Calibri"/>
                <w:kern w:val="0"/>
                <w:szCs w:val="24"/>
                <w:lang w:eastAsia="en-US"/>
              </w:rPr>
            </w:pPr>
            <w:r w:rsidRPr="001E0965">
              <w:rPr>
                <w:rFonts w:eastAsia="Calibri"/>
                <w:kern w:val="0"/>
                <w:szCs w:val="24"/>
                <w:lang w:eastAsia="en-US"/>
              </w:rPr>
              <w:t>Приложение № 3</w:t>
            </w:r>
          </w:p>
          <w:p w:rsidR="001E0965" w:rsidRPr="001E0965" w:rsidRDefault="001E0965" w:rsidP="001E0965">
            <w:pPr>
              <w:tabs>
                <w:tab w:val="left" w:pos="5954"/>
              </w:tabs>
              <w:suppressAutoHyphens w:val="0"/>
              <w:autoSpaceDN/>
              <w:ind w:firstLine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 w:rsidRPr="001E0965">
              <w:rPr>
                <w:rFonts w:eastAsia="Calibri"/>
                <w:kern w:val="0"/>
                <w:szCs w:val="24"/>
                <w:lang w:eastAsia="en-US"/>
              </w:rPr>
              <w:t>к Положению</w:t>
            </w:r>
            <w:r w:rsidRPr="001E0965">
              <w:rPr>
                <w:rFonts w:ascii="Calibri" w:eastAsia="Calibri" w:hAnsi="Calibri"/>
                <w:kern w:val="0"/>
                <w:szCs w:val="24"/>
                <w:lang w:eastAsia="en-US"/>
              </w:rPr>
              <w:t xml:space="preserve"> </w:t>
            </w:r>
            <w:r w:rsidRPr="001E0965">
              <w:rPr>
                <w:rFonts w:eastAsia="Calibri"/>
                <w:kern w:val="0"/>
                <w:szCs w:val="24"/>
                <w:lang w:eastAsia="en-US"/>
              </w:rPr>
              <w:t>о межбюджетных отношениях  в Подосиновском районе</w:t>
            </w:r>
          </w:p>
        </w:tc>
      </w:tr>
    </w:tbl>
    <w:p w:rsidR="001E0965" w:rsidRPr="001E0965" w:rsidRDefault="001E0965" w:rsidP="001E0965">
      <w:pPr>
        <w:widowControl/>
        <w:suppressAutoHyphens w:val="0"/>
        <w:autoSpaceDN/>
        <w:ind w:left="1440" w:firstLine="720"/>
        <w:jc w:val="center"/>
        <w:rPr>
          <w:rFonts w:eastAsia="Calibri"/>
          <w:kern w:val="0"/>
          <w:szCs w:val="24"/>
          <w:lang w:eastAsia="en-US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center"/>
        <w:rPr>
          <w:rFonts w:eastAsia="Calibri"/>
          <w:kern w:val="0"/>
          <w:szCs w:val="24"/>
          <w:lang w:eastAsia="en-US"/>
        </w:rPr>
      </w:pPr>
    </w:p>
    <w:p w:rsidR="001E0965" w:rsidRPr="001E0965" w:rsidRDefault="001E0965" w:rsidP="001E0965">
      <w:pPr>
        <w:widowControl/>
        <w:suppressAutoHyphens w:val="0"/>
        <w:autoSpaceDN/>
        <w:ind w:left="1440" w:firstLine="720"/>
        <w:jc w:val="center"/>
        <w:rPr>
          <w:rFonts w:eastAsia="Calibri"/>
          <w:kern w:val="0"/>
          <w:szCs w:val="24"/>
          <w:lang w:eastAsia="en-US"/>
        </w:rPr>
      </w:pPr>
    </w:p>
    <w:p w:rsidR="001E0965" w:rsidRPr="001E0965" w:rsidRDefault="001E0965" w:rsidP="001E0965">
      <w:pPr>
        <w:widowControl/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0965">
        <w:rPr>
          <w:rFonts w:eastAsia="Times New Roman"/>
          <w:b/>
          <w:kern w:val="0"/>
          <w:sz w:val="28"/>
          <w:szCs w:val="28"/>
          <w:lang w:eastAsia="ru-RU"/>
        </w:rPr>
        <w:t>ПОРЯДОК</w:t>
      </w:r>
    </w:p>
    <w:p w:rsidR="001E0965" w:rsidRPr="001E0965" w:rsidRDefault="001E0965" w:rsidP="001E0965">
      <w:pPr>
        <w:widowControl/>
        <w:suppressAutoHyphens w:val="0"/>
        <w:autoSpaceDE w:val="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1E0965">
        <w:rPr>
          <w:rFonts w:eastAsia="Times New Roman"/>
          <w:b/>
          <w:kern w:val="0"/>
          <w:sz w:val="28"/>
          <w:szCs w:val="28"/>
          <w:lang w:eastAsia="ru-RU"/>
        </w:rPr>
        <w:t>РАСПРЕДЕЛЕНИЯ И ПРЕДОСТАВЛЕНИЯ СУБСИДИЙ БЮДЖЕТАМ ПОСЕЛЕНИЙ ИЗ БЮДЖЕТА МУНИЦИПАЛЬНОГО РАЙОНА НА ВЫПОЛНЕНИЕ РАСХОДНЫХ ОБЯЗАТЕЛЬСТВ</w:t>
      </w: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1E0965">
      <w:pPr>
        <w:widowControl/>
        <w:autoSpaceDN/>
        <w:ind w:firstLine="0"/>
        <w:jc w:val="center"/>
        <w:rPr>
          <w:rFonts w:eastAsia="Times New Roman"/>
          <w:kern w:val="0"/>
          <w:sz w:val="28"/>
          <w:szCs w:val="28"/>
          <w:lang w:eastAsia="ar-SA"/>
        </w:rPr>
      </w:pP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1. Настоящий порядок определяет правила распределения и предоставления бюджетам поселений из бюджета Подосиновского муниципального района субсидий на выполнение расходных обязательств муниципальных образований области (далее – субсидии).</w:t>
      </w:r>
    </w:p>
    <w:p w:rsidR="001E0965" w:rsidRPr="001E0965" w:rsidRDefault="001E0965" w:rsidP="00220D05">
      <w:pPr>
        <w:widowControl/>
        <w:numPr>
          <w:ilvl w:val="0"/>
          <w:numId w:val="11"/>
        </w:numPr>
        <w:suppressAutoHyphens w:val="0"/>
        <w:autoSpaceDE w:val="0"/>
        <w:autoSpaceDN/>
        <w:spacing w:line="360" w:lineRule="auto"/>
        <w:ind w:left="0"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proofErr w:type="gramStart"/>
      <w:r w:rsidRPr="001E0965">
        <w:rPr>
          <w:rFonts w:eastAsia="Times New Roman"/>
          <w:color w:val="000000"/>
          <w:kern w:val="0"/>
          <w:sz w:val="28"/>
          <w:szCs w:val="28"/>
          <w:lang w:eastAsia="ru-RU"/>
        </w:rPr>
        <w:t>Субсидии предоставляются в целях софинансирования расходных обязательств муниципальных образований, возникающих при выполнении полномочий органов местного самоуправления по решению вопросов местного значения (далее – расходные обязательства) по оплате труда работников муниципальных учреждений по отрасли физическая культура и спорт и уплате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</w:t>
      </w:r>
      <w:proofErr w:type="gramEnd"/>
      <w:r w:rsidRPr="001E0965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страхование от несчастных случаев на производстве и профессиональных заболеваний (далее – взносы по обязательному социальному страхованию).</w:t>
      </w:r>
    </w:p>
    <w:p w:rsidR="001E0965" w:rsidRPr="001E0965" w:rsidRDefault="001E0965" w:rsidP="00220D05">
      <w:pPr>
        <w:widowControl/>
        <w:numPr>
          <w:ilvl w:val="0"/>
          <w:numId w:val="11"/>
        </w:numPr>
        <w:suppressAutoHyphens w:val="0"/>
        <w:autoSpaceDN/>
        <w:spacing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Распределение субсидий осуществляется в соответствии с   </w:t>
      </w:r>
      <w:r w:rsidRPr="001E0965">
        <w:rPr>
          <w:rFonts w:eastAsia="Times New Roman"/>
          <w:color w:val="000000"/>
          <w:kern w:val="0"/>
          <w:sz w:val="28"/>
          <w:szCs w:val="28"/>
          <w:lang w:eastAsia="ru-RU"/>
        </w:rPr>
        <w:t>Порядком предоставления и распределения субсидий местным бюджетам из областного бюджета на выполнение расходных обязательств муниципальных образований области</w:t>
      </w:r>
      <w:r w:rsidRPr="001E0965">
        <w:rPr>
          <w:rFonts w:eastAsia="Times New Roman"/>
          <w:kern w:val="0"/>
          <w:sz w:val="28"/>
          <w:szCs w:val="28"/>
          <w:lang w:eastAsia="ru-RU"/>
        </w:rPr>
        <w:t>.</w:t>
      </w:r>
    </w:p>
    <w:p w:rsidR="001E0965" w:rsidRPr="001E0965" w:rsidRDefault="001E0965" w:rsidP="00220D05">
      <w:pPr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 xml:space="preserve">4. Размер </w:t>
      </w:r>
      <w:r w:rsidRPr="001E0965">
        <w:rPr>
          <w:rFonts w:eastAsia="Times New Roman"/>
          <w:kern w:val="0"/>
          <w:sz w:val="28"/>
          <w:szCs w:val="28"/>
          <w:lang w:eastAsia="ru-RU"/>
        </w:rPr>
        <w:t>софинансирования объема расходного обязательства устанавливается соглашением о предоставлении субсидии и не может превышать установленного Правительством Кировской области предельного уровня софинансирования Кировской областью объема расходного обязательства.</w:t>
      </w:r>
    </w:p>
    <w:p w:rsidR="001E0965" w:rsidRPr="001E0965" w:rsidRDefault="001E0965" w:rsidP="00220D05">
      <w:pPr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5. Условиями предоставления субсидий являются:</w:t>
      </w:r>
    </w:p>
    <w:p w:rsidR="001E0965" w:rsidRPr="001E0965" w:rsidRDefault="001E0965" w:rsidP="00220D05">
      <w:pPr>
        <w:suppressAutoHyphens w:val="0"/>
        <w:autoSpaceDN/>
        <w:spacing w:line="360" w:lineRule="auto"/>
        <w:ind w:firstLine="709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5.1. Наличие в решении о бюджете поселения (сводной </w:t>
      </w:r>
      <w:r w:rsidRPr="001E0965">
        <w:rPr>
          <w:rFonts w:eastAsia="Times New Roman"/>
          <w:color w:val="000000"/>
          <w:kern w:val="0"/>
          <w:sz w:val="28"/>
          <w:szCs w:val="28"/>
          <w:lang w:eastAsia="ru-RU"/>
        </w:rPr>
        <w:t>бюджетной росписи местного бюджета) бюджетных ассигнований местного бюджета в объеме, необходимом для исполнения расходных обязательств, в целях софинансирования которых предоставляется субсидия, финансовое обеспечение которой осуществляется за счет средств бюджета района.</w:t>
      </w:r>
    </w:p>
    <w:p w:rsidR="001E0965" w:rsidRPr="001E0965" w:rsidRDefault="001E0965" w:rsidP="00220D05">
      <w:pPr>
        <w:widowControl/>
        <w:autoSpaceDN/>
        <w:spacing w:line="360" w:lineRule="auto"/>
        <w:ind w:firstLine="709"/>
        <w:rPr>
          <w:rFonts w:eastAsia="Times New Roman"/>
          <w:color w:val="000000"/>
          <w:kern w:val="0"/>
          <w:sz w:val="28"/>
          <w:szCs w:val="28"/>
          <w:lang w:eastAsia="ar-SA"/>
        </w:rPr>
      </w:pPr>
      <w:r w:rsidRPr="001E0965">
        <w:rPr>
          <w:rFonts w:eastAsia="Times New Roman"/>
          <w:color w:val="000000"/>
          <w:kern w:val="0"/>
          <w:sz w:val="28"/>
          <w:szCs w:val="28"/>
          <w:lang w:eastAsia="ar-SA"/>
        </w:rPr>
        <w:t xml:space="preserve">5.2. Заключение соглашения о предоставлении субсидии между </w:t>
      </w:r>
      <w:r w:rsidRPr="001E0965">
        <w:rPr>
          <w:rFonts w:eastAsia="Times New Roman"/>
          <w:kern w:val="0"/>
          <w:sz w:val="28"/>
          <w:szCs w:val="28"/>
          <w:lang w:eastAsia="ar-SA"/>
        </w:rPr>
        <w:t xml:space="preserve">финансовым управлением Администрации Подосиновского муниципального района (далее – финансовое управление) </w:t>
      </w:r>
      <w:r w:rsidRPr="001E0965">
        <w:rPr>
          <w:rFonts w:eastAsia="Times New Roman"/>
          <w:color w:val="000000"/>
          <w:kern w:val="0"/>
          <w:sz w:val="28"/>
          <w:szCs w:val="28"/>
          <w:lang w:eastAsia="ar-SA"/>
        </w:rPr>
        <w:t>и Администрацией поселения.</w:t>
      </w:r>
    </w:p>
    <w:p w:rsidR="001E0965" w:rsidRPr="001E0965" w:rsidRDefault="001E0965" w:rsidP="00220D05">
      <w:pPr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6. Для перечисления субсидий поселение представляет в финансовое управление заявку о потребности в субсидии – в сроки и по форме, которые установлены в соглашении о предоставлении субсидии.</w:t>
      </w:r>
    </w:p>
    <w:p w:rsidR="001E0965" w:rsidRPr="001E0965" w:rsidRDefault="001E0965" w:rsidP="00220D05">
      <w:pPr>
        <w:widowControl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ar-SA"/>
        </w:rPr>
      </w:pPr>
      <w:r w:rsidRPr="001E0965">
        <w:rPr>
          <w:rFonts w:eastAsia="Times New Roman"/>
          <w:kern w:val="0"/>
          <w:sz w:val="28"/>
          <w:szCs w:val="28"/>
          <w:lang w:eastAsia="ar-SA"/>
        </w:rPr>
        <w:t>7. Перечисление субсидий в бюджет поселения осуществляется в установленном порядке на лицевой счет, открытый в финансовом управлении.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8. При поступлении субсидии из областного бюджета финансовое управление в течение 3 рабочих дней в соответствии с ведомственной структурой расходов, утвержденной решением о бюджете Подосиновского муниципального района, перечисляет субсидию в бюджет поселения на лицевой счет, открытый для кассового обслуживания бюджетов поселений.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9. При поступлении субсидии на счет Администрации поселения в соответствии с ведомственной структурой расходов бюджета Администрация поселения осуществляет расходование субсидии на цели, установленные пунктом 2 настоящего Порядка.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10. Администрация поселения представляет в финансовое управление ежеквартально, не позднее 10 числа месяца, следующего за   отчетным </w:t>
      </w:r>
      <w:r w:rsidRPr="001E0965">
        <w:rPr>
          <w:rFonts w:eastAsia="Times New Roman"/>
          <w:kern w:val="0"/>
          <w:sz w:val="28"/>
          <w:szCs w:val="28"/>
          <w:lang w:eastAsia="ru-RU"/>
        </w:rPr>
        <w:lastRenderedPageBreak/>
        <w:t>периодом, отчет о расходовании субсидии по установленной в соглашении о предоставлении субсидии форме.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11. Ответственность за нарушение условий настоящего Порядка и недостоверность отчётов, представляемых финансовому управлению, возлагается на Администрацию поселения.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12. </w:t>
      </w:r>
      <w:proofErr w:type="gramStart"/>
      <w:r w:rsidRPr="001E0965">
        <w:rPr>
          <w:rFonts w:eastAsia="Times New Roman"/>
          <w:kern w:val="0"/>
          <w:sz w:val="28"/>
          <w:szCs w:val="28"/>
          <w:lang w:eastAsia="ru-RU"/>
        </w:rPr>
        <w:t>Контроль за</w:t>
      </w:r>
      <w:proofErr w:type="gramEnd"/>
      <w:r w:rsidRPr="001E0965">
        <w:rPr>
          <w:rFonts w:eastAsia="Times New Roman"/>
          <w:kern w:val="0"/>
          <w:sz w:val="28"/>
          <w:szCs w:val="28"/>
          <w:lang w:eastAsia="ru-RU"/>
        </w:rPr>
        <w:t xml:space="preserve"> правильностью использования поселением субсидии возлагается на финансовое управление.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13. В случае использования субсидии не по целевому назначению соответствующие средства взыскиваются из бюджета поселения в бюджет муниципального района в порядке, установленном действующим законодательством.</w:t>
      </w: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709"/>
        <w:jc w:val="center"/>
        <w:rPr>
          <w:rFonts w:eastAsia="Times New Roman"/>
          <w:color w:val="FF0000"/>
          <w:kern w:val="0"/>
          <w:sz w:val="28"/>
          <w:szCs w:val="28"/>
          <w:lang w:eastAsia="ru-RU"/>
        </w:rPr>
      </w:pPr>
    </w:p>
    <w:p w:rsidR="001E0965" w:rsidRPr="001E0965" w:rsidRDefault="001E0965" w:rsidP="00220D05">
      <w:pPr>
        <w:widowControl/>
        <w:suppressAutoHyphens w:val="0"/>
        <w:autoSpaceDN/>
        <w:spacing w:line="360" w:lineRule="auto"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1E0965">
        <w:rPr>
          <w:rFonts w:eastAsia="Times New Roman"/>
          <w:kern w:val="0"/>
          <w:sz w:val="28"/>
          <w:szCs w:val="28"/>
          <w:lang w:eastAsia="ru-RU"/>
        </w:rPr>
        <w:t>_____________</w:t>
      </w:r>
    </w:p>
    <w:p w:rsidR="001E0965" w:rsidRPr="001E0965" w:rsidRDefault="001E0965" w:rsidP="001E0965">
      <w:pPr>
        <w:widowControl/>
        <w:suppressAutoHyphens w:val="0"/>
        <w:autoSpaceDN/>
        <w:spacing w:line="276" w:lineRule="auto"/>
        <w:ind w:firstLine="0"/>
        <w:jc w:val="left"/>
        <w:rPr>
          <w:rFonts w:ascii="Courier New" w:eastAsia="Times New Roman" w:hAnsi="Courier New"/>
          <w:kern w:val="0"/>
          <w:sz w:val="20"/>
          <w:lang w:eastAsia="x-none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FF5AC4" w:rsidRDefault="00FF5AC4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A4D9B" w:rsidRDefault="009A4D9B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220D05" w:rsidRDefault="00220D05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E33BFE" w:rsidRDefault="00E33BFE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A73D56" w:rsidRDefault="00A73D56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Theme="minorHAnsi"/>
          <w:kern w:val="0"/>
          <w:sz w:val="28"/>
          <w:szCs w:val="28"/>
          <w:lang w:eastAsia="en-US"/>
        </w:rPr>
      </w:pPr>
    </w:p>
    <w:p w:rsidR="00FF5AC4" w:rsidRPr="00FF5AC4" w:rsidRDefault="00FF5AC4" w:rsidP="00FF5AC4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>УЧРЕДИТЕЛЬ: Подосиновская районная Дума Кировской области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Подосиновского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пгт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220D05">
        <w:rPr>
          <w:rFonts w:eastAsia="Times New Roman"/>
          <w:kern w:val="0"/>
          <w:szCs w:val="24"/>
          <w:lang w:eastAsia="ru-RU"/>
        </w:rPr>
        <w:t>02</w:t>
      </w:r>
      <w:r w:rsidR="00BC4F37" w:rsidRPr="007031D9">
        <w:rPr>
          <w:rFonts w:eastAsia="Times New Roman"/>
          <w:kern w:val="0"/>
          <w:szCs w:val="24"/>
          <w:lang w:eastAsia="ru-RU"/>
        </w:rPr>
        <w:t>.</w:t>
      </w:r>
      <w:r w:rsidR="00E33BFE">
        <w:rPr>
          <w:rFonts w:eastAsia="Times New Roman"/>
          <w:kern w:val="0"/>
          <w:szCs w:val="24"/>
          <w:lang w:eastAsia="ru-RU"/>
        </w:rPr>
        <w:t>1</w:t>
      </w:r>
      <w:r w:rsidR="00220D05">
        <w:rPr>
          <w:rFonts w:eastAsia="Times New Roman"/>
          <w:kern w:val="0"/>
          <w:szCs w:val="24"/>
          <w:lang w:eastAsia="ru-RU"/>
        </w:rPr>
        <w:t>2</w:t>
      </w:r>
      <w:r w:rsidRPr="007031D9">
        <w:rPr>
          <w:rFonts w:eastAsia="Times New Roman"/>
          <w:kern w:val="0"/>
          <w:szCs w:val="24"/>
          <w:lang w:eastAsia="ru-RU"/>
        </w:rPr>
        <w:t>.20</w:t>
      </w:r>
      <w:r w:rsidR="0074158E" w:rsidRPr="007031D9">
        <w:rPr>
          <w:rFonts w:eastAsia="Times New Roman"/>
          <w:kern w:val="0"/>
          <w:szCs w:val="24"/>
          <w:lang w:eastAsia="ru-RU"/>
        </w:rPr>
        <w:t>2</w:t>
      </w:r>
      <w:r w:rsidR="00F81F9A">
        <w:rPr>
          <w:rFonts w:eastAsia="Times New Roman"/>
          <w:kern w:val="0"/>
          <w:szCs w:val="24"/>
          <w:lang w:eastAsia="ru-RU"/>
        </w:rPr>
        <w:t>5</w:t>
      </w:r>
      <w:r w:rsidRPr="007031D9">
        <w:rPr>
          <w:rFonts w:eastAsia="Times New Roman"/>
          <w:kern w:val="0"/>
          <w:szCs w:val="24"/>
          <w:lang w:eastAsia="ru-RU"/>
        </w:rPr>
        <w:t xml:space="preserve">, 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C726EC">
      <w:footerReference w:type="default" r:id="rId10"/>
      <w:pgSz w:w="11906" w:h="16838"/>
      <w:pgMar w:top="1135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77F" w:rsidRDefault="0098077F" w:rsidP="001C2FA0">
      <w:r>
        <w:separator/>
      </w:r>
    </w:p>
  </w:endnote>
  <w:endnote w:type="continuationSeparator" w:id="0">
    <w:p w:rsidR="0098077F" w:rsidRDefault="0098077F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3244529"/>
      <w:docPartObj>
        <w:docPartGallery w:val="Page Numbers (Bottom of Page)"/>
        <w:docPartUnique/>
      </w:docPartObj>
    </w:sdtPr>
    <w:sdtEndPr/>
    <w:sdtContent>
      <w:p w:rsidR="00F4028E" w:rsidRDefault="00F4028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79A">
          <w:rPr>
            <w:noProof/>
          </w:rPr>
          <w:t>2</w:t>
        </w:r>
        <w:r>
          <w:fldChar w:fldCharType="end"/>
        </w:r>
      </w:p>
    </w:sdtContent>
  </w:sdt>
  <w:p w:rsidR="00F4028E" w:rsidRDefault="00F4028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77F" w:rsidRDefault="0098077F" w:rsidP="001C2FA0">
      <w:r>
        <w:separator/>
      </w:r>
    </w:p>
  </w:footnote>
  <w:footnote w:type="continuationSeparator" w:id="0">
    <w:p w:rsidR="0098077F" w:rsidRDefault="0098077F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559A4"/>
    <w:multiLevelType w:val="multilevel"/>
    <w:tmpl w:val="844E38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4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5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3546071E"/>
    <w:multiLevelType w:val="multilevel"/>
    <w:tmpl w:val="F1BECECA"/>
    <w:lvl w:ilvl="0">
      <w:start w:val="1"/>
      <w:numFmt w:val="decimal"/>
      <w:lvlText w:val="%1.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4872001C"/>
    <w:multiLevelType w:val="multilevel"/>
    <w:tmpl w:val="A77A8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9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10">
    <w:nsid w:val="65E25B97"/>
    <w:multiLevelType w:val="hybridMultilevel"/>
    <w:tmpl w:val="78F8487C"/>
    <w:lvl w:ilvl="0" w:tplc="F0FEEE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8"/>
  </w:num>
  <w:num w:numId="6">
    <w:abstractNumId w:val="5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  <w:num w:numId="1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162BD"/>
    <w:rsid w:val="00020D81"/>
    <w:rsid w:val="0003395E"/>
    <w:rsid w:val="00037DEC"/>
    <w:rsid w:val="00041A74"/>
    <w:rsid w:val="0004241B"/>
    <w:rsid w:val="00050C67"/>
    <w:rsid w:val="00055466"/>
    <w:rsid w:val="0006203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7037"/>
    <w:rsid w:val="000A068F"/>
    <w:rsid w:val="000A1C99"/>
    <w:rsid w:val="000A3E1F"/>
    <w:rsid w:val="000A4131"/>
    <w:rsid w:val="000A4690"/>
    <w:rsid w:val="000A6CC3"/>
    <w:rsid w:val="000B0ED8"/>
    <w:rsid w:val="000B141B"/>
    <w:rsid w:val="000B5B91"/>
    <w:rsid w:val="000C43EC"/>
    <w:rsid w:val="000C798F"/>
    <w:rsid w:val="000D6503"/>
    <w:rsid w:val="000F32C6"/>
    <w:rsid w:val="000F4185"/>
    <w:rsid w:val="00101859"/>
    <w:rsid w:val="001038B7"/>
    <w:rsid w:val="0010527B"/>
    <w:rsid w:val="001066F6"/>
    <w:rsid w:val="00106EE5"/>
    <w:rsid w:val="00106F13"/>
    <w:rsid w:val="00110D0C"/>
    <w:rsid w:val="00112C41"/>
    <w:rsid w:val="00113DFD"/>
    <w:rsid w:val="001163E7"/>
    <w:rsid w:val="001314CC"/>
    <w:rsid w:val="001341D9"/>
    <w:rsid w:val="00134B51"/>
    <w:rsid w:val="00141B18"/>
    <w:rsid w:val="0016071A"/>
    <w:rsid w:val="00163B73"/>
    <w:rsid w:val="001678EC"/>
    <w:rsid w:val="00167F82"/>
    <w:rsid w:val="00173344"/>
    <w:rsid w:val="00181851"/>
    <w:rsid w:val="00185B3D"/>
    <w:rsid w:val="001873B3"/>
    <w:rsid w:val="00191519"/>
    <w:rsid w:val="00191CF4"/>
    <w:rsid w:val="00194D8A"/>
    <w:rsid w:val="001960D1"/>
    <w:rsid w:val="001960F5"/>
    <w:rsid w:val="001A0C0A"/>
    <w:rsid w:val="001A17B7"/>
    <w:rsid w:val="001B153C"/>
    <w:rsid w:val="001B3EEB"/>
    <w:rsid w:val="001C2346"/>
    <w:rsid w:val="001C2FA0"/>
    <w:rsid w:val="001C6CBD"/>
    <w:rsid w:val="001D4C07"/>
    <w:rsid w:val="001D54C6"/>
    <w:rsid w:val="001D7E82"/>
    <w:rsid w:val="001E0965"/>
    <w:rsid w:val="001E1157"/>
    <w:rsid w:val="001E2062"/>
    <w:rsid w:val="001E2A2F"/>
    <w:rsid w:val="001E6931"/>
    <w:rsid w:val="001F00B2"/>
    <w:rsid w:val="001F53FA"/>
    <w:rsid w:val="0020182B"/>
    <w:rsid w:val="00207E61"/>
    <w:rsid w:val="00210B54"/>
    <w:rsid w:val="0021237A"/>
    <w:rsid w:val="00216912"/>
    <w:rsid w:val="00217833"/>
    <w:rsid w:val="00217A66"/>
    <w:rsid w:val="00220D05"/>
    <w:rsid w:val="0022106B"/>
    <w:rsid w:val="00222A37"/>
    <w:rsid w:val="00222E6B"/>
    <w:rsid w:val="00225EC5"/>
    <w:rsid w:val="00230B24"/>
    <w:rsid w:val="00234B48"/>
    <w:rsid w:val="00235457"/>
    <w:rsid w:val="002363A4"/>
    <w:rsid w:val="0024265E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E06B1"/>
    <w:rsid w:val="002E1099"/>
    <w:rsid w:val="002F2724"/>
    <w:rsid w:val="002F720F"/>
    <w:rsid w:val="00307427"/>
    <w:rsid w:val="00316B18"/>
    <w:rsid w:val="003256F3"/>
    <w:rsid w:val="00327027"/>
    <w:rsid w:val="00331523"/>
    <w:rsid w:val="0033514D"/>
    <w:rsid w:val="0033554F"/>
    <w:rsid w:val="00336330"/>
    <w:rsid w:val="00350AB3"/>
    <w:rsid w:val="003537C1"/>
    <w:rsid w:val="003619A9"/>
    <w:rsid w:val="00367010"/>
    <w:rsid w:val="00376B9B"/>
    <w:rsid w:val="00376DD1"/>
    <w:rsid w:val="0038003E"/>
    <w:rsid w:val="00387212"/>
    <w:rsid w:val="00390ACA"/>
    <w:rsid w:val="0039159F"/>
    <w:rsid w:val="00395671"/>
    <w:rsid w:val="003A5738"/>
    <w:rsid w:val="003B012C"/>
    <w:rsid w:val="003B40A5"/>
    <w:rsid w:val="003B48CB"/>
    <w:rsid w:val="003B6717"/>
    <w:rsid w:val="003C5481"/>
    <w:rsid w:val="003D6360"/>
    <w:rsid w:val="003D64EA"/>
    <w:rsid w:val="003E6A1D"/>
    <w:rsid w:val="003F19ED"/>
    <w:rsid w:val="003F2986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6ACF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7EAD"/>
    <w:rsid w:val="004C3655"/>
    <w:rsid w:val="004C7480"/>
    <w:rsid w:val="004D2970"/>
    <w:rsid w:val="004D2AA8"/>
    <w:rsid w:val="004D33C3"/>
    <w:rsid w:val="004D6E2E"/>
    <w:rsid w:val="004E7757"/>
    <w:rsid w:val="004F0CA2"/>
    <w:rsid w:val="004F0DE9"/>
    <w:rsid w:val="004F2606"/>
    <w:rsid w:val="004F4CCE"/>
    <w:rsid w:val="004F6012"/>
    <w:rsid w:val="004F62B9"/>
    <w:rsid w:val="00500F48"/>
    <w:rsid w:val="00504301"/>
    <w:rsid w:val="00512714"/>
    <w:rsid w:val="0051500F"/>
    <w:rsid w:val="0051664E"/>
    <w:rsid w:val="00520E77"/>
    <w:rsid w:val="00530A30"/>
    <w:rsid w:val="00531470"/>
    <w:rsid w:val="00540AC9"/>
    <w:rsid w:val="00545CC4"/>
    <w:rsid w:val="00547EDD"/>
    <w:rsid w:val="00550587"/>
    <w:rsid w:val="005605C0"/>
    <w:rsid w:val="005701FA"/>
    <w:rsid w:val="005707E6"/>
    <w:rsid w:val="005754AA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E7A"/>
    <w:rsid w:val="005E4F96"/>
    <w:rsid w:val="005E7817"/>
    <w:rsid w:val="005F18DC"/>
    <w:rsid w:val="005F5FAA"/>
    <w:rsid w:val="006021EB"/>
    <w:rsid w:val="00602CEE"/>
    <w:rsid w:val="006033DF"/>
    <w:rsid w:val="00603604"/>
    <w:rsid w:val="00603BF7"/>
    <w:rsid w:val="00605717"/>
    <w:rsid w:val="00610A11"/>
    <w:rsid w:val="00610FF1"/>
    <w:rsid w:val="00613AD9"/>
    <w:rsid w:val="00616B4E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728BB"/>
    <w:rsid w:val="00680D6E"/>
    <w:rsid w:val="006818E4"/>
    <w:rsid w:val="00686CA7"/>
    <w:rsid w:val="00692014"/>
    <w:rsid w:val="00694064"/>
    <w:rsid w:val="00696908"/>
    <w:rsid w:val="006A2EF5"/>
    <w:rsid w:val="006A4EC6"/>
    <w:rsid w:val="006A5611"/>
    <w:rsid w:val="006A771C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16D49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0C58"/>
    <w:rsid w:val="00781872"/>
    <w:rsid w:val="0078218D"/>
    <w:rsid w:val="0079695E"/>
    <w:rsid w:val="0079702D"/>
    <w:rsid w:val="0079707E"/>
    <w:rsid w:val="007970B3"/>
    <w:rsid w:val="0079727C"/>
    <w:rsid w:val="007A243C"/>
    <w:rsid w:val="007A58C8"/>
    <w:rsid w:val="007B3890"/>
    <w:rsid w:val="007B4A04"/>
    <w:rsid w:val="007B5270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78D0"/>
    <w:rsid w:val="00836051"/>
    <w:rsid w:val="0085131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823B6"/>
    <w:rsid w:val="00887A79"/>
    <w:rsid w:val="00890537"/>
    <w:rsid w:val="00894464"/>
    <w:rsid w:val="00896B02"/>
    <w:rsid w:val="00897236"/>
    <w:rsid w:val="008A008A"/>
    <w:rsid w:val="008A076E"/>
    <w:rsid w:val="008A07B3"/>
    <w:rsid w:val="008A3DF2"/>
    <w:rsid w:val="008A5AB2"/>
    <w:rsid w:val="008A655B"/>
    <w:rsid w:val="008B1E5D"/>
    <w:rsid w:val="008B5D54"/>
    <w:rsid w:val="008C263B"/>
    <w:rsid w:val="008C39D2"/>
    <w:rsid w:val="008C6B0F"/>
    <w:rsid w:val="008D5321"/>
    <w:rsid w:val="008E5E1A"/>
    <w:rsid w:val="008E7958"/>
    <w:rsid w:val="008F20C8"/>
    <w:rsid w:val="008F2CAE"/>
    <w:rsid w:val="008F4DB2"/>
    <w:rsid w:val="008F6A8A"/>
    <w:rsid w:val="009030C0"/>
    <w:rsid w:val="00903F42"/>
    <w:rsid w:val="009044FB"/>
    <w:rsid w:val="00904FCB"/>
    <w:rsid w:val="00907571"/>
    <w:rsid w:val="00910615"/>
    <w:rsid w:val="00911C65"/>
    <w:rsid w:val="00911F32"/>
    <w:rsid w:val="00912A92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D7E"/>
    <w:rsid w:val="009762F4"/>
    <w:rsid w:val="00977406"/>
    <w:rsid w:val="0098077F"/>
    <w:rsid w:val="00980F5B"/>
    <w:rsid w:val="00982B16"/>
    <w:rsid w:val="0098695A"/>
    <w:rsid w:val="00986A99"/>
    <w:rsid w:val="00993110"/>
    <w:rsid w:val="00995D25"/>
    <w:rsid w:val="009976AD"/>
    <w:rsid w:val="009A4D9B"/>
    <w:rsid w:val="009A5BFB"/>
    <w:rsid w:val="009A7F51"/>
    <w:rsid w:val="009B0381"/>
    <w:rsid w:val="009C5002"/>
    <w:rsid w:val="009C5C2F"/>
    <w:rsid w:val="009C7237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664F"/>
    <w:rsid w:val="00A012E4"/>
    <w:rsid w:val="00A14415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7023B"/>
    <w:rsid w:val="00A73D56"/>
    <w:rsid w:val="00A92927"/>
    <w:rsid w:val="00A9753E"/>
    <w:rsid w:val="00AA26D9"/>
    <w:rsid w:val="00AA3852"/>
    <w:rsid w:val="00AA3862"/>
    <w:rsid w:val="00AB798B"/>
    <w:rsid w:val="00AB7F7F"/>
    <w:rsid w:val="00AC272E"/>
    <w:rsid w:val="00AC32EB"/>
    <w:rsid w:val="00AC591F"/>
    <w:rsid w:val="00AD06C4"/>
    <w:rsid w:val="00AE2064"/>
    <w:rsid w:val="00AE4D8A"/>
    <w:rsid w:val="00AF06BE"/>
    <w:rsid w:val="00AF0983"/>
    <w:rsid w:val="00AF70BE"/>
    <w:rsid w:val="00B0343F"/>
    <w:rsid w:val="00B0526E"/>
    <w:rsid w:val="00B06462"/>
    <w:rsid w:val="00B13A59"/>
    <w:rsid w:val="00B1603B"/>
    <w:rsid w:val="00B24067"/>
    <w:rsid w:val="00B2465A"/>
    <w:rsid w:val="00B319DA"/>
    <w:rsid w:val="00B37D3B"/>
    <w:rsid w:val="00B458D6"/>
    <w:rsid w:val="00B50AAE"/>
    <w:rsid w:val="00B52B4E"/>
    <w:rsid w:val="00B6065C"/>
    <w:rsid w:val="00B60C75"/>
    <w:rsid w:val="00B63D7B"/>
    <w:rsid w:val="00B659B6"/>
    <w:rsid w:val="00B67BA9"/>
    <w:rsid w:val="00B67F0E"/>
    <w:rsid w:val="00B750E4"/>
    <w:rsid w:val="00B7679F"/>
    <w:rsid w:val="00B8400D"/>
    <w:rsid w:val="00B84FAC"/>
    <w:rsid w:val="00B854A1"/>
    <w:rsid w:val="00B9004D"/>
    <w:rsid w:val="00B9649F"/>
    <w:rsid w:val="00B96EF1"/>
    <w:rsid w:val="00B9741E"/>
    <w:rsid w:val="00BA400D"/>
    <w:rsid w:val="00BC1DBF"/>
    <w:rsid w:val="00BC4B88"/>
    <w:rsid w:val="00BC4F37"/>
    <w:rsid w:val="00BC53B3"/>
    <w:rsid w:val="00BD0A30"/>
    <w:rsid w:val="00BD6F95"/>
    <w:rsid w:val="00BD7874"/>
    <w:rsid w:val="00BE15DB"/>
    <w:rsid w:val="00BE214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16504"/>
    <w:rsid w:val="00C2140A"/>
    <w:rsid w:val="00C23E4F"/>
    <w:rsid w:val="00C3274A"/>
    <w:rsid w:val="00C35258"/>
    <w:rsid w:val="00C4215C"/>
    <w:rsid w:val="00C442C4"/>
    <w:rsid w:val="00C46119"/>
    <w:rsid w:val="00C47051"/>
    <w:rsid w:val="00C56831"/>
    <w:rsid w:val="00C56AA2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53B1"/>
    <w:rsid w:val="00C76383"/>
    <w:rsid w:val="00C84C55"/>
    <w:rsid w:val="00C900F4"/>
    <w:rsid w:val="00C92FFB"/>
    <w:rsid w:val="00CA1813"/>
    <w:rsid w:val="00CA1B4B"/>
    <w:rsid w:val="00CA6AD2"/>
    <w:rsid w:val="00CB4B3C"/>
    <w:rsid w:val="00CC069A"/>
    <w:rsid w:val="00CC09EC"/>
    <w:rsid w:val="00CC3806"/>
    <w:rsid w:val="00CD0CE7"/>
    <w:rsid w:val="00CD3200"/>
    <w:rsid w:val="00CD5FBB"/>
    <w:rsid w:val="00CD7399"/>
    <w:rsid w:val="00CE0B9D"/>
    <w:rsid w:val="00CE4795"/>
    <w:rsid w:val="00CE59DB"/>
    <w:rsid w:val="00CE6926"/>
    <w:rsid w:val="00CE6A6E"/>
    <w:rsid w:val="00CF6176"/>
    <w:rsid w:val="00D02610"/>
    <w:rsid w:val="00D03F26"/>
    <w:rsid w:val="00D05DD0"/>
    <w:rsid w:val="00D07165"/>
    <w:rsid w:val="00D07EA9"/>
    <w:rsid w:val="00D16F5C"/>
    <w:rsid w:val="00D257A9"/>
    <w:rsid w:val="00D30661"/>
    <w:rsid w:val="00D3279F"/>
    <w:rsid w:val="00D32F56"/>
    <w:rsid w:val="00D432A6"/>
    <w:rsid w:val="00D43897"/>
    <w:rsid w:val="00D43A9C"/>
    <w:rsid w:val="00D45B55"/>
    <w:rsid w:val="00D47F45"/>
    <w:rsid w:val="00D50B5A"/>
    <w:rsid w:val="00D50EB6"/>
    <w:rsid w:val="00D54468"/>
    <w:rsid w:val="00D622B5"/>
    <w:rsid w:val="00D64932"/>
    <w:rsid w:val="00D65C6D"/>
    <w:rsid w:val="00D67937"/>
    <w:rsid w:val="00D67D6E"/>
    <w:rsid w:val="00D724F4"/>
    <w:rsid w:val="00D762E6"/>
    <w:rsid w:val="00D847B7"/>
    <w:rsid w:val="00D8552A"/>
    <w:rsid w:val="00D94945"/>
    <w:rsid w:val="00D95A68"/>
    <w:rsid w:val="00DA51B6"/>
    <w:rsid w:val="00DA5B2B"/>
    <w:rsid w:val="00DB0EA4"/>
    <w:rsid w:val="00DB106C"/>
    <w:rsid w:val="00DB5C75"/>
    <w:rsid w:val="00DB6552"/>
    <w:rsid w:val="00DB690A"/>
    <w:rsid w:val="00DB76EA"/>
    <w:rsid w:val="00DB79A2"/>
    <w:rsid w:val="00DC7997"/>
    <w:rsid w:val="00DD1BAC"/>
    <w:rsid w:val="00DD7DFC"/>
    <w:rsid w:val="00DE57B2"/>
    <w:rsid w:val="00DF2E9A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3711"/>
    <w:rsid w:val="00E33BFE"/>
    <w:rsid w:val="00E35EE2"/>
    <w:rsid w:val="00E364C1"/>
    <w:rsid w:val="00E4468F"/>
    <w:rsid w:val="00E5078C"/>
    <w:rsid w:val="00E53D3E"/>
    <w:rsid w:val="00E55339"/>
    <w:rsid w:val="00E578A0"/>
    <w:rsid w:val="00E6082F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C1254"/>
    <w:rsid w:val="00EC1F42"/>
    <w:rsid w:val="00EC46B0"/>
    <w:rsid w:val="00EC49F8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21037"/>
    <w:rsid w:val="00F22073"/>
    <w:rsid w:val="00F232A7"/>
    <w:rsid w:val="00F2518C"/>
    <w:rsid w:val="00F25F57"/>
    <w:rsid w:val="00F307FA"/>
    <w:rsid w:val="00F30981"/>
    <w:rsid w:val="00F31868"/>
    <w:rsid w:val="00F33318"/>
    <w:rsid w:val="00F36293"/>
    <w:rsid w:val="00F4028E"/>
    <w:rsid w:val="00F40A8F"/>
    <w:rsid w:val="00F42ADF"/>
    <w:rsid w:val="00F46F46"/>
    <w:rsid w:val="00F50173"/>
    <w:rsid w:val="00F55393"/>
    <w:rsid w:val="00F60D62"/>
    <w:rsid w:val="00F62DCC"/>
    <w:rsid w:val="00F66BDC"/>
    <w:rsid w:val="00F72DDE"/>
    <w:rsid w:val="00F74CD3"/>
    <w:rsid w:val="00F75EA6"/>
    <w:rsid w:val="00F7678A"/>
    <w:rsid w:val="00F81118"/>
    <w:rsid w:val="00F81F9A"/>
    <w:rsid w:val="00F82D89"/>
    <w:rsid w:val="00F858C1"/>
    <w:rsid w:val="00F9205B"/>
    <w:rsid w:val="00F924C9"/>
    <w:rsid w:val="00F965A1"/>
    <w:rsid w:val="00FB50DA"/>
    <w:rsid w:val="00FC37D4"/>
    <w:rsid w:val="00FC55E2"/>
    <w:rsid w:val="00FD0405"/>
    <w:rsid w:val="00FD1681"/>
    <w:rsid w:val="00FD1E71"/>
    <w:rsid w:val="00FD2F94"/>
    <w:rsid w:val="00FE5992"/>
    <w:rsid w:val="00FF15B2"/>
    <w:rsid w:val="00FF378C"/>
    <w:rsid w:val="00FF579A"/>
    <w:rsid w:val="00FF5AC4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F178B-8C27-4255-9C78-A3A106E91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Нагаева Ольга Витальевна</cp:lastModifiedBy>
  <cp:revision>5</cp:revision>
  <cp:lastPrinted>2025-11-17T07:50:00Z</cp:lastPrinted>
  <dcterms:created xsi:type="dcterms:W3CDTF">2025-12-02T08:37:00Z</dcterms:created>
  <dcterms:modified xsi:type="dcterms:W3CDTF">2025-12-02T08:40:00Z</dcterms:modified>
</cp:coreProperties>
</file>