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2A1C77"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r>
        <w:rPr>
          <w:noProof/>
          <w:sz w:val="40"/>
          <w:szCs w:val="40"/>
          <w:lang w:eastAsia="ru-RU"/>
        </w:rPr>
        <w:drawing>
          <wp:inline distT="0" distB="0" distL="0" distR="0" wp14:anchorId="3DC95C9C" wp14:editId="70F29D5E">
            <wp:extent cx="716280" cy="903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903605"/>
                    </a:xfrm>
                    <a:prstGeom prst="rect">
                      <a:avLst/>
                    </a:prstGeom>
                    <a:solidFill>
                      <a:srgbClr val="FFFFFF"/>
                    </a:solidFill>
                    <a:ln>
                      <a:noFill/>
                    </a:ln>
                  </pic:spPr>
                </pic:pic>
              </a:graphicData>
            </a:graphic>
          </wp:inline>
        </w:drawing>
      </w: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Информационный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бюллетень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органов местного    самоуправления Подосиновского района</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от </w:t>
      </w:r>
      <w:r w:rsidR="00B311D2">
        <w:rPr>
          <w:b/>
          <w:sz w:val="72"/>
          <w:szCs w:val="72"/>
        </w:rPr>
        <w:t>1</w:t>
      </w:r>
      <w:r w:rsidR="0012510D">
        <w:rPr>
          <w:b/>
          <w:sz w:val="72"/>
          <w:szCs w:val="72"/>
        </w:rPr>
        <w:t>7</w:t>
      </w:r>
      <w:r w:rsidR="00BC4F37">
        <w:rPr>
          <w:b/>
          <w:sz w:val="72"/>
          <w:szCs w:val="72"/>
        </w:rPr>
        <w:t>.</w:t>
      </w:r>
      <w:r w:rsidR="00B311D2">
        <w:rPr>
          <w:b/>
          <w:sz w:val="72"/>
          <w:szCs w:val="72"/>
        </w:rPr>
        <w:t>10</w:t>
      </w:r>
      <w:r w:rsidR="0074158E">
        <w:rPr>
          <w:b/>
          <w:sz w:val="72"/>
          <w:szCs w:val="72"/>
        </w:rPr>
        <w:t>.</w:t>
      </w:r>
      <w:r w:rsidR="00BC4F37">
        <w:rPr>
          <w:b/>
          <w:sz w:val="72"/>
          <w:szCs w:val="72"/>
        </w:rPr>
        <w:t>202</w:t>
      </w:r>
      <w:r w:rsidR="00BF64C6">
        <w:rPr>
          <w:b/>
          <w:sz w:val="72"/>
          <w:szCs w:val="72"/>
        </w:rPr>
        <w:t>2</w:t>
      </w:r>
      <w:r>
        <w:rPr>
          <w:b/>
          <w:sz w:val="72"/>
          <w:szCs w:val="72"/>
        </w:rPr>
        <w:t xml:space="preserve"> № </w:t>
      </w:r>
      <w:r w:rsidR="00B311D2">
        <w:rPr>
          <w:b/>
          <w:sz w:val="72"/>
          <w:szCs w:val="72"/>
        </w:rPr>
        <w:t>3</w:t>
      </w:r>
      <w:r w:rsidR="0012510D">
        <w:rPr>
          <w:b/>
          <w:sz w:val="72"/>
          <w:szCs w:val="72"/>
        </w:rPr>
        <w:t>3</w:t>
      </w:r>
      <w:r w:rsidR="0074158E">
        <w:rPr>
          <w:b/>
          <w:sz w:val="72"/>
          <w:szCs w:val="72"/>
        </w:rPr>
        <w:t xml:space="preserve"> (</w:t>
      </w:r>
      <w:r w:rsidR="00A43D1C">
        <w:rPr>
          <w:b/>
          <w:sz w:val="72"/>
          <w:szCs w:val="72"/>
        </w:rPr>
        <w:t>5</w:t>
      </w:r>
      <w:r w:rsidR="00B311D2">
        <w:rPr>
          <w:b/>
          <w:sz w:val="72"/>
          <w:szCs w:val="72"/>
        </w:rPr>
        <w:t>1</w:t>
      </w:r>
      <w:r w:rsidR="0012510D">
        <w:rPr>
          <w:b/>
          <w:sz w:val="72"/>
          <w:szCs w:val="72"/>
        </w:rPr>
        <w:t>7</w:t>
      </w:r>
      <w:r w:rsidR="0074158E">
        <w:rPr>
          <w:b/>
          <w:sz w:val="72"/>
          <w:szCs w:val="72"/>
        </w:rPr>
        <w:t>)</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gramStart"/>
      <w:r>
        <w:rPr>
          <w:b/>
          <w:sz w:val="36"/>
          <w:szCs w:val="36"/>
        </w:rPr>
        <w:t>утверждён</w:t>
      </w:r>
      <w:proofErr w:type="gramEnd"/>
      <w:r>
        <w:rPr>
          <w:b/>
          <w:sz w:val="36"/>
          <w:szCs w:val="36"/>
        </w:rPr>
        <w:t xml:space="preserve"> решением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 xml:space="preserve">Подосиновской районной Думы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21.12.2007 № 30/100</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r>
        <w:rPr>
          <w:b/>
          <w:sz w:val="36"/>
          <w:szCs w:val="36"/>
        </w:rPr>
        <w:t>(в редакции от 30.08.2011 № 07/60</w:t>
      </w:r>
      <w:r>
        <w:rPr>
          <w:b/>
          <w:sz w:val="40"/>
          <w:szCs w:val="40"/>
        </w:rPr>
        <w:t>)</w:t>
      </w: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1C2FA0" w:rsidRDefault="001C2FA0"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2A1C77" w:rsidRDefault="002A1C77"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95078B" w:rsidRDefault="0095078B"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пгт Подосиновец</w:t>
      </w: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105"/>
        <w:gridCol w:w="1933"/>
        <w:gridCol w:w="1611"/>
      </w:tblGrid>
      <w:tr w:rsidR="00404A68" w:rsidRPr="00CA6AD2" w:rsidTr="003D652C">
        <w:trPr>
          <w:trHeight w:val="557"/>
        </w:trPr>
        <w:tc>
          <w:tcPr>
            <w:tcW w:w="707" w:type="dxa"/>
            <w:shd w:val="clear" w:color="auto" w:fill="auto"/>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lastRenderedPageBreak/>
              <w:t>№</w:t>
            </w:r>
          </w:p>
          <w:p w:rsidR="00404A68" w:rsidRPr="00CA6AD2" w:rsidRDefault="00404A68" w:rsidP="00331523">
            <w:pPr>
              <w:widowControl/>
              <w:suppressAutoHyphens w:val="0"/>
              <w:autoSpaceDN/>
              <w:ind w:firstLine="0"/>
              <w:jc w:val="center"/>
              <w:rPr>
                <w:rFonts w:eastAsia="Times New Roman"/>
                <w:kern w:val="0"/>
                <w:sz w:val="28"/>
                <w:szCs w:val="28"/>
                <w:lang w:eastAsia="ru-RU"/>
              </w:rPr>
            </w:pPr>
            <w:proofErr w:type="gramStart"/>
            <w:r w:rsidRPr="00CA6AD2">
              <w:rPr>
                <w:rFonts w:eastAsia="Times New Roman"/>
                <w:kern w:val="0"/>
                <w:sz w:val="28"/>
                <w:szCs w:val="28"/>
                <w:lang w:eastAsia="ru-RU"/>
              </w:rPr>
              <w:t>п</w:t>
            </w:r>
            <w:proofErr w:type="gramEnd"/>
            <w:r w:rsidRPr="00CA6AD2">
              <w:rPr>
                <w:rFonts w:eastAsia="Times New Roman"/>
                <w:kern w:val="0"/>
                <w:sz w:val="28"/>
                <w:szCs w:val="28"/>
                <w:lang w:eastAsia="ru-RU"/>
              </w:rPr>
              <w:t>/п</w:t>
            </w:r>
          </w:p>
        </w:tc>
        <w:tc>
          <w:tcPr>
            <w:tcW w:w="5105" w:type="dxa"/>
            <w:vAlign w:val="center"/>
          </w:tcPr>
          <w:p w:rsidR="00404A68" w:rsidRPr="00CA6AD2" w:rsidRDefault="00404A68" w:rsidP="00331523">
            <w:pPr>
              <w:widowControl/>
              <w:suppressAutoHyphens w:val="0"/>
              <w:autoSpaceDN/>
              <w:ind w:left="34" w:hanging="34"/>
              <w:jc w:val="center"/>
              <w:rPr>
                <w:rFonts w:eastAsia="Times New Roman"/>
                <w:kern w:val="0"/>
                <w:sz w:val="28"/>
                <w:szCs w:val="28"/>
                <w:lang w:eastAsia="ru-RU"/>
              </w:rPr>
            </w:pPr>
            <w:r w:rsidRPr="00CA6AD2">
              <w:rPr>
                <w:rFonts w:eastAsia="Times New Roman"/>
                <w:kern w:val="0"/>
                <w:sz w:val="28"/>
                <w:szCs w:val="28"/>
                <w:lang w:eastAsia="ru-RU"/>
              </w:rPr>
              <w:t>Содержание</w:t>
            </w:r>
          </w:p>
        </w:tc>
        <w:tc>
          <w:tcPr>
            <w:tcW w:w="1933" w:type="dxa"/>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Реквизиты</w:t>
            </w:r>
          </w:p>
        </w:tc>
        <w:tc>
          <w:tcPr>
            <w:tcW w:w="1611" w:type="dxa"/>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Страница</w:t>
            </w:r>
          </w:p>
        </w:tc>
      </w:tr>
      <w:tr w:rsidR="0080467E" w:rsidRPr="00CA6AD2" w:rsidTr="003D652C">
        <w:trPr>
          <w:trHeight w:val="557"/>
        </w:trPr>
        <w:tc>
          <w:tcPr>
            <w:tcW w:w="707" w:type="dxa"/>
            <w:shd w:val="clear" w:color="auto" w:fill="auto"/>
          </w:tcPr>
          <w:p w:rsidR="0080467E" w:rsidRPr="00CA6AD2" w:rsidRDefault="0080467E" w:rsidP="0080467E">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1.</w:t>
            </w:r>
          </w:p>
        </w:tc>
        <w:tc>
          <w:tcPr>
            <w:tcW w:w="5105" w:type="dxa"/>
          </w:tcPr>
          <w:p w:rsidR="0080467E" w:rsidRPr="00CA6AD2" w:rsidRDefault="00537A38" w:rsidP="00525EA9">
            <w:pPr>
              <w:widowControl/>
              <w:suppressAutoHyphens w:val="0"/>
              <w:autoSpaceDN/>
              <w:ind w:firstLine="0"/>
              <w:rPr>
                <w:rFonts w:eastAsia="Times New Roman"/>
                <w:kern w:val="0"/>
                <w:sz w:val="28"/>
                <w:szCs w:val="28"/>
                <w:lang w:eastAsia="ru-RU"/>
              </w:rPr>
            </w:pPr>
            <w:r w:rsidRPr="00D232B8">
              <w:rPr>
                <w:sz w:val="28"/>
                <w:szCs w:val="28"/>
              </w:rPr>
              <w:t>Об утверждении Положения об установлении пенсии за выслугу лет лицам, замещавшим должности муниципальной службы в Администрации Подосиновского района Кировской области</w:t>
            </w:r>
          </w:p>
        </w:tc>
        <w:tc>
          <w:tcPr>
            <w:tcW w:w="1933" w:type="dxa"/>
          </w:tcPr>
          <w:p w:rsidR="007C0B23" w:rsidRDefault="00537A38" w:rsidP="00B311D2">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от 14.10.2022</w:t>
            </w:r>
          </w:p>
          <w:p w:rsidR="00537A38" w:rsidRPr="00CA6AD2" w:rsidRDefault="00537A38" w:rsidP="00B311D2">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 14//66</w:t>
            </w:r>
          </w:p>
        </w:tc>
        <w:tc>
          <w:tcPr>
            <w:tcW w:w="1611" w:type="dxa"/>
          </w:tcPr>
          <w:p w:rsidR="0080467E" w:rsidRPr="00CA6AD2" w:rsidRDefault="003955B1" w:rsidP="00207E61">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3</w:t>
            </w:r>
            <w:r w:rsidR="00203F15">
              <w:rPr>
                <w:rFonts w:eastAsia="Times New Roman"/>
                <w:kern w:val="0"/>
                <w:sz w:val="28"/>
                <w:szCs w:val="28"/>
                <w:lang w:eastAsia="ru-RU"/>
              </w:rPr>
              <w:t>-15</w:t>
            </w:r>
          </w:p>
        </w:tc>
      </w:tr>
      <w:tr w:rsidR="0012510D" w:rsidRPr="00CA6AD2" w:rsidTr="003D652C">
        <w:trPr>
          <w:trHeight w:val="557"/>
        </w:trPr>
        <w:tc>
          <w:tcPr>
            <w:tcW w:w="707" w:type="dxa"/>
            <w:shd w:val="clear" w:color="auto" w:fill="auto"/>
          </w:tcPr>
          <w:p w:rsidR="0012510D" w:rsidRPr="00CA6AD2" w:rsidRDefault="0012510D" w:rsidP="0080467E">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w:t>
            </w:r>
          </w:p>
        </w:tc>
        <w:tc>
          <w:tcPr>
            <w:tcW w:w="5105" w:type="dxa"/>
          </w:tcPr>
          <w:p w:rsidR="0012510D" w:rsidRPr="00CA6AD2" w:rsidRDefault="004D34D9" w:rsidP="004D34D9">
            <w:pPr>
              <w:widowControl/>
              <w:suppressAutoHyphens w:val="0"/>
              <w:autoSpaceDN/>
              <w:ind w:firstLine="0"/>
              <w:rPr>
                <w:rFonts w:eastAsia="Times New Roman"/>
                <w:kern w:val="0"/>
                <w:sz w:val="28"/>
                <w:szCs w:val="28"/>
                <w:lang w:eastAsia="ru-RU"/>
              </w:rPr>
            </w:pPr>
            <w:r w:rsidRPr="004D34D9">
              <w:rPr>
                <w:rFonts w:eastAsia="Times New Roman"/>
                <w:kern w:val="0"/>
                <w:sz w:val="28"/>
                <w:szCs w:val="28"/>
                <w:lang w:eastAsia="ru-RU"/>
              </w:rPr>
              <w:t xml:space="preserve">О внесении изменений в решение   Подосиновской районной Думы от 24.11.2017 № 15/102  </w:t>
            </w:r>
          </w:p>
        </w:tc>
        <w:tc>
          <w:tcPr>
            <w:tcW w:w="1933" w:type="dxa"/>
          </w:tcPr>
          <w:p w:rsidR="004D34D9" w:rsidRDefault="004D34D9" w:rsidP="004D34D9">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от 14.10.2022</w:t>
            </w:r>
          </w:p>
          <w:p w:rsidR="0012510D" w:rsidRPr="00CA6AD2" w:rsidRDefault="004D34D9" w:rsidP="004D34D9">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 14//67</w:t>
            </w:r>
          </w:p>
        </w:tc>
        <w:tc>
          <w:tcPr>
            <w:tcW w:w="1611" w:type="dxa"/>
          </w:tcPr>
          <w:p w:rsidR="0012510D" w:rsidRPr="00CA6AD2" w:rsidRDefault="003955B1" w:rsidP="00207E61">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16-</w:t>
            </w:r>
            <w:r w:rsidR="004D34D9">
              <w:rPr>
                <w:rFonts w:eastAsia="Times New Roman"/>
                <w:kern w:val="0"/>
                <w:sz w:val="28"/>
                <w:szCs w:val="28"/>
                <w:lang w:eastAsia="ru-RU"/>
              </w:rPr>
              <w:t>17</w:t>
            </w:r>
          </w:p>
        </w:tc>
      </w:tr>
      <w:tr w:rsidR="00051126" w:rsidRPr="00CA6AD2" w:rsidTr="003D652C">
        <w:trPr>
          <w:trHeight w:val="557"/>
        </w:trPr>
        <w:tc>
          <w:tcPr>
            <w:tcW w:w="707" w:type="dxa"/>
            <w:shd w:val="clear" w:color="auto" w:fill="auto"/>
          </w:tcPr>
          <w:p w:rsidR="00051126" w:rsidRPr="00CA6AD2" w:rsidRDefault="00051126" w:rsidP="0080467E">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3.</w:t>
            </w:r>
          </w:p>
        </w:tc>
        <w:tc>
          <w:tcPr>
            <w:tcW w:w="5105" w:type="dxa"/>
          </w:tcPr>
          <w:p w:rsidR="00051126" w:rsidRPr="00085221" w:rsidRDefault="00051126" w:rsidP="00F949E8">
            <w:pPr>
              <w:widowControl/>
              <w:suppressAutoHyphens w:val="0"/>
              <w:autoSpaceDN/>
              <w:ind w:firstLine="0"/>
              <w:rPr>
                <w:rFonts w:eastAsiaTheme="minorHAnsi"/>
                <w:kern w:val="0"/>
                <w:sz w:val="28"/>
                <w:szCs w:val="28"/>
                <w:lang w:eastAsia="en-US"/>
              </w:rPr>
            </w:pPr>
            <w:r w:rsidRPr="00085221">
              <w:rPr>
                <w:rFonts w:eastAsiaTheme="minorHAnsi"/>
                <w:kern w:val="0"/>
                <w:sz w:val="28"/>
                <w:szCs w:val="28"/>
                <w:lang w:eastAsia="en-US"/>
              </w:rPr>
              <w:t xml:space="preserve">О внесении изменений в решение Подосиновской районной Думы </w:t>
            </w:r>
            <w:r w:rsidR="009B5BE4">
              <w:rPr>
                <w:rFonts w:eastAsiaTheme="minorHAnsi"/>
                <w:kern w:val="0"/>
                <w:sz w:val="28"/>
                <w:szCs w:val="28"/>
                <w:lang w:eastAsia="en-US"/>
              </w:rPr>
              <w:t xml:space="preserve">         </w:t>
            </w:r>
            <w:r w:rsidRPr="00085221">
              <w:rPr>
                <w:rFonts w:eastAsiaTheme="minorHAnsi"/>
                <w:kern w:val="0"/>
                <w:sz w:val="28"/>
                <w:szCs w:val="28"/>
                <w:lang w:eastAsia="en-US"/>
              </w:rPr>
              <w:t>от 10.10.2006 № 15/79</w:t>
            </w:r>
          </w:p>
        </w:tc>
        <w:tc>
          <w:tcPr>
            <w:tcW w:w="1933" w:type="dxa"/>
          </w:tcPr>
          <w:p w:rsidR="00051126" w:rsidRDefault="00051126" w:rsidP="004D34D9">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от 14.10.2022</w:t>
            </w:r>
          </w:p>
          <w:p w:rsidR="00051126" w:rsidRPr="00CA6AD2" w:rsidRDefault="00051126" w:rsidP="004D34D9">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 14//6</w:t>
            </w:r>
            <w:r>
              <w:rPr>
                <w:rFonts w:eastAsia="Times New Roman"/>
                <w:kern w:val="0"/>
                <w:sz w:val="28"/>
                <w:szCs w:val="28"/>
                <w:lang w:eastAsia="ru-RU"/>
              </w:rPr>
              <w:t>8</w:t>
            </w:r>
          </w:p>
        </w:tc>
        <w:tc>
          <w:tcPr>
            <w:tcW w:w="1611" w:type="dxa"/>
          </w:tcPr>
          <w:p w:rsidR="00051126" w:rsidRPr="00CA6AD2" w:rsidRDefault="00051126" w:rsidP="00207E61">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17-</w:t>
            </w:r>
            <w:r w:rsidR="00BE54CF">
              <w:rPr>
                <w:rFonts w:eastAsia="Times New Roman"/>
                <w:kern w:val="0"/>
                <w:sz w:val="28"/>
                <w:szCs w:val="28"/>
                <w:lang w:eastAsia="ru-RU"/>
              </w:rPr>
              <w:t>19</w:t>
            </w:r>
          </w:p>
        </w:tc>
      </w:tr>
      <w:tr w:rsidR="00051126" w:rsidRPr="00CA6AD2" w:rsidTr="003D652C">
        <w:trPr>
          <w:trHeight w:val="557"/>
        </w:trPr>
        <w:tc>
          <w:tcPr>
            <w:tcW w:w="707" w:type="dxa"/>
            <w:shd w:val="clear" w:color="auto" w:fill="auto"/>
          </w:tcPr>
          <w:p w:rsidR="00051126" w:rsidRPr="00CA6AD2" w:rsidRDefault="00051126" w:rsidP="0080467E">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4.</w:t>
            </w:r>
          </w:p>
        </w:tc>
        <w:tc>
          <w:tcPr>
            <w:tcW w:w="5105" w:type="dxa"/>
          </w:tcPr>
          <w:p w:rsidR="00051126" w:rsidRPr="00CA6AD2" w:rsidRDefault="009B5BE4" w:rsidP="00525EA9">
            <w:pPr>
              <w:widowControl/>
              <w:suppressAutoHyphens w:val="0"/>
              <w:autoSpaceDN/>
              <w:ind w:firstLine="0"/>
              <w:rPr>
                <w:rFonts w:eastAsia="Times New Roman"/>
                <w:kern w:val="0"/>
                <w:sz w:val="28"/>
                <w:szCs w:val="28"/>
                <w:lang w:eastAsia="ru-RU"/>
              </w:rPr>
            </w:pPr>
            <w:r w:rsidRPr="009B5BE4">
              <w:rPr>
                <w:rFonts w:eastAsia="Times New Roman"/>
                <w:kern w:val="0"/>
                <w:sz w:val="28"/>
                <w:szCs w:val="28"/>
                <w:lang w:eastAsia="ru-RU"/>
              </w:rPr>
              <w:t xml:space="preserve">О признании </w:t>
            </w:r>
            <w:proofErr w:type="gramStart"/>
            <w:r w:rsidRPr="009B5BE4">
              <w:rPr>
                <w:rFonts w:eastAsia="Times New Roman"/>
                <w:kern w:val="0"/>
                <w:sz w:val="28"/>
                <w:szCs w:val="28"/>
                <w:lang w:eastAsia="ru-RU"/>
              </w:rPr>
              <w:t>утратившим</w:t>
            </w:r>
            <w:proofErr w:type="gramEnd"/>
            <w:r w:rsidRPr="009B5BE4">
              <w:rPr>
                <w:rFonts w:eastAsia="Times New Roman"/>
                <w:kern w:val="0"/>
                <w:sz w:val="28"/>
                <w:szCs w:val="28"/>
                <w:lang w:eastAsia="ru-RU"/>
              </w:rPr>
              <w:t xml:space="preserve"> силу решения Подосиновской районной Думы от 29.10.2021 № 03/15</w:t>
            </w:r>
          </w:p>
        </w:tc>
        <w:tc>
          <w:tcPr>
            <w:tcW w:w="1933" w:type="dxa"/>
          </w:tcPr>
          <w:p w:rsidR="00051126" w:rsidRDefault="00051126" w:rsidP="004D34D9">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от 14.10.2022</w:t>
            </w:r>
          </w:p>
          <w:p w:rsidR="00051126" w:rsidRPr="00CA6AD2" w:rsidRDefault="00051126" w:rsidP="004D34D9">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 14//6</w:t>
            </w:r>
            <w:r>
              <w:rPr>
                <w:rFonts w:eastAsia="Times New Roman"/>
                <w:kern w:val="0"/>
                <w:sz w:val="28"/>
                <w:szCs w:val="28"/>
                <w:lang w:eastAsia="ru-RU"/>
              </w:rPr>
              <w:t>9</w:t>
            </w:r>
          </w:p>
        </w:tc>
        <w:tc>
          <w:tcPr>
            <w:tcW w:w="1611" w:type="dxa"/>
          </w:tcPr>
          <w:p w:rsidR="00051126" w:rsidRPr="00CA6AD2" w:rsidRDefault="00BE54CF" w:rsidP="00207E61">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19-20</w:t>
            </w:r>
            <w:bookmarkStart w:id="0" w:name="_GoBack"/>
            <w:bookmarkEnd w:id="0"/>
          </w:p>
        </w:tc>
      </w:tr>
    </w:tbl>
    <w:p w:rsidR="00DB0EA4" w:rsidRDefault="00DB0EA4" w:rsidP="007C0B23">
      <w:pPr>
        <w:widowControl/>
        <w:autoSpaceDN/>
        <w:ind w:firstLine="0"/>
        <w:jc w:val="left"/>
        <w:rPr>
          <w:rFonts w:eastAsia="Times New Roman"/>
          <w:b/>
          <w:kern w:val="0"/>
          <w:sz w:val="28"/>
          <w:szCs w:val="28"/>
          <w:lang w:eastAsia="ar-SA"/>
        </w:rPr>
      </w:pPr>
    </w:p>
    <w:p w:rsidR="00E16804" w:rsidRDefault="00E16804" w:rsidP="007C0B23">
      <w:pPr>
        <w:suppressAutoHyphens w:val="0"/>
        <w:overflowPunct w:val="0"/>
        <w:autoSpaceDE w:val="0"/>
        <w:adjustRightInd w:val="0"/>
        <w:ind w:firstLine="0"/>
        <w:jc w:val="center"/>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2E06A1" w:rsidRDefault="002E06A1" w:rsidP="002E06A1">
      <w:pPr>
        <w:widowControl/>
        <w:suppressAutoHyphens w:val="0"/>
        <w:autoSpaceDN/>
        <w:spacing w:line="276" w:lineRule="auto"/>
        <w:ind w:firstLine="0"/>
        <w:jc w:val="center"/>
        <w:rPr>
          <w:rFonts w:asciiTheme="minorHAnsi" w:eastAsiaTheme="minorHAnsi" w:hAnsiTheme="minorHAnsi" w:cstheme="minorBidi"/>
          <w:b/>
          <w:kern w:val="0"/>
          <w:sz w:val="28"/>
          <w:szCs w:val="28"/>
          <w:lang w:eastAsia="en-US"/>
        </w:rPr>
      </w:pPr>
      <w:r w:rsidRPr="002E06A1">
        <w:rPr>
          <w:rFonts w:asciiTheme="minorHAnsi" w:eastAsiaTheme="minorHAnsi" w:hAnsiTheme="minorHAnsi" w:cstheme="minorBidi"/>
          <w:b/>
          <w:noProof/>
          <w:kern w:val="0"/>
          <w:sz w:val="28"/>
          <w:szCs w:val="28"/>
          <w:lang w:eastAsia="ru-RU"/>
        </w:rPr>
        <w:drawing>
          <wp:inline distT="0" distB="0" distL="0" distR="0" wp14:anchorId="51B6EA60" wp14:editId="714A3BB7">
            <wp:extent cx="542925" cy="685800"/>
            <wp:effectExtent l="19050" t="0" r="9525" b="0"/>
            <wp:docPr id="3" name="Рисунок 3"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POD"/>
                    <pic:cNvPicPr>
                      <a:picLocks noChangeAspect="1" noChangeArrowheads="1"/>
                    </pic:cNvPicPr>
                  </pic:nvPicPr>
                  <pic:blipFill>
                    <a:blip r:embed="rId9"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3D652C" w:rsidRPr="002E06A1" w:rsidRDefault="003D652C" w:rsidP="002E06A1">
      <w:pPr>
        <w:widowControl/>
        <w:suppressAutoHyphens w:val="0"/>
        <w:autoSpaceDN/>
        <w:spacing w:line="276" w:lineRule="auto"/>
        <w:ind w:firstLine="0"/>
        <w:jc w:val="center"/>
        <w:rPr>
          <w:rFonts w:asciiTheme="minorHAnsi" w:eastAsiaTheme="minorHAnsi" w:hAnsiTheme="minorHAnsi" w:cstheme="minorBidi"/>
          <w:b/>
          <w:kern w:val="0"/>
          <w:sz w:val="28"/>
          <w:szCs w:val="28"/>
          <w:lang w:eastAsia="en-US"/>
        </w:rPr>
      </w:pPr>
    </w:p>
    <w:p w:rsidR="002E06A1" w:rsidRPr="002E06A1" w:rsidRDefault="002E06A1" w:rsidP="002E06A1">
      <w:pPr>
        <w:widowControl/>
        <w:suppressAutoHyphens w:val="0"/>
        <w:autoSpaceDN/>
        <w:ind w:firstLine="0"/>
        <w:jc w:val="center"/>
        <w:rPr>
          <w:rFonts w:eastAsiaTheme="minorHAnsi"/>
          <w:b/>
          <w:kern w:val="0"/>
          <w:sz w:val="28"/>
          <w:szCs w:val="28"/>
          <w:lang w:eastAsia="en-US"/>
        </w:rPr>
      </w:pPr>
      <w:r w:rsidRPr="002E06A1">
        <w:rPr>
          <w:rFonts w:eastAsiaTheme="minorHAnsi"/>
          <w:b/>
          <w:kern w:val="0"/>
          <w:sz w:val="28"/>
          <w:szCs w:val="28"/>
          <w:lang w:eastAsia="en-US"/>
        </w:rPr>
        <w:t>ПОДОСИНОВСКАЯ РАЙОННАЯ ДУМА</w:t>
      </w:r>
    </w:p>
    <w:p w:rsidR="002E06A1" w:rsidRPr="002E06A1" w:rsidRDefault="002E06A1" w:rsidP="002E06A1">
      <w:pPr>
        <w:widowControl/>
        <w:suppressAutoHyphens w:val="0"/>
        <w:autoSpaceDN/>
        <w:ind w:firstLine="0"/>
        <w:jc w:val="center"/>
        <w:rPr>
          <w:rFonts w:eastAsiaTheme="minorHAnsi"/>
          <w:b/>
          <w:kern w:val="0"/>
          <w:sz w:val="28"/>
          <w:szCs w:val="28"/>
          <w:lang w:eastAsia="en-US"/>
        </w:rPr>
      </w:pPr>
      <w:r w:rsidRPr="002E06A1">
        <w:rPr>
          <w:rFonts w:eastAsiaTheme="minorHAnsi"/>
          <w:b/>
          <w:kern w:val="0"/>
          <w:sz w:val="28"/>
          <w:szCs w:val="28"/>
          <w:lang w:eastAsia="en-US"/>
        </w:rPr>
        <w:t>ШЕСТОГО СОЗЫВА</w:t>
      </w:r>
    </w:p>
    <w:p w:rsidR="002E06A1" w:rsidRPr="002E06A1" w:rsidRDefault="002E06A1" w:rsidP="002E06A1">
      <w:pPr>
        <w:widowControl/>
        <w:suppressAutoHyphens w:val="0"/>
        <w:autoSpaceDN/>
        <w:ind w:firstLine="0"/>
        <w:jc w:val="center"/>
        <w:rPr>
          <w:rFonts w:eastAsiaTheme="minorHAnsi"/>
          <w:b/>
          <w:kern w:val="0"/>
          <w:sz w:val="28"/>
          <w:szCs w:val="28"/>
          <w:lang w:eastAsia="en-US"/>
        </w:rPr>
      </w:pPr>
    </w:p>
    <w:p w:rsidR="002E06A1" w:rsidRPr="002E06A1" w:rsidRDefault="002E06A1" w:rsidP="002E06A1">
      <w:pPr>
        <w:widowControl/>
        <w:suppressAutoHyphens w:val="0"/>
        <w:autoSpaceDN/>
        <w:ind w:firstLine="0"/>
        <w:jc w:val="center"/>
        <w:rPr>
          <w:rFonts w:eastAsiaTheme="minorHAnsi"/>
          <w:b/>
          <w:kern w:val="0"/>
          <w:sz w:val="28"/>
          <w:szCs w:val="28"/>
          <w:lang w:eastAsia="en-US"/>
        </w:rPr>
      </w:pPr>
      <w:r w:rsidRPr="002E06A1">
        <w:rPr>
          <w:rFonts w:eastAsiaTheme="minorHAnsi"/>
          <w:b/>
          <w:kern w:val="0"/>
          <w:sz w:val="28"/>
          <w:szCs w:val="28"/>
          <w:lang w:eastAsia="en-US"/>
        </w:rPr>
        <w:t>РЕШЕНИЕ</w:t>
      </w:r>
    </w:p>
    <w:p w:rsidR="002E06A1" w:rsidRPr="002E06A1" w:rsidRDefault="002E06A1" w:rsidP="002E06A1">
      <w:pPr>
        <w:widowControl/>
        <w:suppressAutoHyphens w:val="0"/>
        <w:autoSpaceDN/>
        <w:ind w:firstLine="0"/>
        <w:jc w:val="left"/>
        <w:rPr>
          <w:rFonts w:eastAsiaTheme="minorHAnsi"/>
          <w:kern w:val="0"/>
          <w:sz w:val="28"/>
          <w:szCs w:val="28"/>
          <w:lang w:eastAsia="en-US"/>
        </w:rPr>
      </w:pPr>
    </w:p>
    <w:p w:rsidR="002E06A1" w:rsidRPr="002E06A1" w:rsidRDefault="002E06A1" w:rsidP="002E06A1">
      <w:pPr>
        <w:widowControl/>
        <w:suppressAutoHyphens w:val="0"/>
        <w:autoSpaceDN/>
        <w:ind w:firstLine="0"/>
        <w:jc w:val="left"/>
        <w:rPr>
          <w:rFonts w:eastAsiaTheme="minorHAnsi"/>
          <w:kern w:val="0"/>
          <w:sz w:val="28"/>
          <w:szCs w:val="28"/>
          <w:lang w:eastAsia="en-US"/>
        </w:rPr>
      </w:pPr>
      <w:r w:rsidRPr="002E06A1">
        <w:rPr>
          <w:rFonts w:eastAsiaTheme="minorHAnsi"/>
          <w:kern w:val="0"/>
          <w:sz w:val="28"/>
          <w:szCs w:val="28"/>
          <w:lang w:eastAsia="en-US"/>
        </w:rPr>
        <w:t>от 14.10.2022 № 14/66</w:t>
      </w:r>
    </w:p>
    <w:p w:rsidR="002E06A1" w:rsidRPr="002E06A1" w:rsidRDefault="002E06A1" w:rsidP="002E06A1">
      <w:pPr>
        <w:widowControl/>
        <w:suppressAutoHyphens w:val="0"/>
        <w:autoSpaceDN/>
        <w:ind w:firstLine="0"/>
        <w:jc w:val="left"/>
        <w:rPr>
          <w:rFonts w:eastAsiaTheme="minorHAnsi"/>
          <w:kern w:val="0"/>
          <w:sz w:val="28"/>
          <w:szCs w:val="28"/>
          <w:lang w:eastAsia="en-US"/>
        </w:rPr>
      </w:pPr>
      <w:r w:rsidRPr="002E06A1">
        <w:rPr>
          <w:rFonts w:eastAsiaTheme="minorHAnsi"/>
          <w:kern w:val="0"/>
          <w:sz w:val="28"/>
          <w:szCs w:val="28"/>
          <w:lang w:eastAsia="en-US"/>
        </w:rPr>
        <w:t>пгт Подосиновец</w:t>
      </w:r>
    </w:p>
    <w:p w:rsidR="002E06A1" w:rsidRPr="002E06A1" w:rsidRDefault="002E06A1" w:rsidP="002E06A1">
      <w:pPr>
        <w:widowControl/>
        <w:suppressAutoHyphens w:val="0"/>
        <w:autoSpaceDN/>
        <w:ind w:firstLine="0"/>
        <w:jc w:val="left"/>
        <w:rPr>
          <w:rFonts w:eastAsiaTheme="minorHAnsi"/>
          <w:kern w:val="0"/>
          <w:sz w:val="28"/>
          <w:szCs w:val="28"/>
          <w:lang w:eastAsia="en-US"/>
        </w:rPr>
      </w:pP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69"/>
      </w:tblGrid>
      <w:tr w:rsidR="002E06A1" w:rsidRPr="002E06A1" w:rsidTr="00203F15">
        <w:tc>
          <w:tcPr>
            <w:tcW w:w="5353" w:type="dxa"/>
          </w:tcPr>
          <w:p w:rsidR="002E06A1" w:rsidRPr="002E06A1" w:rsidRDefault="002E06A1" w:rsidP="002E06A1">
            <w:pPr>
              <w:widowControl/>
              <w:suppressAutoHyphens w:val="0"/>
              <w:autoSpaceDN/>
              <w:ind w:firstLine="0"/>
              <w:rPr>
                <w:rFonts w:eastAsia="Times New Roman"/>
                <w:kern w:val="0"/>
                <w:sz w:val="28"/>
                <w:szCs w:val="28"/>
                <w:lang w:eastAsia="ru-RU"/>
              </w:rPr>
            </w:pPr>
            <w:r w:rsidRPr="002E06A1">
              <w:rPr>
                <w:rFonts w:eastAsia="Times New Roman"/>
                <w:kern w:val="0"/>
                <w:sz w:val="28"/>
                <w:szCs w:val="28"/>
                <w:lang w:eastAsia="ru-RU"/>
              </w:rPr>
              <w:t>Об утверждении Положения об установлении пенсии за выслугу лет лицам, замещавшим должности муниципальной службы в Администрации Подосиновского района Кировской области</w:t>
            </w:r>
          </w:p>
        </w:tc>
        <w:tc>
          <w:tcPr>
            <w:tcW w:w="3969" w:type="dxa"/>
          </w:tcPr>
          <w:p w:rsidR="002E06A1" w:rsidRPr="002E06A1" w:rsidRDefault="002E06A1" w:rsidP="002E06A1">
            <w:pPr>
              <w:widowControl/>
              <w:suppressAutoHyphens w:val="0"/>
              <w:autoSpaceDN/>
              <w:ind w:firstLine="0"/>
              <w:jc w:val="left"/>
              <w:rPr>
                <w:rFonts w:eastAsia="Times New Roman"/>
                <w:kern w:val="0"/>
                <w:sz w:val="28"/>
                <w:szCs w:val="28"/>
                <w:lang w:eastAsia="ru-RU"/>
              </w:rPr>
            </w:pPr>
          </w:p>
        </w:tc>
      </w:tr>
    </w:tbl>
    <w:p w:rsidR="002E06A1" w:rsidRPr="002E06A1" w:rsidRDefault="002E06A1" w:rsidP="002E06A1">
      <w:pPr>
        <w:widowControl/>
        <w:suppressAutoHyphens w:val="0"/>
        <w:autoSpaceDE w:val="0"/>
        <w:adjustRightInd w:val="0"/>
        <w:ind w:firstLine="0"/>
        <w:rPr>
          <w:rFonts w:eastAsiaTheme="minorHAnsi"/>
          <w:kern w:val="0"/>
          <w:sz w:val="28"/>
          <w:szCs w:val="28"/>
          <w:lang w:eastAsia="en-US"/>
        </w:rPr>
      </w:pPr>
      <w:r w:rsidRPr="002E06A1">
        <w:rPr>
          <w:rFonts w:eastAsiaTheme="minorHAnsi"/>
          <w:kern w:val="0"/>
          <w:sz w:val="28"/>
          <w:szCs w:val="28"/>
          <w:lang w:eastAsia="en-US"/>
        </w:rPr>
        <w:t xml:space="preserve"> </w:t>
      </w:r>
    </w:p>
    <w:p w:rsidR="002E06A1" w:rsidRPr="002E06A1" w:rsidRDefault="002E06A1" w:rsidP="002E06A1">
      <w:pPr>
        <w:widowControl/>
        <w:suppressAutoHyphens w:val="0"/>
        <w:autoSpaceDE w:val="0"/>
        <w:adjustRightInd w:val="0"/>
        <w:ind w:firstLine="0"/>
        <w:rPr>
          <w:rFonts w:eastAsiaTheme="minorHAnsi"/>
          <w:kern w:val="0"/>
          <w:sz w:val="28"/>
          <w:szCs w:val="28"/>
          <w:lang w:eastAsia="en-US"/>
        </w:rPr>
      </w:pPr>
    </w:p>
    <w:p w:rsidR="002E06A1" w:rsidRPr="002E06A1" w:rsidRDefault="002E06A1" w:rsidP="003D652C">
      <w:pPr>
        <w:suppressAutoHyphens w:val="0"/>
        <w:autoSpaceDE w:val="0"/>
        <w:spacing w:line="276" w:lineRule="auto"/>
        <w:ind w:firstLine="539"/>
        <w:rPr>
          <w:rFonts w:eastAsia="Times New Roman"/>
          <w:kern w:val="0"/>
          <w:sz w:val="28"/>
          <w:szCs w:val="28"/>
          <w:lang w:eastAsia="ru-RU"/>
        </w:rPr>
      </w:pPr>
      <w:r w:rsidRPr="002E06A1">
        <w:rPr>
          <w:rFonts w:eastAsia="Times New Roman"/>
          <w:kern w:val="0"/>
          <w:sz w:val="28"/>
          <w:szCs w:val="28"/>
          <w:lang w:eastAsia="ru-RU"/>
        </w:rPr>
        <w:t xml:space="preserve">В соответствии с Федеральным </w:t>
      </w:r>
      <w:hyperlink r:id="rId10" w:history="1">
        <w:r w:rsidRPr="002E06A1">
          <w:rPr>
            <w:rFonts w:eastAsia="Times New Roman"/>
            <w:kern w:val="0"/>
            <w:sz w:val="28"/>
            <w:szCs w:val="28"/>
            <w:lang w:eastAsia="ru-RU"/>
          </w:rPr>
          <w:t>законом</w:t>
        </w:r>
      </w:hyperlink>
      <w:r w:rsidRPr="002E06A1">
        <w:rPr>
          <w:rFonts w:eastAsia="Times New Roman"/>
          <w:kern w:val="0"/>
          <w:sz w:val="28"/>
          <w:szCs w:val="28"/>
          <w:lang w:eastAsia="ru-RU"/>
        </w:rPr>
        <w:t xml:space="preserve"> от 15.12.2001 № 166-ФЗ «О государственном пенсионном обеспечении в Российской Федерации», </w:t>
      </w:r>
      <w:hyperlink r:id="rId11" w:history="1">
        <w:r w:rsidRPr="002E06A1">
          <w:rPr>
            <w:rFonts w:eastAsia="Times New Roman"/>
            <w:kern w:val="0"/>
            <w:sz w:val="28"/>
            <w:szCs w:val="28"/>
            <w:lang w:eastAsia="ru-RU"/>
          </w:rPr>
          <w:t>Законом</w:t>
        </w:r>
      </w:hyperlink>
      <w:r w:rsidRPr="002E06A1">
        <w:rPr>
          <w:rFonts w:eastAsia="Times New Roman"/>
          <w:kern w:val="0"/>
          <w:sz w:val="28"/>
          <w:szCs w:val="28"/>
          <w:lang w:eastAsia="ru-RU"/>
        </w:rPr>
        <w:t xml:space="preserve"> Кировской области от 02.04.2015 № 521-ЗО «О пенсионном обеспечении лиц, замещавших должности муниципальной службы Кировской области» Подосиновская районная Дума РЕШИЛА:</w:t>
      </w:r>
    </w:p>
    <w:p w:rsidR="002E06A1" w:rsidRPr="002E06A1" w:rsidRDefault="002E06A1" w:rsidP="003D652C">
      <w:pPr>
        <w:suppressAutoHyphens w:val="0"/>
        <w:autoSpaceDE w:val="0"/>
        <w:spacing w:line="276" w:lineRule="auto"/>
        <w:ind w:firstLine="539"/>
        <w:rPr>
          <w:rFonts w:eastAsia="Times New Roman"/>
          <w:kern w:val="0"/>
          <w:sz w:val="28"/>
          <w:szCs w:val="28"/>
          <w:lang w:eastAsia="ru-RU"/>
        </w:rPr>
      </w:pPr>
      <w:r w:rsidRPr="002E06A1">
        <w:rPr>
          <w:rFonts w:eastAsia="Times New Roman"/>
          <w:kern w:val="0"/>
          <w:sz w:val="28"/>
          <w:szCs w:val="28"/>
          <w:lang w:eastAsia="ru-RU"/>
        </w:rPr>
        <w:t xml:space="preserve">1. Утвердить </w:t>
      </w:r>
      <w:hyperlink w:anchor="P45" w:history="1">
        <w:r w:rsidRPr="002E06A1">
          <w:rPr>
            <w:rFonts w:eastAsia="Times New Roman"/>
            <w:kern w:val="0"/>
            <w:sz w:val="28"/>
            <w:szCs w:val="28"/>
            <w:lang w:eastAsia="ru-RU"/>
          </w:rPr>
          <w:t>Положение</w:t>
        </w:r>
      </w:hyperlink>
      <w:r w:rsidRPr="002E06A1">
        <w:rPr>
          <w:rFonts w:eastAsia="Times New Roman"/>
          <w:kern w:val="0"/>
          <w:sz w:val="28"/>
          <w:szCs w:val="28"/>
          <w:lang w:eastAsia="ru-RU"/>
        </w:rPr>
        <w:t xml:space="preserve"> об установлении пенсии за выслугу лет лицам, замещавшим должности муниципальной службы в Администрации Подосиновского района Кировской области, согласно приложению.</w:t>
      </w:r>
    </w:p>
    <w:p w:rsidR="002E06A1" w:rsidRPr="002E06A1" w:rsidRDefault="002E06A1" w:rsidP="003D652C">
      <w:pPr>
        <w:suppressAutoHyphens w:val="0"/>
        <w:autoSpaceDE w:val="0"/>
        <w:spacing w:line="276" w:lineRule="auto"/>
        <w:ind w:firstLine="539"/>
        <w:rPr>
          <w:rFonts w:eastAsia="Times New Roman"/>
          <w:kern w:val="0"/>
          <w:sz w:val="28"/>
          <w:szCs w:val="28"/>
          <w:lang w:eastAsia="ru-RU"/>
        </w:rPr>
      </w:pPr>
      <w:r w:rsidRPr="002E06A1">
        <w:rPr>
          <w:rFonts w:eastAsia="Times New Roman"/>
          <w:kern w:val="0"/>
          <w:sz w:val="28"/>
          <w:szCs w:val="28"/>
          <w:lang w:eastAsia="ru-RU"/>
        </w:rPr>
        <w:t xml:space="preserve">2. Муниципальным служащим, пенсия которым назначена до 31.03.2017 года, произвести её индексацию на 30 %, но не менее 1000 рублей в месяц и не более 2000 рублей. Муниципальным служащим, пенсия которым назначена с 31.03.2017 года до вступления в силу настоящего Решения, пересчитать пенсию согласно настоящему Решению. </w:t>
      </w:r>
    </w:p>
    <w:p w:rsidR="002E06A1" w:rsidRPr="002E06A1" w:rsidRDefault="002E06A1" w:rsidP="003D652C">
      <w:pPr>
        <w:suppressAutoHyphens w:val="0"/>
        <w:autoSpaceDE w:val="0"/>
        <w:spacing w:line="276" w:lineRule="auto"/>
        <w:ind w:firstLine="539"/>
        <w:rPr>
          <w:rFonts w:eastAsia="Times New Roman"/>
          <w:kern w:val="0"/>
          <w:sz w:val="28"/>
          <w:szCs w:val="28"/>
          <w:lang w:eastAsia="ru-RU"/>
        </w:rPr>
      </w:pPr>
      <w:r w:rsidRPr="002E06A1">
        <w:rPr>
          <w:rFonts w:eastAsia="Times New Roman"/>
          <w:kern w:val="0"/>
          <w:sz w:val="28"/>
          <w:szCs w:val="28"/>
          <w:lang w:eastAsia="ru-RU"/>
        </w:rPr>
        <w:t xml:space="preserve">3. Признать утратившими силу </w:t>
      </w:r>
      <w:hyperlink r:id="rId12" w:history="1">
        <w:r w:rsidRPr="002E06A1">
          <w:rPr>
            <w:rFonts w:eastAsia="Times New Roman"/>
            <w:kern w:val="0"/>
            <w:sz w:val="28"/>
            <w:szCs w:val="28"/>
            <w:lang w:eastAsia="ru-RU"/>
          </w:rPr>
          <w:t>Решение</w:t>
        </w:r>
      </w:hyperlink>
      <w:r w:rsidRPr="002E06A1">
        <w:rPr>
          <w:rFonts w:eastAsia="Times New Roman"/>
          <w:kern w:val="0"/>
          <w:sz w:val="28"/>
          <w:szCs w:val="28"/>
          <w:lang w:eastAsia="ru-RU"/>
        </w:rPr>
        <w:t xml:space="preserve"> Подосиновской районной Думы от 28.06.2017 № 9/61 «Об утверждении Положения об установлении пенсии за выслугу лет лицам, замещавшим должности муниципальной службы в органах местного самоуправления Подосиновского района Кировской области».</w:t>
      </w:r>
    </w:p>
    <w:p w:rsidR="002E06A1" w:rsidRPr="002E06A1" w:rsidRDefault="002E06A1" w:rsidP="003D652C">
      <w:pPr>
        <w:suppressAutoHyphens w:val="0"/>
        <w:autoSpaceDE w:val="0"/>
        <w:spacing w:line="276" w:lineRule="auto"/>
        <w:ind w:firstLine="539"/>
        <w:rPr>
          <w:rFonts w:eastAsia="Times New Roman"/>
          <w:kern w:val="0"/>
          <w:sz w:val="28"/>
          <w:szCs w:val="28"/>
          <w:lang w:eastAsia="ru-RU"/>
        </w:rPr>
      </w:pPr>
      <w:r w:rsidRPr="002E06A1">
        <w:rPr>
          <w:rFonts w:eastAsia="Times New Roman"/>
          <w:kern w:val="0"/>
          <w:sz w:val="28"/>
          <w:szCs w:val="28"/>
          <w:lang w:eastAsia="ru-RU"/>
        </w:rPr>
        <w:t>4. Настоящее решение вступает в силу с момента официального опубликования и распространяется на правоотношения, возникшие с 01.01.2022.</w:t>
      </w:r>
    </w:p>
    <w:p w:rsidR="002E06A1" w:rsidRPr="002E06A1" w:rsidRDefault="002E06A1" w:rsidP="003D652C">
      <w:pPr>
        <w:suppressAutoHyphens w:val="0"/>
        <w:autoSpaceDE w:val="0"/>
        <w:spacing w:line="276" w:lineRule="auto"/>
        <w:ind w:firstLine="539"/>
        <w:rPr>
          <w:rFonts w:eastAsia="Times New Roman"/>
          <w:kern w:val="0"/>
          <w:sz w:val="28"/>
          <w:szCs w:val="28"/>
          <w:lang w:eastAsia="ru-RU"/>
        </w:rPr>
      </w:pPr>
      <w:r w:rsidRPr="002E06A1">
        <w:rPr>
          <w:rFonts w:eastAsia="Times New Roman"/>
          <w:kern w:val="0"/>
          <w:sz w:val="28"/>
          <w:szCs w:val="28"/>
          <w:lang w:eastAsia="ru-RU"/>
        </w:rPr>
        <w:lastRenderedPageBreak/>
        <w:t>5. Опубликовать настоящее решение в Информационном бюллетене органов местного самоуправления Подосиновского района.</w:t>
      </w:r>
    </w:p>
    <w:p w:rsidR="002E06A1" w:rsidRPr="002E06A1" w:rsidRDefault="002E06A1" w:rsidP="003D652C">
      <w:pPr>
        <w:suppressAutoHyphens w:val="0"/>
        <w:autoSpaceDE w:val="0"/>
        <w:spacing w:line="276" w:lineRule="auto"/>
        <w:ind w:firstLine="0"/>
        <w:rPr>
          <w:rFonts w:eastAsia="Times New Roman"/>
          <w:kern w:val="0"/>
          <w:sz w:val="28"/>
          <w:szCs w:val="28"/>
          <w:lang w:eastAsia="ru-RU"/>
        </w:rPr>
      </w:pPr>
    </w:p>
    <w:p w:rsidR="002E06A1" w:rsidRPr="002E06A1" w:rsidRDefault="002E06A1" w:rsidP="008D2AF7">
      <w:pPr>
        <w:suppressAutoHyphens w:val="0"/>
        <w:autoSpaceDE w:val="0"/>
        <w:ind w:firstLine="0"/>
        <w:rPr>
          <w:rFonts w:eastAsia="Times New Roman"/>
          <w:kern w:val="0"/>
          <w:sz w:val="28"/>
          <w:szCs w:val="28"/>
          <w:lang w:eastAsia="ru-RU"/>
        </w:rPr>
      </w:pPr>
      <w:r w:rsidRPr="002E06A1">
        <w:rPr>
          <w:rFonts w:eastAsia="Times New Roman"/>
          <w:kern w:val="0"/>
          <w:sz w:val="28"/>
          <w:szCs w:val="28"/>
          <w:lang w:eastAsia="ru-RU"/>
        </w:rPr>
        <w:t xml:space="preserve">Председатель </w:t>
      </w:r>
    </w:p>
    <w:p w:rsidR="002E06A1" w:rsidRPr="002E06A1" w:rsidRDefault="002E06A1" w:rsidP="008D2AF7">
      <w:pPr>
        <w:suppressAutoHyphens w:val="0"/>
        <w:autoSpaceDE w:val="0"/>
        <w:ind w:firstLine="0"/>
        <w:rPr>
          <w:rFonts w:eastAsia="Times New Roman"/>
          <w:kern w:val="0"/>
          <w:sz w:val="28"/>
          <w:szCs w:val="28"/>
          <w:lang w:eastAsia="ru-RU"/>
        </w:rPr>
      </w:pPr>
      <w:r w:rsidRPr="002E06A1">
        <w:rPr>
          <w:rFonts w:eastAsia="Times New Roman"/>
          <w:kern w:val="0"/>
          <w:sz w:val="28"/>
          <w:szCs w:val="28"/>
          <w:lang w:eastAsia="ru-RU"/>
        </w:rPr>
        <w:t>Подосиновской районной Думы</w:t>
      </w:r>
      <w:r w:rsidR="00023AA6">
        <w:rPr>
          <w:rFonts w:eastAsia="Times New Roman"/>
          <w:kern w:val="0"/>
          <w:sz w:val="28"/>
          <w:szCs w:val="28"/>
          <w:lang w:eastAsia="ru-RU"/>
        </w:rPr>
        <w:t xml:space="preserve">    </w:t>
      </w:r>
      <w:r w:rsidR="00E021DD">
        <w:rPr>
          <w:rFonts w:eastAsia="Times New Roman"/>
          <w:kern w:val="0"/>
          <w:sz w:val="28"/>
          <w:szCs w:val="28"/>
          <w:lang w:eastAsia="ru-RU"/>
        </w:rPr>
        <w:t>Д.</w:t>
      </w:r>
      <w:r w:rsidR="00E021DD" w:rsidRPr="002E06A1">
        <w:rPr>
          <w:rFonts w:eastAsia="Times New Roman"/>
          <w:kern w:val="0"/>
          <w:sz w:val="28"/>
          <w:szCs w:val="28"/>
          <w:lang w:eastAsia="ru-RU"/>
        </w:rPr>
        <w:t>В. Копосов</w:t>
      </w:r>
      <w:r w:rsidRPr="002E06A1">
        <w:rPr>
          <w:rFonts w:eastAsia="Times New Roman"/>
          <w:kern w:val="0"/>
          <w:sz w:val="28"/>
          <w:szCs w:val="28"/>
          <w:lang w:eastAsia="ru-RU"/>
        </w:rPr>
        <w:tab/>
      </w:r>
      <w:r w:rsidRPr="002E06A1">
        <w:rPr>
          <w:rFonts w:eastAsia="Times New Roman"/>
          <w:kern w:val="0"/>
          <w:sz w:val="28"/>
          <w:szCs w:val="28"/>
          <w:lang w:eastAsia="ru-RU"/>
        </w:rPr>
        <w:tab/>
        <w:t xml:space="preserve">             </w:t>
      </w:r>
    </w:p>
    <w:p w:rsidR="00023AA6" w:rsidRDefault="00023AA6" w:rsidP="008D2AF7">
      <w:pPr>
        <w:suppressAutoHyphens w:val="0"/>
        <w:autoSpaceDE w:val="0"/>
        <w:ind w:firstLine="0"/>
        <w:rPr>
          <w:rFonts w:eastAsia="Times New Roman"/>
          <w:kern w:val="0"/>
          <w:sz w:val="28"/>
          <w:szCs w:val="28"/>
          <w:lang w:eastAsia="ru-RU"/>
        </w:rPr>
      </w:pPr>
    </w:p>
    <w:p w:rsidR="002E06A1" w:rsidRPr="002E06A1" w:rsidRDefault="002E06A1" w:rsidP="008D2AF7">
      <w:pPr>
        <w:suppressAutoHyphens w:val="0"/>
        <w:autoSpaceDE w:val="0"/>
        <w:ind w:firstLine="0"/>
        <w:rPr>
          <w:rFonts w:eastAsia="Times New Roman"/>
          <w:kern w:val="0"/>
          <w:sz w:val="28"/>
          <w:szCs w:val="28"/>
          <w:lang w:eastAsia="ru-RU"/>
        </w:rPr>
      </w:pPr>
      <w:r w:rsidRPr="002E06A1">
        <w:rPr>
          <w:rFonts w:eastAsia="Times New Roman"/>
          <w:kern w:val="0"/>
          <w:sz w:val="28"/>
          <w:szCs w:val="28"/>
          <w:lang w:eastAsia="ru-RU"/>
        </w:rPr>
        <w:t>Глава</w:t>
      </w:r>
    </w:p>
    <w:p w:rsidR="002E06A1" w:rsidRPr="002E06A1" w:rsidRDefault="002E06A1" w:rsidP="00E021DD">
      <w:pPr>
        <w:suppressAutoHyphens w:val="0"/>
        <w:autoSpaceDE w:val="0"/>
        <w:ind w:firstLine="0"/>
        <w:jc w:val="left"/>
        <w:rPr>
          <w:rFonts w:eastAsia="Times New Roman"/>
          <w:kern w:val="0"/>
          <w:sz w:val="28"/>
          <w:szCs w:val="28"/>
          <w:lang w:eastAsia="ru-RU"/>
        </w:rPr>
      </w:pPr>
      <w:r w:rsidRPr="002E06A1">
        <w:rPr>
          <w:rFonts w:eastAsia="Times New Roman"/>
          <w:kern w:val="0"/>
          <w:sz w:val="28"/>
          <w:szCs w:val="28"/>
          <w:lang w:eastAsia="ru-RU"/>
        </w:rPr>
        <w:t>Подосиновского района</w:t>
      </w:r>
      <w:r w:rsidR="00023AA6" w:rsidRPr="00023AA6">
        <w:rPr>
          <w:rFonts w:eastAsia="Times New Roman"/>
          <w:kern w:val="0"/>
          <w:sz w:val="28"/>
          <w:szCs w:val="28"/>
          <w:lang w:eastAsia="ru-RU"/>
        </w:rPr>
        <w:t xml:space="preserve"> </w:t>
      </w:r>
      <w:r w:rsidR="00023AA6">
        <w:rPr>
          <w:rFonts w:eastAsia="Times New Roman"/>
          <w:kern w:val="0"/>
          <w:sz w:val="28"/>
          <w:szCs w:val="28"/>
          <w:lang w:eastAsia="ru-RU"/>
        </w:rPr>
        <w:t xml:space="preserve">   </w:t>
      </w:r>
      <w:r w:rsidR="00023AA6" w:rsidRPr="002E06A1">
        <w:rPr>
          <w:rFonts w:eastAsia="Times New Roman"/>
          <w:kern w:val="0"/>
          <w:sz w:val="28"/>
          <w:szCs w:val="28"/>
          <w:lang w:eastAsia="ru-RU"/>
        </w:rPr>
        <w:t>С.П. Синицын</w:t>
      </w:r>
      <w:r w:rsidRPr="002E06A1">
        <w:rPr>
          <w:rFonts w:eastAsia="Times New Roman"/>
          <w:kern w:val="0"/>
          <w:sz w:val="28"/>
          <w:szCs w:val="28"/>
          <w:lang w:eastAsia="ru-RU"/>
        </w:rPr>
        <w:tab/>
      </w:r>
      <w:r w:rsidR="00E021DD" w:rsidRPr="002E06A1">
        <w:rPr>
          <w:rFonts w:eastAsia="Times New Roman"/>
          <w:kern w:val="0"/>
          <w:sz w:val="28"/>
          <w:szCs w:val="28"/>
          <w:lang w:eastAsia="ru-RU"/>
        </w:rPr>
        <w:t xml:space="preserve">             </w:t>
      </w:r>
      <w:r w:rsidRPr="002E06A1">
        <w:rPr>
          <w:rFonts w:eastAsia="Times New Roman"/>
          <w:kern w:val="0"/>
          <w:sz w:val="28"/>
          <w:szCs w:val="28"/>
          <w:lang w:eastAsia="ru-RU"/>
        </w:rPr>
        <w:tab/>
      </w:r>
      <w:r w:rsidRPr="002E06A1">
        <w:rPr>
          <w:rFonts w:eastAsia="Times New Roman"/>
          <w:kern w:val="0"/>
          <w:sz w:val="28"/>
          <w:szCs w:val="28"/>
          <w:lang w:eastAsia="ru-RU"/>
        </w:rPr>
        <w:tab/>
      </w:r>
      <w:r w:rsidRPr="002E06A1">
        <w:rPr>
          <w:rFonts w:eastAsia="Times New Roman"/>
          <w:kern w:val="0"/>
          <w:sz w:val="28"/>
          <w:szCs w:val="28"/>
          <w:lang w:eastAsia="ru-RU"/>
        </w:rPr>
        <w:tab/>
      </w:r>
      <w:r w:rsidRPr="002E06A1">
        <w:rPr>
          <w:rFonts w:eastAsia="Times New Roman"/>
          <w:kern w:val="0"/>
          <w:sz w:val="28"/>
          <w:szCs w:val="28"/>
          <w:lang w:eastAsia="ru-RU"/>
        </w:rPr>
        <w:tab/>
      </w:r>
    </w:p>
    <w:p w:rsidR="002E06A1" w:rsidRPr="002E06A1" w:rsidRDefault="002E06A1" w:rsidP="008D2AF7">
      <w:pPr>
        <w:suppressAutoHyphens w:val="0"/>
        <w:autoSpaceDE w:val="0"/>
        <w:ind w:firstLine="0"/>
        <w:rPr>
          <w:rFonts w:eastAsia="Times New Roman"/>
          <w:kern w:val="0"/>
          <w:sz w:val="28"/>
          <w:szCs w:val="28"/>
          <w:lang w:eastAsia="ru-RU"/>
        </w:rPr>
      </w:pPr>
    </w:p>
    <w:p w:rsidR="002E06A1" w:rsidRPr="002E06A1" w:rsidRDefault="002E06A1" w:rsidP="002E06A1">
      <w:pPr>
        <w:suppressAutoHyphens w:val="0"/>
        <w:autoSpaceDE w:val="0"/>
        <w:ind w:firstLine="0"/>
        <w:rPr>
          <w:rFonts w:eastAsia="Times New Roman"/>
          <w:color w:val="000000"/>
          <w:kern w:val="0"/>
          <w:sz w:val="28"/>
          <w:szCs w:val="28"/>
          <w:lang w:eastAsia="ru-RU"/>
        </w:rPr>
      </w:pP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15"/>
      </w:tblGrid>
      <w:tr w:rsidR="002E06A1" w:rsidRPr="002E06A1" w:rsidTr="00203F15">
        <w:tc>
          <w:tcPr>
            <w:tcW w:w="6062" w:type="dxa"/>
          </w:tcPr>
          <w:p w:rsidR="002E06A1" w:rsidRPr="002E06A1" w:rsidRDefault="002E06A1" w:rsidP="002E06A1">
            <w:pPr>
              <w:suppressAutoHyphens w:val="0"/>
              <w:autoSpaceDE w:val="0"/>
              <w:ind w:firstLine="0"/>
              <w:jc w:val="right"/>
              <w:outlineLvl w:val="0"/>
              <w:rPr>
                <w:rFonts w:eastAsia="Times New Roman"/>
                <w:kern w:val="0"/>
                <w:szCs w:val="24"/>
                <w:lang w:eastAsia="ru-RU"/>
              </w:rPr>
            </w:pPr>
          </w:p>
        </w:tc>
        <w:tc>
          <w:tcPr>
            <w:tcW w:w="3615" w:type="dxa"/>
          </w:tcPr>
          <w:p w:rsidR="002E06A1" w:rsidRPr="002E06A1" w:rsidRDefault="002E06A1" w:rsidP="002E06A1">
            <w:pPr>
              <w:suppressAutoHyphens w:val="0"/>
              <w:autoSpaceDE w:val="0"/>
              <w:ind w:firstLine="0"/>
              <w:jc w:val="left"/>
              <w:outlineLvl w:val="0"/>
              <w:rPr>
                <w:rFonts w:eastAsia="Times New Roman"/>
                <w:kern w:val="0"/>
                <w:szCs w:val="24"/>
                <w:lang w:eastAsia="ru-RU"/>
              </w:rPr>
            </w:pPr>
          </w:p>
          <w:p w:rsidR="002E06A1" w:rsidRPr="002E06A1" w:rsidRDefault="002E06A1" w:rsidP="002E06A1">
            <w:pPr>
              <w:suppressAutoHyphens w:val="0"/>
              <w:autoSpaceDE w:val="0"/>
              <w:ind w:firstLine="0"/>
              <w:jc w:val="left"/>
              <w:outlineLvl w:val="0"/>
              <w:rPr>
                <w:rFonts w:eastAsia="Times New Roman"/>
                <w:kern w:val="0"/>
                <w:szCs w:val="24"/>
                <w:lang w:eastAsia="ru-RU"/>
              </w:rPr>
            </w:pPr>
            <w:r w:rsidRPr="002E06A1">
              <w:rPr>
                <w:rFonts w:eastAsia="Times New Roman"/>
                <w:kern w:val="0"/>
                <w:szCs w:val="24"/>
                <w:lang w:eastAsia="ru-RU"/>
              </w:rPr>
              <w:t>Приложение</w:t>
            </w:r>
          </w:p>
          <w:p w:rsidR="002E06A1" w:rsidRPr="002E06A1" w:rsidRDefault="002E06A1" w:rsidP="002E06A1">
            <w:pPr>
              <w:suppressAutoHyphens w:val="0"/>
              <w:autoSpaceDE w:val="0"/>
              <w:ind w:firstLine="0"/>
              <w:jc w:val="left"/>
              <w:outlineLvl w:val="0"/>
              <w:rPr>
                <w:rFonts w:eastAsia="Times New Roman"/>
                <w:kern w:val="0"/>
                <w:szCs w:val="24"/>
                <w:lang w:eastAsia="ru-RU"/>
              </w:rPr>
            </w:pPr>
          </w:p>
          <w:p w:rsidR="002E06A1" w:rsidRPr="002E06A1" w:rsidRDefault="002E06A1" w:rsidP="002E06A1">
            <w:pPr>
              <w:suppressAutoHyphens w:val="0"/>
              <w:autoSpaceDE w:val="0"/>
              <w:ind w:firstLine="0"/>
              <w:jc w:val="left"/>
              <w:outlineLvl w:val="0"/>
              <w:rPr>
                <w:rFonts w:eastAsia="Times New Roman"/>
                <w:kern w:val="0"/>
                <w:szCs w:val="24"/>
                <w:lang w:eastAsia="ru-RU"/>
              </w:rPr>
            </w:pPr>
            <w:r w:rsidRPr="002E06A1">
              <w:rPr>
                <w:rFonts w:eastAsia="Times New Roman"/>
                <w:kern w:val="0"/>
                <w:szCs w:val="24"/>
                <w:lang w:eastAsia="ru-RU"/>
              </w:rPr>
              <w:t xml:space="preserve">к решению </w:t>
            </w:r>
          </w:p>
          <w:p w:rsidR="002E06A1" w:rsidRPr="002E06A1" w:rsidRDefault="002E06A1" w:rsidP="002E06A1">
            <w:pPr>
              <w:suppressAutoHyphens w:val="0"/>
              <w:autoSpaceDE w:val="0"/>
              <w:ind w:firstLine="0"/>
              <w:jc w:val="left"/>
              <w:outlineLvl w:val="0"/>
              <w:rPr>
                <w:rFonts w:eastAsia="Times New Roman"/>
                <w:kern w:val="0"/>
                <w:szCs w:val="24"/>
                <w:lang w:eastAsia="ru-RU"/>
              </w:rPr>
            </w:pPr>
            <w:r w:rsidRPr="002E06A1">
              <w:rPr>
                <w:rFonts w:eastAsia="Times New Roman"/>
                <w:kern w:val="0"/>
                <w:szCs w:val="24"/>
                <w:lang w:eastAsia="ru-RU"/>
              </w:rPr>
              <w:t xml:space="preserve">Подосиновской районной Думы </w:t>
            </w:r>
          </w:p>
          <w:p w:rsidR="002E06A1" w:rsidRPr="002E06A1" w:rsidRDefault="002E06A1" w:rsidP="002E06A1">
            <w:pPr>
              <w:suppressAutoHyphens w:val="0"/>
              <w:autoSpaceDE w:val="0"/>
              <w:ind w:firstLine="0"/>
              <w:jc w:val="left"/>
              <w:outlineLvl w:val="0"/>
              <w:rPr>
                <w:rFonts w:eastAsia="Times New Roman"/>
                <w:kern w:val="0"/>
                <w:szCs w:val="24"/>
                <w:lang w:eastAsia="ru-RU"/>
              </w:rPr>
            </w:pPr>
            <w:r w:rsidRPr="002E06A1">
              <w:rPr>
                <w:rFonts w:eastAsia="Times New Roman"/>
                <w:kern w:val="0"/>
                <w:szCs w:val="24"/>
                <w:lang w:eastAsia="ru-RU"/>
              </w:rPr>
              <w:t>от 14.10.2022 № 14/66</w:t>
            </w:r>
          </w:p>
        </w:tc>
      </w:tr>
    </w:tbl>
    <w:p w:rsidR="002E06A1" w:rsidRPr="002E06A1" w:rsidRDefault="002E06A1" w:rsidP="002E06A1">
      <w:pPr>
        <w:suppressAutoHyphens w:val="0"/>
        <w:autoSpaceDE w:val="0"/>
        <w:ind w:firstLine="0"/>
        <w:jc w:val="right"/>
        <w:outlineLvl w:val="0"/>
        <w:rPr>
          <w:rFonts w:eastAsia="Times New Roman"/>
          <w:kern w:val="0"/>
          <w:szCs w:val="24"/>
          <w:lang w:eastAsia="ru-RU"/>
        </w:rPr>
      </w:pP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autoSpaceDE w:val="0"/>
        <w:autoSpaceDN/>
        <w:ind w:firstLine="0"/>
        <w:jc w:val="center"/>
        <w:rPr>
          <w:b/>
          <w:bCs/>
          <w:kern w:val="0"/>
          <w:sz w:val="28"/>
          <w:szCs w:val="28"/>
          <w:lang w:eastAsia="ar-SA"/>
        </w:rPr>
      </w:pPr>
      <w:bookmarkStart w:id="1" w:name="P45"/>
      <w:bookmarkEnd w:id="1"/>
      <w:r w:rsidRPr="002E06A1">
        <w:rPr>
          <w:b/>
          <w:bCs/>
          <w:kern w:val="0"/>
          <w:sz w:val="28"/>
          <w:szCs w:val="28"/>
          <w:lang w:eastAsia="ar-SA"/>
        </w:rPr>
        <w:t>ПОЛОЖЕНИЕ</w:t>
      </w:r>
    </w:p>
    <w:p w:rsidR="003D652C" w:rsidRDefault="002E06A1" w:rsidP="002E06A1">
      <w:pPr>
        <w:autoSpaceDE w:val="0"/>
        <w:autoSpaceDN/>
        <w:ind w:firstLine="0"/>
        <w:jc w:val="center"/>
        <w:rPr>
          <w:b/>
          <w:bCs/>
          <w:kern w:val="0"/>
          <w:sz w:val="28"/>
          <w:szCs w:val="28"/>
          <w:lang w:eastAsia="ar-SA"/>
        </w:rPr>
      </w:pPr>
      <w:r w:rsidRPr="002E06A1">
        <w:rPr>
          <w:b/>
          <w:bCs/>
          <w:kern w:val="0"/>
          <w:sz w:val="28"/>
          <w:szCs w:val="28"/>
          <w:lang w:eastAsia="ar-SA"/>
        </w:rPr>
        <w:t xml:space="preserve">ОБ УСТАНОВЛЕНИИ ПЕНСИИ ЗА ВЫСЛУГУ ЛЕТ ЛИЦАМ, ЗАМЕЩАВШИМ ДОЛЖНОСТИ МУНИЦИПАЛЬНОЙ СЛУЖБЫ В АДМИНИСТРАЦИИ ПОДОСИНОВСКОГО РАЙОНА </w:t>
      </w:r>
    </w:p>
    <w:p w:rsidR="002E06A1" w:rsidRPr="002E06A1" w:rsidRDefault="002E06A1" w:rsidP="002E06A1">
      <w:pPr>
        <w:autoSpaceDE w:val="0"/>
        <w:autoSpaceDN/>
        <w:ind w:firstLine="0"/>
        <w:jc w:val="center"/>
        <w:rPr>
          <w:b/>
          <w:bCs/>
          <w:kern w:val="0"/>
          <w:sz w:val="28"/>
          <w:szCs w:val="28"/>
          <w:lang w:eastAsia="ar-SA"/>
        </w:rPr>
      </w:pPr>
      <w:r w:rsidRPr="002E06A1">
        <w:rPr>
          <w:b/>
          <w:bCs/>
          <w:kern w:val="0"/>
          <w:sz w:val="28"/>
          <w:szCs w:val="28"/>
          <w:lang w:eastAsia="ar-SA"/>
        </w:rPr>
        <w:t>КИРОВСКОЙ ОБЛАСТИ</w:t>
      </w: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autoSpaceDE w:val="0"/>
        <w:autoSpaceDN/>
        <w:ind w:firstLine="0"/>
        <w:jc w:val="center"/>
        <w:outlineLvl w:val="1"/>
        <w:rPr>
          <w:b/>
          <w:bCs/>
          <w:kern w:val="0"/>
          <w:szCs w:val="24"/>
          <w:lang w:eastAsia="ar-SA"/>
        </w:rPr>
      </w:pPr>
      <w:r w:rsidRPr="002E06A1">
        <w:rPr>
          <w:b/>
          <w:bCs/>
          <w:kern w:val="0"/>
          <w:szCs w:val="24"/>
          <w:lang w:eastAsia="ar-SA"/>
        </w:rPr>
        <w:t>1. Общие положения</w:t>
      </w: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 xml:space="preserve">1.1. </w:t>
      </w:r>
      <w:proofErr w:type="gramStart"/>
      <w:r w:rsidRPr="002E06A1">
        <w:rPr>
          <w:rFonts w:eastAsia="Times New Roman"/>
          <w:kern w:val="0"/>
          <w:szCs w:val="24"/>
          <w:lang w:eastAsia="ru-RU"/>
        </w:rPr>
        <w:t xml:space="preserve">Положение об установлении пенсии за выслугу лет лицам, замещавшим должности муниципальной службы (далее - муниципальные служащие) в Администрации Подосиновского района Кировской области (далее - Положение) в соответствии с Федеральным </w:t>
      </w:r>
      <w:hyperlink r:id="rId13" w:history="1">
        <w:r w:rsidRPr="002E06A1">
          <w:rPr>
            <w:rFonts w:eastAsia="Times New Roman"/>
            <w:kern w:val="0"/>
            <w:szCs w:val="24"/>
            <w:lang w:eastAsia="ru-RU"/>
          </w:rPr>
          <w:t>законом</w:t>
        </w:r>
      </w:hyperlink>
      <w:r w:rsidRPr="002E06A1">
        <w:rPr>
          <w:rFonts w:eastAsia="Times New Roman"/>
          <w:kern w:val="0"/>
          <w:szCs w:val="24"/>
          <w:lang w:eastAsia="ru-RU"/>
        </w:rPr>
        <w:t xml:space="preserve"> от 15.12.2001 № 166-ФЗ «О государственном пенсионном обеспечении в Российской Федерации», </w:t>
      </w:r>
      <w:hyperlink r:id="rId14" w:history="1">
        <w:r w:rsidRPr="002E06A1">
          <w:rPr>
            <w:rFonts w:eastAsia="Times New Roman"/>
            <w:kern w:val="0"/>
            <w:szCs w:val="24"/>
            <w:lang w:eastAsia="ru-RU"/>
          </w:rPr>
          <w:t>Законом</w:t>
        </w:r>
      </w:hyperlink>
      <w:r w:rsidRPr="002E06A1">
        <w:rPr>
          <w:rFonts w:eastAsia="Times New Roman"/>
          <w:kern w:val="0"/>
          <w:szCs w:val="24"/>
          <w:lang w:eastAsia="ru-RU"/>
        </w:rPr>
        <w:t xml:space="preserve"> Кировской области от 02.04.2015 № 521-ЗО «О пенсионном обеспечении лиц, замещавших должности муниципальной службы Кировской области» регулирует порядок обращения за пенсией за</w:t>
      </w:r>
      <w:proofErr w:type="gramEnd"/>
      <w:r w:rsidRPr="002E06A1">
        <w:rPr>
          <w:rFonts w:eastAsia="Times New Roman"/>
          <w:kern w:val="0"/>
          <w:szCs w:val="24"/>
          <w:lang w:eastAsia="ru-RU"/>
        </w:rPr>
        <w:t xml:space="preserve"> </w:t>
      </w:r>
      <w:proofErr w:type="gramStart"/>
      <w:r w:rsidRPr="002E06A1">
        <w:rPr>
          <w:rFonts w:eastAsia="Times New Roman"/>
          <w:kern w:val="0"/>
          <w:szCs w:val="24"/>
          <w:lang w:eastAsia="ru-RU"/>
        </w:rPr>
        <w:t>выслугу лет, установления, расчета, перерасчета ее размера, минимального размера, индексации, приостановления, возобновления и прекращения выплаты.</w:t>
      </w:r>
      <w:proofErr w:type="gramEnd"/>
    </w:p>
    <w:p w:rsidR="002E06A1" w:rsidRPr="002E06A1" w:rsidRDefault="002E06A1" w:rsidP="002E06A1">
      <w:pPr>
        <w:suppressAutoHyphens w:val="0"/>
        <w:autoSpaceDE w:val="0"/>
        <w:spacing w:before="220"/>
        <w:ind w:firstLine="540"/>
        <w:rPr>
          <w:rFonts w:eastAsia="Times New Roman"/>
          <w:kern w:val="0"/>
          <w:szCs w:val="24"/>
          <w:lang w:eastAsia="ru-RU"/>
        </w:rPr>
      </w:pPr>
      <w:r w:rsidRPr="002E06A1">
        <w:rPr>
          <w:rFonts w:eastAsia="Times New Roman"/>
          <w:kern w:val="0"/>
          <w:szCs w:val="24"/>
          <w:lang w:eastAsia="ru-RU"/>
        </w:rPr>
        <w:t xml:space="preserve">1.2. </w:t>
      </w:r>
      <w:proofErr w:type="gramStart"/>
      <w:r w:rsidRPr="002E06A1">
        <w:rPr>
          <w:rFonts w:eastAsia="Times New Roman"/>
          <w:kern w:val="0"/>
          <w:szCs w:val="24"/>
          <w:lang w:eastAsia="ru-RU"/>
        </w:rPr>
        <w:t xml:space="preserve">Действие настоящего Положения распространяется на лиц, замещавших должности муниципальной службы в органах местного самоуправления, включенные в Реестр должностей муниципальной службы в Кировской области (далее - муниципальный служащий), при наличии условий, дающих право на пенсию за выслугу лет, предусмотренных </w:t>
      </w:r>
      <w:hyperlink r:id="rId15" w:history="1">
        <w:r w:rsidRPr="002E06A1">
          <w:rPr>
            <w:rFonts w:eastAsia="Times New Roman"/>
            <w:kern w:val="0"/>
            <w:szCs w:val="24"/>
            <w:lang w:eastAsia="ru-RU"/>
          </w:rPr>
          <w:t>Законом</w:t>
        </w:r>
      </w:hyperlink>
      <w:r w:rsidRPr="002E06A1">
        <w:rPr>
          <w:rFonts w:eastAsia="Times New Roman"/>
          <w:kern w:val="0"/>
          <w:szCs w:val="24"/>
          <w:lang w:eastAsia="ru-RU"/>
        </w:rPr>
        <w:t xml:space="preserve"> Кировской области от 02.04.2015 № 521-ЗО «О пенсионном обеспечении лиц, замещавших должности муниципальной службы Кировской области».</w:t>
      </w:r>
      <w:proofErr w:type="gramEnd"/>
    </w:p>
    <w:p w:rsidR="002E06A1" w:rsidRPr="002E06A1" w:rsidRDefault="002E06A1" w:rsidP="002E06A1">
      <w:pPr>
        <w:suppressAutoHyphens w:val="0"/>
        <w:autoSpaceDE w:val="0"/>
        <w:ind w:firstLine="540"/>
        <w:rPr>
          <w:rFonts w:eastAsia="Times New Roman"/>
          <w:kern w:val="0"/>
          <w:szCs w:val="24"/>
          <w:lang w:eastAsia="ru-RU"/>
        </w:rPr>
      </w:pPr>
    </w:p>
    <w:p w:rsidR="002E06A1" w:rsidRPr="002E06A1" w:rsidRDefault="002E06A1" w:rsidP="002E06A1">
      <w:pPr>
        <w:autoSpaceDE w:val="0"/>
        <w:autoSpaceDN/>
        <w:ind w:firstLine="0"/>
        <w:jc w:val="center"/>
        <w:outlineLvl w:val="1"/>
        <w:rPr>
          <w:b/>
          <w:bCs/>
          <w:kern w:val="0"/>
          <w:szCs w:val="24"/>
          <w:lang w:eastAsia="ar-SA"/>
        </w:rPr>
      </w:pPr>
      <w:r w:rsidRPr="002E06A1">
        <w:rPr>
          <w:b/>
          <w:bCs/>
          <w:kern w:val="0"/>
          <w:szCs w:val="24"/>
          <w:lang w:eastAsia="ar-SA"/>
        </w:rPr>
        <w:t>2. Условия установления пенсии за выслугу лет</w:t>
      </w: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 xml:space="preserve">2.1.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оформленной в соответствии с Законом Российской Федерации от 19.04.1991 года № 1032-1 «О занятости населения в Российской </w:t>
      </w:r>
      <w:r w:rsidRPr="002E06A1">
        <w:rPr>
          <w:rFonts w:eastAsia="Times New Roman"/>
          <w:kern w:val="0"/>
          <w:szCs w:val="24"/>
          <w:lang w:eastAsia="ru-RU"/>
        </w:rPr>
        <w:lastRenderedPageBreak/>
        <w:t>Федерации», и выплачивается ежемесячно.</w:t>
      </w:r>
    </w:p>
    <w:p w:rsidR="002E06A1" w:rsidRPr="002E06A1" w:rsidRDefault="002E06A1" w:rsidP="002E06A1">
      <w:pPr>
        <w:suppressAutoHyphens w:val="0"/>
        <w:autoSpaceDE w:val="0"/>
        <w:ind w:firstLine="540"/>
        <w:rPr>
          <w:rFonts w:eastAsia="Times New Roman"/>
          <w:kern w:val="0"/>
          <w:szCs w:val="24"/>
          <w:lang w:eastAsia="ru-RU"/>
        </w:rPr>
      </w:pPr>
      <w:proofErr w:type="gramStart"/>
      <w:r w:rsidRPr="002E06A1">
        <w:rPr>
          <w:rFonts w:eastAsia="Times New Roman"/>
          <w:kern w:val="0"/>
          <w:szCs w:val="24"/>
          <w:lang w:eastAsia="ru-RU"/>
        </w:rPr>
        <w:t>Лица, замещавшие на 9 октября 1997 года и позднее должности муниципальной службы, предусмотренные реестром должностей муниципальной службы Кировской области, имеют право на пенсию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w:t>
      </w:r>
      <w:proofErr w:type="gramEnd"/>
      <w:r w:rsidRPr="002E06A1">
        <w:rPr>
          <w:rFonts w:eastAsia="Times New Roman"/>
          <w:kern w:val="0"/>
          <w:szCs w:val="24"/>
          <w:lang w:eastAsia="ru-RU"/>
        </w:rPr>
        <w:t xml:space="preserve"> Федерации» (далее – Федеральный закон от 15.12.2001 № 166-ФЗ), и замещении должности муниципальной службы не менее </w:t>
      </w:r>
      <w:proofErr w:type="gramStart"/>
      <w:r w:rsidRPr="002E06A1">
        <w:rPr>
          <w:rFonts w:eastAsia="Times New Roman"/>
          <w:kern w:val="0"/>
          <w:szCs w:val="24"/>
          <w:lang w:eastAsia="ru-RU"/>
        </w:rPr>
        <w:t>12 полных месяцев</w:t>
      </w:r>
      <w:proofErr w:type="gramEnd"/>
      <w:r w:rsidRPr="002E06A1">
        <w:rPr>
          <w:rFonts w:eastAsia="Times New Roman"/>
          <w:kern w:val="0"/>
          <w:szCs w:val="24"/>
          <w:lang w:eastAsia="ru-RU"/>
        </w:rPr>
        <w:t>, уволенные по основаниям, указанным в части 2 статьи 2 Закона Кировской области от 02.04.2015 № 521-ЗО (с учетом положений, предусмотренных частями 3 и 4 статьи 2 Закона Кировской области от 02.04.2015 № 521-ЗО).</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2.2. Для решения вопросов, связанных с установлением пенсии за выслугу лет, в Администрации Подосиновского района Кировской области (далее – Администрация Подосиновского района) создается комиссия по назначению пенсии за выслугу лет (далее - комиссия). Положение о комисс</w:t>
      </w:r>
      <w:proofErr w:type="gramStart"/>
      <w:r w:rsidRPr="002E06A1">
        <w:rPr>
          <w:rFonts w:eastAsia="Times New Roman"/>
          <w:kern w:val="0"/>
          <w:szCs w:val="24"/>
          <w:lang w:eastAsia="ru-RU"/>
        </w:rPr>
        <w:t>ии и ее</w:t>
      </w:r>
      <w:proofErr w:type="gramEnd"/>
      <w:r w:rsidRPr="002E06A1">
        <w:rPr>
          <w:rFonts w:eastAsia="Times New Roman"/>
          <w:kern w:val="0"/>
          <w:szCs w:val="24"/>
          <w:lang w:eastAsia="ru-RU"/>
        </w:rPr>
        <w:t xml:space="preserve"> состав утверждаются распоряжением Администрации Подосиновского района.</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2.3. Пенсия за выслугу лет назначается на основании письменного заявления муниципального служащего о назначении пенсии за выслугу лет решением комиссии.</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2.4. Обращение за назначением пенсии за выслугу лет может осуществляться в любое время после возникновения права на страховую пенсию по старости (инвалидности).</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2.5. Пенсия за выслугу лет устанавливается распоряжением Администрации Подосиновского района на основании решения комиссии и назначается с 1-го числа месяца, в котором заявитель обратился за ней, но не ранее чем со дня возникновения права на нее. Днем обращения за назначением пенсии за выслугу лет считается день регистрации заявления со всеми необходимыми документами кадровой службой Администрации Подосиновского района (далее - кадровая служба).</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2.6. Пенсия за выслугу лет, установленная к страховой пенсии по старости, назначенной в соответствии с Федеральным законом от 28.12.2013 № 400-ФЗ «О страховых пенсиях» либо досрочно оформленной в соответствии с Законом Российской Федерации от 19.04.1991 года № 1032-1 «О занятости населения в Российской Федерации», назначается бессрочно.</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 xml:space="preserve">2.7. Пенсия за выслугу лет, установленная к страховой пенсии по инвалидности, назначенной в соответствии с Федеральным </w:t>
      </w:r>
      <w:hyperlink r:id="rId16" w:history="1">
        <w:r w:rsidRPr="002E06A1">
          <w:rPr>
            <w:rFonts w:eastAsia="Times New Roman"/>
            <w:kern w:val="0"/>
            <w:szCs w:val="24"/>
            <w:lang w:eastAsia="ru-RU"/>
          </w:rPr>
          <w:t>законом</w:t>
        </w:r>
      </w:hyperlink>
      <w:r w:rsidRPr="002E06A1">
        <w:rPr>
          <w:rFonts w:eastAsia="Times New Roman"/>
          <w:kern w:val="0"/>
          <w:szCs w:val="24"/>
          <w:lang w:eastAsia="ru-RU"/>
        </w:rPr>
        <w:t xml:space="preserve"> от 28.12.2013 № 400-ФЗ «О страховых пенсиях», назначается на срок, на который установлена страховая пенсия по инвалидности.</w:t>
      </w: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autoSpaceDE w:val="0"/>
        <w:autoSpaceDN/>
        <w:ind w:firstLine="0"/>
        <w:jc w:val="center"/>
        <w:outlineLvl w:val="1"/>
        <w:rPr>
          <w:b/>
          <w:bCs/>
          <w:kern w:val="0"/>
          <w:szCs w:val="24"/>
          <w:lang w:eastAsia="ar-SA"/>
        </w:rPr>
      </w:pPr>
      <w:r w:rsidRPr="002E06A1">
        <w:rPr>
          <w:b/>
          <w:bCs/>
          <w:kern w:val="0"/>
          <w:szCs w:val="24"/>
          <w:lang w:eastAsia="ar-SA"/>
        </w:rPr>
        <w:t>3. Порядок обращения за пенсией за выслугу лет</w:t>
      </w: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 xml:space="preserve">3.1. </w:t>
      </w:r>
      <w:proofErr w:type="gramStart"/>
      <w:r w:rsidRPr="002E06A1">
        <w:rPr>
          <w:rFonts w:eastAsia="Times New Roman"/>
          <w:kern w:val="0"/>
          <w:szCs w:val="24"/>
          <w:lang w:eastAsia="ru-RU"/>
        </w:rPr>
        <w:t>Лицо, замещавшее должность муниципальной службы Администрации Подосиновского района Кировской области (далее - лицо, замещавшее должность муниципальной службы), представляет письменное заявление о назначении пенсии за выслугу лет по форме согласно приложению № 1 к настоящему Положению в комиссию по назначению пенсии за выслугу лет лицам, замещавшим должности муниципальной службы Администрации Подосиновского района Кировской области (далее - Комиссия), на имя главы Подосиновского района Кировской области</w:t>
      </w:r>
      <w:proofErr w:type="gramEnd"/>
      <w:r w:rsidRPr="002E06A1">
        <w:rPr>
          <w:rFonts w:eastAsia="Times New Roman"/>
          <w:kern w:val="0"/>
          <w:szCs w:val="24"/>
          <w:lang w:eastAsia="ru-RU"/>
        </w:rPr>
        <w:t>.</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3.2. Лицо, замещавшее должность муниципальной службы, вправе обратиться за назначением пенсии за выслугу лет в любое время после возникновения права на нее.</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3.3. Заявление о назначении пенсии за выслугу лет регистрируется секретарем Комиссии в день его подачи.</w:t>
      </w:r>
    </w:p>
    <w:p w:rsidR="002E06A1" w:rsidRPr="002E06A1" w:rsidRDefault="002E06A1" w:rsidP="002E06A1">
      <w:pPr>
        <w:suppressAutoHyphens w:val="0"/>
        <w:autoSpaceDE w:val="0"/>
        <w:ind w:firstLine="540"/>
        <w:rPr>
          <w:rFonts w:eastAsia="Times New Roman"/>
          <w:kern w:val="0"/>
          <w:szCs w:val="24"/>
          <w:lang w:eastAsia="ru-RU"/>
        </w:rPr>
      </w:pPr>
      <w:bookmarkStart w:id="2" w:name="P73"/>
      <w:bookmarkEnd w:id="2"/>
      <w:r w:rsidRPr="002E06A1">
        <w:rPr>
          <w:rFonts w:eastAsia="Times New Roman"/>
          <w:kern w:val="0"/>
          <w:szCs w:val="24"/>
          <w:lang w:eastAsia="ru-RU"/>
        </w:rPr>
        <w:t>3.4. К заявлению лица, замещавшего должность муниципальной службы, о назначении пенсии за выслугу лет прилагаются следующие документы:</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 копия документа, удостоверяющего личность;</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lastRenderedPageBreak/>
        <w:t>- копия трудовой книжки и копии других документов, подтверждающих стаж муниципальной службы;</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 xml:space="preserve">- </w:t>
      </w:r>
      <w:hyperlink w:anchor="P306" w:history="1">
        <w:r w:rsidRPr="002E06A1">
          <w:rPr>
            <w:rFonts w:eastAsia="Times New Roman"/>
            <w:kern w:val="0"/>
            <w:szCs w:val="24"/>
            <w:lang w:eastAsia="ru-RU"/>
          </w:rPr>
          <w:t>справка</w:t>
        </w:r>
      </w:hyperlink>
      <w:r w:rsidRPr="002E06A1">
        <w:rPr>
          <w:rFonts w:eastAsia="Times New Roman"/>
          <w:kern w:val="0"/>
          <w:szCs w:val="24"/>
          <w:lang w:eastAsia="ru-RU"/>
        </w:rPr>
        <w:t xml:space="preserve"> о размере среднемесячного заработка (среднемесячного денежного содержания) по замещаемой должности муниципальной службы по форме согласно приложению № 3.</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 xml:space="preserve">3.5. Заявление и документы, предусмотренные </w:t>
      </w:r>
      <w:hyperlink w:anchor="P73" w:history="1">
        <w:r w:rsidRPr="002E06A1">
          <w:rPr>
            <w:rFonts w:eastAsia="Times New Roman"/>
            <w:kern w:val="0"/>
            <w:szCs w:val="24"/>
            <w:lang w:eastAsia="ru-RU"/>
          </w:rPr>
          <w:t>пунктом 3.4</w:t>
        </w:r>
      </w:hyperlink>
      <w:r w:rsidRPr="002E06A1">
        <w:rPr>
          <w:rFonts w:eastAsia="Times New Roman"/>
          <w:kern w:val="0"/>
          <w:szCs w:val="24"/>
          <w:lang w:eastAsia="ru-RU"/>
        </w:rPr>
        <w:t xml:space="preserve"> настоящего Порядка, регистрируются в день их представления специалистом управления делами, отвечающим за работу с кадрами (кадровая служба).</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3.6. Кадровая служба при получении заявления от муниципального служащего:</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 xml:space="preserve">3.6.1. Осуществляет оформление </w:t>
      </w:r>
      <w:hyperlink w:anchor="P218" w:history="1">
        <w:r w:rsidRPr="002E06A1">
          <w:rPr>
            <w:rFonts w:eastAsia="Times New Roman"/>
            <w:kern w:val="0"/>
            <w:szCs w:val="24"/>
            <w:lang w:eastAsia="ru-RU"/>
          </w:rPr>
          <w:t>справки</w:t>
        </w:r>
      </w:hyperlink>
      <w:r w:rsidRPr="002E06A1">
        <w:rPr>
          <w:rFonts w:eastAsia="Times New Roman"/>
          <w:kern w:val="0"/>
          <w:szCs w:val="24"/>
          <w:lang w:eastAsia="ru-RU"/>
        </w:rPr>
        <w:t xml:space="preserve"> о периодах службы (работы), включаемых в стаж муниципальной службы для установления пенсии за выслугу лет, по форме согласно приложению № 2 к настоящему Положению.</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 xml:space="preserve">3.6.2. Организует оформление МКУ ЦБА Подосиновского района </w:t>
      </w:r>
      <w:hyperlink w:anchor="P415" w:history="1">
        <w:r w:rsidRPr="002E06A1">
          <w:rPr>
            <w:rFonts w:eastAsia="Times New Roman"/>
            <w:kern w:val="0"/>
            <w:szCs w:val="24"/>
            <w:lang w:eastAsia="ru-RU"/>
          </w:rPr>
          <w:t>справки</w:t>
        </w:r>
      </w:hyperlink>
      <w:r w:rsidRPr="002E06A1">
        <w:rPr>
          <w:rFonts w:eastAsia="Times New Roman"/>
          <w:kern w:val="0"/>
          <w:szCs w:val="24"/>
          <w:lang w:eastAsia="ru-RU"/>
        </w:rPr>
        <w:t xml:space="preserve"> о размере среднемесячного заработка (среднемесячного денежного содержания) муниципального служащего и справки о размере и видах выплат, учитываемых в расчете среднемесячного заработка, по формам согласно приложению № 4 к настоящему Положению.</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3.6.3.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3.6.4. Сличает подлинники документов с их копиями, заверяет их, фиксирует выявленные расхождения.</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 xml:space="preserve">3.7. </w:t>
      </w:r>
      <w:proofErr w:type="gramStart"/>
      <w:r w:rsidRPr="002E06A1">
        <w:rPr>
          <w:rFonts w:eastAsia="Times New Roman"/>
          <w:kern w:val="0"/>
          <w:szCs w:val="24"/>
          <w:lang w:eastAsia="ru-RU"/>
        </w:rPr>
        <w:t xml:space="preserve">Комиссия рассматривает документы в срок не позднее 30 календарных дней со дня их регистрации и выносит решение об установлении пенсии за выслугу лет по формам согласно </w:t>
      </w:r>
      <w:hyperlink w:anchor="P494" w:history="1">
        <w:r w:rsidRPr="002E06A1">
          <w:rPr>
            <w:rFonts w:eastAsia="Times New Roman"/>
            <w:kern w:val="0"/>
            <w:szCs w:val="24"/>
            <w:lang w:eastAsia="ru-RU"/>
          </w:rPr>
          <w:t>приложениям № 5</w:t>
        </w:r>
      </w:hyperlink>
      <w:r w:rsidRPr="002E06A1">
        <w:rPr>
          <w:rFonts w:eastAsia="Times New Roman"/>
          <w:kern w:val="0"/>
          <w:szCs w:val="24"/>
          <w:lang w:eastAsia="ru-RU"/>
        </w:rPr>
        <w:t xml:space="preserve"> и </w:t>
      </w:r>
      <w:hyperlink w:anchor="P539" w:history="1">
        <w:r w:rsidRPr="002E06A1">
          <w:rPr>
            <w:rFonts w:eastAsia="Times New Roman"/>
            <w:kern w:val="0"/>
            <w:szCs w:val="24"/>
            <w:lang w:eastAsia="ru-RU"/>
          </w:rPr>
          <w:t>№</w:t>
        </w:r>
      </w:hyperlink>
      <w:r w:rsidRPr="002E06A1">
        <w:rPr>
          <w:rFonts w:eastAsia="Times New Roman"/>
          <w:kern w:val="0"/>
          <w:szCs w:val="24"/>
          <w:lang w:eastAsia="ru-RU"/>
        </w:rPr>
        <w:t xml:space="preserve"> 6 к настоящему Положению либо </w:t>
      </w:r>
      <w:hyperlink w:anchor="P586" w:history="1">
        <w:r w:rsidRPr="002E06A1">
          <w:rPr>
            <w:rFonts w:eastAsia="Times New Roman"/>
            <w:kern w:val="0"/>
            <w:szCs w:val="24"/>
            <w:lang w:eastAsia="ru-RU"/>
          </w:rPr>
          <w:t>решение</w:t>
        </w:r>
      </w:hyperlink>
      <w:r w:rsidRPr="002E06A1">
        <w:rPr>
          <w:rFonts w:eastAsia="Times New Roman"/>
          <w:kern w:val="0"/>
          <w:szCs w:val="24"/>
          <w:lang w:eastAsia="ru-RU"/>
        </w:rPr>
        <w:t xml:space="preserve"> об отказе в установлении пенсии за выслугу лет по форме согласно приложению № 7 к настоящему Положению, решение о перерасчете пенсии за выслугу лет, о прекращении</w:t>
      </w:r>
      <w:proofErr w:type="gramEnd"/>
      <w:r w:rsidRPr="002E06A1">
        <w:rPr>
          <w:rFonts w:eastAsia="Times New Roman"/>
          <w:kern w:val="0"/>
          <w:szCs w:val="24"/>
          <w:lang w:eastAsia="ru-RU"/>
        </w:rPr>
        <w:t xml:space="preserve"> выплаты пенсии за выслугу лет, на основании которого кадровая служба готовит соответствующий проект распоряжения Администрации Подосиновского района Кировской области.</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3.8. О принятом решении (об установлении пенсии за выслугу лет, об отказе в установлении пенсии за выслугу лет, о перерасчете пенсии за выслугу лет, о прекращении выплаты пенсии за выслугу лет) кадровая служба в течение десяти дней уведомляет заявителя. При несогласии указанного лица с вынесенным решением он вправе обжаловать его в порядке, предусмотренном действующим законодательством.</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3.9. Копия распоряжения Администрации Подосиновского района Кировской области об установлении пенсии за выслугу лет направляется в МКУ ЦБА Подосиновского района.</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3.10. Решение Комиссии об установлении (отказе в установлении) пенсии за выслугу лет вместе с заявлением муниципального служащего, копией распоряжения Администрации Подосиновского района Кировской области об установлении (отказе в установлении) пенсии за выслугу лет и всеми необходимыми для назначения данной пенсии документами брошюруются в пенсионное дело.</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3.11. Ведение и хранение пенсионных дел муниципальных служащих осуществляет кадровая служба.</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 xml:space="preserve">3.12. К пенсионному делу помимо документов, указанных в </w:t>
      </w:r>
      <w:hyperlink w:anchor="P73" w:history="1">
        <w:r w:rsidRPr="002E06A1">
          <w:rPr>
            <w:rFonts w:eastAsia="Times New Roman"/>
            <w:kern w:val="0"/>
            <w:szCs w:val="24"/>
            <w:lang w:eastAsia="ru-RU"/>
          </w:rPr>
          <w:t>пункте 3.4</w:t>
        </w:r>
      </w:hyperlink>
      <w:r w:rsidRPr="002E06A1">
        <w:rPr>
          <w:rFonts w:eastAsia="Times New Roman"/>
          <w:kern w:val="0"/>
          <w:szCs w:val="24"/>
          <w:lang w:eastAsia="ru-RU"/>
        </w:rPr>
        <w:t xml:space="preserve"> настоящего Положения, также приобщаются документы о приостановлении (прекращении, возобновлении) выплаты пенсии за выслугу лет и перерасчете (индексации) пенсии за выслугу лет.</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3.13. Пенсионные дела получателей пенсии за выслугу лет, которым прекращена ее выплата, передаются на хранение в архив в установленном порядке.</w:t>
      </w: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autoSpaceDE w:val="0"/>
        <w:autoSpaceDN/>
        <w:ind w:firstLine="0"/>
        <w:jc w:val="center"/>
        <w:outlineLvl w:val="1"/>
        <w:rPr>
          <w:b/>
          <w:bCs/>
          <w:kern w:val="0"/>
          <w:szCs w:val="24"/>
          <w:lang w:eastAsia="ar-SA"/>
        </w:rPr>
      </w:pPr>
      <w:r w:rsidRPr="002E06A1">
        <w:rPr>
          <w:b/>
          <w:bCs/>
          <w:kern w:val="0"/>
          <w:szCs w:val="24"/>
          <w:lang w:eastAsia="ar-SA"/>
        </w:rPr>
        <w:t>4. Размер пенсии за выслугу лет</w:t>
      </w: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539"/>
        <w:rPr>
          <w:rFonts w:eastAsia="Times New Roman"/>
          <w:kern w:val="0"/>
          <w:szCs w:val="24"/>
          <w:lang w:eastAsia="ru-RU"/>
        </w:rPr>
      </w:pPr>
      <w:r w:rsidRPr="002E06A1">
        <w:rPr>
          <w:rFonts w:eastAsia="Times New Roman"/>
          <w:kern w:val="0"/>
          <w:szCs w:val="24"/>
          <w:lang w:eastAsia="ru-RU"/>
        </w:rPr>
        <w:t xml:space="preserve">4.1. Муниципальным служащим при наличии стажа муниципальной службы не менее </w:t>
      </w:r>
      <w:r w:rsidRPr="002E06A1">
        <w:rPr>
          <w:rFonts w:eastAsia="Times New Roman"/>
          <w:kern w:val="0"/>
          <w:szCs w:val="24"/>
          <w:lang w:eastAsia="ru-RU"/>
        </w:rPr>
        <w:lastRenderedPageBreak/>
        <w:t>стажа, продолжительность которого для назначения пенсии за выслугу лет в соответствующем году определяется согласно приложению № 2 к Федеральному закону от 15.12.2001 № 166-ФЗ, пенсия за выслугу лет назначается в размере 15 процентов среднемесячного денежного содержания муниципального служащего.</w:t>
      </w:r>
    </w:p>
    <w:p w:rsidR="002E06A1" w:rsidRPr="002E06A1" w:rsidRDefault="002E06A1" w:rsidP="002E06A1">
      <w:pPr>
        <w:suppressAutoHyphens w:val="0"/>
        <w:autoSpaceDE w:val="0"/>
        <w:ind w:firstLine="539"/>
        <w:rPr>
          <w:rFonts w:eastAsia="Times New Roman"/>
          <w:kern w:val="0"/>
          <w:szCs w:val="24"/>
          <w:lang w:eastAsia="ru-RU"/>
        </w:rPr>
      </w:pPr>
      <w:r w:rsidRPr="002E06A1">
        <w:rPr>
          <w:rFonts w:eastAsia="Times New Roman"/>
          <w:kern w:val="0"/>
          <w:szCs w:val="24"/>
          <w:lang w:eastAsia="ru-RU"/>
        </w:rPr>
        <w:t xml:space="preserve">За </w:t>
      </w:r>
      <w:proofErr w:type="gramStart"/>
      <w:r w:rsidRPr="002E06A1">
        <w:rPr>
          <w:rFonts w:eastAsia="Times New Roman"/>
          <w:kern w:val="0"/>
          <w:szCs w:val="24"/>
          <w:lang w:eastAsia="ru-RU"/>
        </w:rPr>
        <w:t>каждый полный год</w:t>
      </w:r>
      <w:proofErr w:type="gramEnd"/>
      <w:r w:rsidRPr="002E06A1">
        <w:rPr>
          <w:rFonts w:eastAsia="Times New Roman"/>
          <w:kern w:val="0"/>
          <w:szCs w:val="24"/>
          <w:lang w:eastAsia="ru-RU"/>
        </w:rPr>
        <w:t xml:space="preserve"> стажа муниципальной службы сверх указанного стажа пенсия за выслугу лет увеличивается на 1 процент среднемесячного денежного содержания. При этом общая сумма пенсии за выслугу лет не может превышать 25 процентов среднемесячного денежного содержания муниципального служащего. </w:t>
      </w:r>
    </w:p>
    <w:p w:rsidR="002E06A1" w:rsidRPr="002E06A1" w:rsidRDefault="002E06A1" w:rsidP="002E06A1">
      <w:pPr>
        <w:suppressAutoHyphens w:val="0"/>
        <w:autoSpaceDE w:val="0"/>
        <w:ind w:firstLine="539"/>
        <w:rPr>
          <w:rFonts w:eastAsia="Times New Roman"/>
          <w:kern w:val="0"/>
          <w:szCs w:val="24"/>
          <w:lang w:eastAsia="ru-RU"/>
        </w:rPr>
      </w:pPr>
      <w:r w:rsidRPr="002E06A1">
        <w:rPr>
          <w:rFonts w:eastAsia="Times New Roman"/>
          <w:kern w:val="0"/>
          <w:szCs w:val="24"/>
          <w:lang w:eastAsia="ru-RU"/>
        </w:rPr>
        <w:t xml:space="preserve">4.2. </w:t>
      </w:r>
      <w:proofErr w:type="gramStart"/>
      <w:r w:rsidRPr="002E06A1">
        <w:rPr>
          <w:rFonts w:eastAsia="Times New Roman"/>
          <w:kern w:val="0"/>
          <w:szCs w:val="24"/>
          <w:lang w:eastAsia="ru-RU"/>
        </w:rPr>
        <w:t xml:space="preserve">Размер пенсии за выслугу лет лиц, замещавших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по старости (инвалидности), предусмотренную Федеральным </w:t>
      </w:r>
      <w:hyperlink r:id="rId17" w:history="1">
        <w:r w:rsidRPr="002E06A1">
          <w:rPr>
            <w:rFonts w:eastAsia="Times New Roman"/>
            <w:kern w:val="0"/>
            <w:szCs w:val="24"/>
            <w:lang w:eastAsia="ru-RU"/>
          </w:rPr>
          <w:t>законом</w:t>
        </w:r>
      </w:hyperlink>
      <w:r w:rsidRPr="002E06A1">
        <w:rPr>
          <w:rFonts w:eastAsia="Times New Roman"/>
          <w:kern w:val="0"/>
          <w:szCs w:val="24"/>
          <w:lang w:eastAsia="ru-RU"/>
        </w:rPr>
        <w:t xml:space="preserve"> «О страховых пенсиях».</w:t>
      </w:r>
      <w:proofErr w:type="gramEnd"/>
    </w:p>
    <w:p w:rsidR="002E06A1" w:rsidRPr="002E06A1" w:rsidRDefault="002E06A1" w:rsidP="002E06A1">
      <w:pPr>
        <w:suppressAutoHyphens w:val="0"/>
        <w:autoSpaceDE w:val="0"/>
        <w:ind w:firstLine="539"/>
        <w:rPr>
          <w:rFonts w:eastAsia="Times New Roman"/>
          <w:kern w:val="0"/>
          <w:szCs w:val="24"/>
          <w:lang w:eastAsia="ru-RU"/>
        </w:rPr>
      </w:pPr>
      <w:r w:rsidRPr="002E06A1">
        <w:rPr>
          <w:rFonts w:eastAsia="Times New Roman"/>
          <w:kern w:val="0"/>
          <w:szCs w:val="24"/>
          <w:lang w:eastAsia="ru-RU"/>
        </w:rPr>
        <w:t>4.3. Размер пенсии за выслугу лет не может быть ниже 2178 рублей (с учетом начисленного районного коэффициента) (далее - минимальный размер пенсии).</w:t>
      </w:r>
      <w:r w:rsidRPr="002E06A1">
        <w:rPr>
          <w:rFonts w:ascii="Calibri" w:eastAsia="Times New Roman" w:hAnsi="Calibri" w:cs="Calibri"/>
          <w:kern w:val="0"/>
          <w:sz w:val="22"/>
          <w:lang w:eastAsia="ru-RU"/>
        </w:rPr>
        <w:t xml:space="preserve"> </w:t>
      </w:r>
    </w:p>
    <w:p w:rsidR="002E06A1" w:rsidRPr="002E06A1" w:rsidRDefault="002E06A1" w:rsidP="002E06A1">
      <w:pPr>
        <w:suppressAutoHyphens w:val="0"/>
        <w:autoSpaceDE w:val="0"/>
        <w:ind w:firstLine="540"/>
        <w:rPr>
          <w:rFonts w:eastAsia="Times New Roman"/>
          <w:kern w:val="0"/>
          <w:szCs w:val="24"/>
          <w:lang w:eastAsia="ru-RU"/>
        </w:rPr>
      </w:pPr>
    </w:p>
    <w:p w:rsidR="002E06A1" w:rsidRPr="002E06A1" w:rsidRDefault="002E06A1" w:rsidP="002E06A1">
      <w:pPr>
        <w:autoSpaceDE w:val="0"/>
        <w:autoSpaceDN/>
        <w:ind w:firstLine="0"/>
        <w:jc w:val="center"/>
        <w:outlineLvl w:val="1"/>
        <w:rPr>
          <w:b/>
          <w:bCs/>
          <w:kern w:val="0"/>
          <w:szCs w:val="24"/>
          <w:lang w:eastAsia="ar-SA"/>
        </w:rPr>
      </w:pPr>
      <w:bookmarkStart w:id="3" w:name="P109"/>
      <w:bookmarkEnd w:id="3"/>
      <w:r w:rsidRPr="002E06A1">
        <w:rPr>
          <w:b/>
          <w:bCs/>
          <w:kern w:val="0"/>
          <w:szCs w:val="24"/>
          <w:lang w:eastAsia="ar-SA"/>
        </w:rPr>
        <w:t>5. Исчисление размера среднемесячного заработка</w:t>
      </w: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5.1. Для определения среднемесячного заработка учитывается денежное содержание муниципальных служащих, состоящее из следующих выплат:</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месячный оклад муниципального служащего в соответствии с замещаемой им должностью муниципальной службы (далее - должностной оклад);</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ежемесячная надбавка к должностному окладу за выслугу лет на муниципальной службе;</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ежемесячная надбавка к должностному окладу за особые условия муниципальной службы;</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ежемесячная надбавка к должностному окладу за классный чин;</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ежемесячная процентная надбавка к должностному окладу за работу со сведениями, составляющими государственную тайну;</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ежемесячное денежное поощрение;</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премии за выполнение особо важных и сложных заданий;</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иные выплаты, предусмотренные соответствующими федеральными, областными законами и муниципальными нормативными правовыми актами.</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5.2. Среднемесячный заработок (среднемесячное денежное содержание), из которого исчисляется пенсия за выслугу лет муниципального служащего, обратившегося за назначением этой пенсии, приходившийся на периоды его службы, определяется путем деления суммы полученного за 12 месяцев денежного содержания на 12.</w:t>
      </w:r>
    </w:p>
    <w:p w:rsidR="002E06A1" w:rsidRPr="002E06A1" w:rsidRDefault="002E06A1" w:rsidP="002E06A1">
      <w:pPr>
        <w:suppressAutoHyphens w:val="0"/>
        <w:autoSpaceDE w:val="0"/>
        <w:ind w:firstLine="540"/>
        <w:rPr>
          <w:rFonts w:eastAsia="Times New Roman"/>
          <w:kern w:val="0"/>
          <w:szCs w:val="24"/>
          <w:lang w:eastAsia="ru-RU"/>
        </w:rPr>
      </w:pPr>
      <w:bookmarkStart w:id="4" w:name="P122"/>
      <w:bookmarkEnd w:id="4"/>
      <w:r w:rsidRPr="002E06A1">
        <w:rPr>
          <w:rFonts w:eastAsia="Times New Roman"/>
          <w:kern w:val="0"/>
          <w:szCs w:val="24"/>
          <w:lang w:eastAsia="ru-RU"/>
        </w:rPr>
        <w:t xml:space="preserve">5.3. При исчислении среднемесячного заработка из расчетного периода исключаются периоды временной нетрудоспособности и периоды, в которые муниципальный служащий в соответствии с законодательством Российской Федерации освобождался от исполнения должностных обязанностей с сохранением среднего заработка. </w:t>
      </w:r>
      <w:proofErr w:type="gramStart"/>
      <w:r w:rsidRPr="002E06A1">
        <w:rPr>
          <w:rFonts w:eastAsia="Times New Roman"/>
          <w:kern w:val="0"/>
          <w:szCs w:val="24"/>
          <w:lang w:eastAsia="ru-RU"/>
        </w:rPr>
        <w:t xml:space="preserve">В этом случае размер среднемесячного заработка определяется путем деления суммы полученного в расчетном периоде денежного содержания на фактически проработанные в этом периоде дни и умножения производного от деления на 21 (среднемесячное число рабочих дней в году). </w:t>
      </w:r>
      <w:proofErr w:type="gramEnd"/>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По заявлению муниципального служащего из числа полных месяцев, за которые определяется среднемесячный заработок,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месяцами, непосредственно предшествовавшими избранному периоду.</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lastRenderedPageBreak/>
        <w:t xml:space="preserve">5.4. Размер среднемесячного заработка </w:t>
      </w:r>
      <w:proofErr w:type="gramStart"/>
      <w:r w:rsidRPr="002E06A1">
        <w:rPr>
          <w:rFonts w:eastAsia="Times New Roman"/>
          <w:kern w:val="0"/>
          <w:szCs w:val="24"/>
          <w:lang w:eastAsia="ru-RU"/>
        </w:rPr>
        <w:t xml:space="preserve">при отсутствии в расчетном периоде исключаемых из него периодов в соответствии с </w:t>
      </w:r>
      <w:hyperlink w:anchor="P122" w:history="1">
        <w:r w:rsidRPr="002E06A1">
          <w:rPr>
            <w:rFonts w:eastAsia="Times New Roman"/>
            <w:kern w:val="0"/>
            <w:szCs w:val="24"/>
            <w:lang w:eastAsia="ru-RU"/>
          </w:rPr>
          <w:t>пунктом</w:t>
        </w:r>
        <w:proofErr w:type="gramEnd"/>
        <w:r w:rsidRPr="002E06A1">
          <w:rPr>
            <w:rFonts w:eastAsia="Times New Roman"/>
            <w:kern w:val="0"/>
            <w:szCs w:val="24"/>
            <w:lang w:eastAsia="ru-RU"/>
          </w:rPr>
          <w:t xml:space="preserve"> 5.3</w:t>
        </w:r>
      </w:hyperlink>
      <w:r w:rsidRPr="002E06A1">
        <w:rPr>
          <w:rFonts w:eastAsia="Times New Roman"/>
          <w:kern w:val="0"/>
          <w:szCs w:val="24"/>
          <w:lang w:eastAsia="ru-RU"/>
        </w:rPr>
        <w:t xml:space="preserve"> настоящего Положения определяется путем деления общей суммы денежного содержания, начисленного в расчетном периоде, на 12.</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5.5. При замещении муниципальным служащим в расчетном периоде различных должностей муниципальной службы исчисление среднемесячного заработка производится исходя из начисленного в расчетном периоде суммированного денежного содержания в соответствии с замещаемыми должностями муниципальной службы.</w:t>
      </w:r>
    </w:p>
    <w:p w:rsidR="002E06A1" w:rsidRPr="002E06A1" w:rsidRDefault="002E06A1" w:rsidP="002E06A1">
      <w:pPr>
        <w:suppressAutoHyphens w:val="0"/>
        <w:autoSpaceDE w:val="0"/>
        <w:ind w:firstLine="540"/>
        <w:rPr>
          <w:rFonts w:ascii="Calibri" w:eastAsia="Times New Roman" w:hAnsi="Calibri" w:cs="Calibri"/>
          <w:kern w:val="0"/>
          <w:sz w:val="22"/>
          <w:lang w:eastAsia="ru-RU"/>
        </w:rPr>
      </w:pPr>
      <w:r w:rsidRPr="002E06A1">
        <w:rPr>
          <w:rFonts w:eastAsia="Times New Roman"/>
          <w:kern w:val="0"/>
          <w:szCs w:val="24"/>
          <w:lang w:eastAsia="ru-RU"/>
        </w:rPr>
        <w:t>5.6. Если в расчетном периоде в централизованном порядке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r w:rsidRPr="002E06A1">
        <w:rPr>
          <w:rFonts w:ascii="Calibri" w:eastAsia="Times New Roman" w:hAnsi="Calibri" w:cs="Calibri"/>
          <w:kern w:val="0"/>
          <w:sz w:val="22"/>
          <w:lang w:eastAsia="ru-RU"/>
        </w:rPr>
        <w:t xml:space="preserve"> </w:t>
      </w: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autoSpaceDE w:val="0"/>
        <w:autoSpaceDN/>
        <w:ind w:firstLine="0"/>
        <w:jc w:val="center"/>
        <w:outlineLvl w:val="1"/>
        <w:rPr>
          <w:b/>
          <w:bCs/>
          <w:kern w:val="0"/>
          <w:szCs w:val="24"/>
          <w:lang w:eastAsia="ar-SA"/>
        </w:rPr>
      </w:pPr>
      <w:r w:rsidRPr="002E06A1">
        <w:rPr>
          <w:b/>
          <w:bCs/>
          <w:kern w:val="0"/>
          <w:szCs w:val="24"/>
          <w:lang w:eastAsia="ar-SA"/>
        </w:rPr>
        <w:t>6. Порядок перерасчета размера пенсии за выслугу лет,</w:t>
      </w:r>
    </w:p>
    <w:p w:rsidR="002E06A1" w:rsidRPr="002E06A1" w:rsidRDefault="002E06A1" w:rsidP="002E06A1">
      <w:pPr>
        <w:autoSpaceDE w:val="0"/>
        <w:autoSpaceDN/>
        <w:ind w:firstLine="0"/>
        <w:jc w:val="center"/>
        <w:rPr>
          <w:b/>
          <w:bCs/>
          <w:kern w:val="0"/>
          <w:szCs w:val="24"/>
          <w:lang w:eastAsia="ar-SA"/>
        </w:rPr>
      </w:pPr>
      <w:r w:rsidRPr="002E06A1">
        <w:rPr>
          <w:b/>
          <w:bCs/>
          <w:kern w:val="0"/>
          <w:szCs w:val="24"/>
          <w:lang w:eastAsia="ar-SA"/>
        </w:rPr>
        <w:t>приостановления, возобновления и прекращения выплаты</w:t>
      </w:r>
    </w:p>
    <w:p w:rsidR="002E06A1" w:rsidRPr="002E06A1" w:rsidRDefault="002E06A1" w:rsidP="002E06A1">
      <w:pPr>
        <w:autoSpaceDE w:val="0"/>
        <w:autoSpaceDN/>
        <w:ind w:firstLine="0"/>
        <w:jc w:val="center"/>
        <w:rPr>
          <w:b/>
          <w:bCs/>
          <w:kern w:val="0"/>
          <w:szCs w:val="24"/>
          <w:lang w:eastAsia="ar-SA"/>
        </w:rPr>
      </w:pPr>
      <w:r w:rsidRPr="002E06A1">
        <w:rPr>
          <w:b/>
          <w:bCs/>
          <w:kern w:val="0"/>
          <w:szCs w:val="24"/>
          <w:lang w:eastAsia="ar-SA"/>
        </w:rPr>
        <w:t>пенсии за выслугу лет</w:t>
      </w: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6.1. Перерасчет размера пенсии за выслугу лет производится в случаях:</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6.1.1.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 xml:space="preserve">6.1.2. Индексации (увеличения) в централизованном порядке денежного содержания муниципальных служащих на индекс его увеличения на основании решения Комиссии об изменении размера пенсии за выслугу лет. Выплата нового размера пенсии за выслугу лет в связи с индексацией производится </w:t>
      </w:r>
      <w:proofErr w:type="gramStart"/>
      <w:r w:rsidRPr="002E06A1">
        <w:rPr>
          <w:rFonts w:eastAsia="Times New Roman"/>
          <w:kern w:val="0"/>
          <w:szCs w:val="24"/>
          <w:lang w:eastAsia="ru-RU"/>
        </w:rPr>
        <w:t>с даты изменения</w:t>
      </w:r>
      <w:proofErr w:type="gramEnd"/>
      <w:r w:rsidRPr="002E06A1">
        <w:rPr>
          <w:rFonts w:eastAsia="Times New Roman"/>
          <w:kern w:val="0"/>
          <w:szCs w:val="24"/>
          <w:lang w:eastAsia="ru-RU"/>
        </w:rPr>
        <w:t xml:space="preserve"> денежного содержания муниципальных служащих. Минимальный размер пенсии индексируется путем индексации ее размера.</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6.2. Перерасчет размера пенсии за выслугу лет осуществляется Комиссией с последующим изданием соответствующего распоряжения Администрации Подосиновского района Кировской области.</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w:t>
      </w:r>
    </w:p>
    <w:p w:rsidR="002E06A1" w:rsidRPr="002E06A1" w:rsidRDefault="002E06A1" w:rsidP="002E06A1">
      <w:pPr>
        <w:suppressAutoHyphens w:val="0"/>
        <w:autoSpaceDE w:val="0"/>
        <w:ind w:firstLine="540"/>
        <w:rPr>
          <w:rFonts w:eastAsia="Times New Roman"/>
          <w:kern w:val="0"/>
          <w:szCs w:val="24"/>
          <w:lang w:eastAsia="ru-RU"/>
        </w:rPr>
      </w:pPr>
      <w:bookmarkStart w:id="5" w:name="P137"/>
      <w:bookmarkEnd w:id="5"/>
      <w:r w:rsidRPr="002E06A1">
        <w:rPr>
          <w:rFonts w:eastAsia="Times New Roman"/>
          <w:kern w:val="0"/>
          <w:szCs w:val="24"/>
          <w:lang w:eastAsia="ru-RU"/>
        </w:rPr>
        <w:t>6.3. Пенсия за выслугу лет не выплачивается в период осуществления работы и (или) иной оплачиваемой деятельности. При последующем прекращении осуществления работы и (или) иной оплачиваемой деятельности выплата пенсии за выслугу лет возобновляется со дня, следующего за днем увольнения и (или) прекращения иной оплачиваемой деятельности гражданина, обратившегося с заявлением о ее возобновлении.</w:t>
      </w:r>
    </w:p>
    <w:p w:rsidR="002E06A1" w:rsidRPr="002E06A1" w:rsidRDefault="002E06A1" w:rsidP="002E06A1">
      <w:pPr>
        <w:suppressAutoHyphens w:val="0"/>
        <w:autoSpaceDE w:val="0"/>
        <w:ind w:firstLine="540"/>
        <w:rPr>
          <w:rFonts w:eastAsia="Times New Roman"/>
          <w:kern w:val="0"/>
          <w:szCs w:val="24"/>
          <w:lang w:eastAsia="ru-RU"/>
        </w:rPr>
      </w:pPr>
      <w:bookmarkStart w:id="6" w:name="P138"/>
      <w:bookmarkEnd w:id="6"/>
      <w:r w:rsidRPr="002E06A1">
        <w:rPr>
          <w:rFonts w:eastAsia="Times New Roman"/>
          <w:kern w:val="0"/>
          <w:szCs w:val="24"/>
          <w:lang w:eastAsia="ru-RU"/>
        </w:rPr>
        <w:t xml:space="preserve">6.4. </w:t>
      </w:r>
      <w:proofErr w:type="gramStart"/>
      <w:r w:rsidRPr="002E06A1">
        <w:rPr>
          <w:rFonts w:eastAsia="Times New Roman"/>
          <w:kern w:val="0"/>
          <w:szCs w:val="24"/>
          <w:lang w:eastAsia="ru-RU"/>
        </w:rPr>
        <w:t>Выплата пенсии за выслугу лет прекращается лицу, которому в соответствии с законодательством Российской Федерации назначены пенсия за выслугу лет,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установлена ежемесячная доплата к трудовой пенсии или назначена пенсия за выслугу лет.</w:t>
      </w:r>
      <w:proofErr w:type="gramEnd"/>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 xml:space="preserve">6.5. Гражданин, получающий пенсию за выслугу лет, в случае наступления указанных в </w:t>
      </w:r>
      <w:hyperlink w:anchor="P137" w:history="1">
        <w:r w:rsidRPr="002E06A1">
          <w:rPr>
            <w:rFonts w:eastAsia="Times New Roman"/>
            <w:kern w:val="0"/>
            <w:szCs w:val="24"/>
            <w:lang w:eastAsia="ru-RU"/>
          </w:rPr>
          <w:t>пунктах 6.3</w:t>
        </w:r>
      </w:hyperlink>
      <w:r w:rsidRPr="002E06A1">
        <w:rPr>
          <w:rFonts w:eastAsia="Times New Roman"/>
          <w:kern w:val="0"/>
          <w:szCs w:val="24"/>
          <w:lang w:eastAsia="ru-RU"/>
        </w:rPr>
        <w:t xml:space="preserve">, </w:t>
      </w:r>
      <w:hyperlink w:anchor="P138" w:history="1">
        <w:r w:rsidRPr="002E06A1">
          <w:rPr>
            <w:rFonts w:eastAsia="Times New Roman"/>
            <w:kern w:val="0"/>
            <w:szCs w:val="24"/>
            <w:lang w:eastAsia="ru-RU"/>
          </w:rPr>
          <w:t>6.4</w:t>
        </w:r>
      </w:hyperlink>
      <w:r w:rsidRPr="002E06A1">
        <w:rPr>
          <w:rFonts w:eastAsia="Times New Roman"/>
          <w:kern w:val="0"/>
          <w:szCs w:val="24"/>
          <w:lang w:eastAsia="ru-RU"/>
        </w:rPr>
        <w:t xml:space="preserve"> настоящего Положения обстоятельств обязан в 5-дневный срок сообщить об этом в Администрацию Подосиновского района Кировской области, осуществляющую выплату пенсии за выслугу лет.</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6.6. Выплата пенсии за выслугу лет приостанавливается, прекращается и возобновляется по решению Комиссии с последующим изданием соответствующего распоряжения Администрации Подосиновского района Кировской области.</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 xml:space="preserve">6.7. Лицам, замещавшим должности муниципальной службы, у которых выплата пенсии за выслугу лет была прекращена в связи с прекращением выплаты страховой пенсии </w:t>
      </w:r>
      <w:r w:rsidRPr="002E06A1">
        <w:rPr>
          <w:rFonts w:eastAsia="Times New Roman"/>
          <w:kern w:val="0"/>
          <w:szCs w:val="24"/>
          <w:lang w:eastAsia="ru-RU"/>
        </w:rPr>
        <w:lastRenderedPageBreak/>
        <w:t>по инвалидности, при установлении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6.8. Копии распоряжений Администрации Подосиновского района Кировской области о перерасчете, приостановлении, прекращении, возобновлении выплаты пенсии за выслугу лет направляются в МКУ ЦБА Подосиновского района.</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 xml:space="preserve">6.9. О принятом </w:t>
      </w:r>
      <w:proofErr w:type="gramStart"/>
      <w:r w:rsidRPr="002E06A1">
        <w:rPr>
          <w:rFonts w:eastAsia="Times New Roman"/>
          <w:kern w:val="0"/>
          <w:szCs w:val="24"/>
          <w:lang w:eastAsia="ru-RU"/>
        </w:rPr>
        <w:t>решении</w:t>
      </w:r>
      <w:proofErr w:type="gramEnd"/>
      <w:r w:rsidRPr="002E06A1">
        <w:rPr>
          <w:rFonts w:eastAsia="Times New Roman"/>
          <w:kern w:val="0"/>
          <w:szCs w:val="24"/>
          <w:lang w:eastAsia="ru-RU"/>
        </w:rPr>
        <w:t xml:space="preserve"> о перерасчете размера пенсии, приостановлении, прекращении, возобновлении выплаты пенсии за выслугу лет гражданин извещается путем направления ему копии распоряжения Администрации Подосиновского района в срок не позднее семи рабочих дней со дня его издания. </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 xml:space="preserve">6.10. </w:t>
      </w:r>
      <w:proofErr w:type="gramStart"/>
      <w:r w:rsidRPr="002E06A1">
        <w:rPr>
          <w:rFonts w:eastAsia="Times New Roman"/>
          <w:kern w:val="0"/>
          <w:szCs w:val="24"/>
          <w:lang w:eastAsia="ru-RU"/>
        </w:rPr>
        <w:t>В случае если сумма пенсии за выслугу лет лицам, замещавшим должности муниципальной службы, при перерасчете в соответствии с настоящим Положением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вследствие ее увеличения или индексации в установленном порядке.</w:t>
      </w:r>
      <w:proofErr w:type="gramEnd"/>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autoSpaceDE w:val="0"/>
        <w:autoSpaceDN/>
        <w:ind w:firstLine="0"/>
        <w:jc w:val="center"/>
        <w:outlineLvl w:val="1"/>
        <w:rPr>
          <w:b/>
          <w:bCs/>
          <w:kern w:val="0"/>
          <w:szCs w:val="24"/>
          <w:lang w:eastAsia="ar-SA"/>
        </w:rPr>
      </w:pPr>
      <w:r w:rsidRPr="002E06A1">
        <w:rPr>
          <w:b/>
          <w:bCs/>
          <w:kern w:val="0"/>
          <w:szCs w:val="24"/>
          <w:lang w:eastAsia="ar-SA"/>
        </w:rPr>
        <w:t>7. Порядок выплаты пенсии за выслугу лет</w:t>
      </w: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7.1. Выплата пенсии за выслугу лет производится на основании распоряжения Администрации Подосиновского района.</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7.2. Пенсия за выслугу лет выплачивается Администрацией Подосиновского района за текущий месяц не позднее 25 числа указанного месяца путем зачисления денежных средств на счета получателей в кредитных организациях, указанные ими в заявлении.</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7.3. Выплата пенсии за выслугу лет производится за счет средств бюджета Подосиновского района.</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7.4. Выплата пенсии за выслугу лет прекращается в случае смерти получателя этой пенсии с 1-го числа месяца, следующего за месяцем, в котором произошло указанное обстоятельство.</w:t>
      </w: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autoSpaceDE w:val="0"/>
        <w:autoSpaceDN/>
        <w:ind w:firstLine="0"/>
        <w:jc w:val="center"/>
        <w:outlineLvl w:val="1"/>
        <w:rPr>
          <w:b/>
          <w:bCs/>
          <w:kern w:val="0"/>
          <w:szCs w:val="24"/>
          <w:lang w:eastAsia="ar-SA"/>
        </w:rPr>
      </w:pPr>
      <w:r w:rsidRPr="002E06A1">
        <w:rPr>
          <w:b/>
          <w:bCs/>
          <w:kern w:val="0"/>
          <w:szCs w:val="24"/>
          <w:lang w:eastAsia="ar-SA"/>
        </w:rPr>
        <w:t>8. Ответственность должностных лиц органов местного</w:t>
      </w:r>
    </w:p>
    <w:p w:rsidR="002E06A1" w:rsidRPr="002E06A1" w:rsidRDefault="002E06A1" w:rsidP="002E06A1">
      <w:pPr>
        <w:autoSpaceDE w:val="0"/>
        <w:autoSpaceDN/>
        <w:ind w:firstLine="0"/>
        <w:jc w:val="center"/>
        <w:rPr>
          <w:b/>
          <w:bCs/>
          <w:kern w:val="0"/>
          <w:szCs w:val="24"/>
          <w:lang w:eastAsia="ar-SA"/>
        </w:rPr>
      </w:pPr>
      <w:r w:rsidRPr="002E06A1">
        <w:rPr>
          <w:b/>
          <w:bCs/>
          <w:kern w:val="0"/>
          <w:szCs w:val="24"/>
          <w:lang w:eastAsia="ar-SA"/>
        </w:rPr>
        <w:t>самоуправления и получателей пенсии за выслугу лет</w:t>
      </w: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8.1. Руководитель (должностное лицо), муниципальные служащие, подписавшие документы, предусмотренные настоящим Положением, несут ответственность за достоверность сведений, содержащихся в них. В случае, когда содержащиеся в этих документах сведения не соответствуют действительности и на их основании произведены назначение и выплата пенсии за выслугу лет, вышеуказанные лица несут ответственность в порядке, на условиях, установленных законодательством Российской Федерации.</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8.2. Получатель пенсии за выслугу лет обязан сообщать Администрации Подосиновского района обо всех обстоятельствах, влекущих приостановление, прекращение, возобновление выплаты пенсии за выслугу лет, а также сообщать о смене места жительства в течение семи дней со дня возникновения указанных обстоятельств.</w:t>
      </w:r>
    </w:p>
    <w:p w:rsidR="002E06A1" w:rsidRPr="002E06A1" w:rsidRDefault="002E06A1" w:rsidP="002E06A1">
      <w:pPr>
        <w:suppressAutoHyphens w:val="0"/>
        <w:autoSpaceDE w:val="0"/>
        <w:ind w:firstLine="540"/>
        <w:rPr>
          <w:rFonts w:eastAsia="Times New Roman"/>
          <w:kern w:val="0"/>
          <w:szCs w:val="24"/>
          <w:lang w:eastAsia="ru-RU"/>
        </w:rPr>
      </w:pPr>
      <w:r w:rsidRPr="002E06A1">
        <w:rPr>
          <w:rFonts w:eastAsia="Times New Roman"/>
          <w:kern w:val="0"/>
          <w:szCs w:val="24"/>
          <w:lang w:eastAsia="ru-RU"/>
        </w:rPr>
        <w:t>8.3. Суммы пенсии за выслугу лет, излишне выплаченные лицу при несоблюдении им требований, предусмотренных пунктом 8.2 настоящего Положения, возмещаются этим лицом, а в случае его несогласия взыскиваются в порядке, предусмотренном действующим законодательством.</w:t>
      </w:r>
    </w:p>
    <w:p w:rsidR="002E06A1" w:rsidRPr="002E06A1" w:rsidRDefault="002E06A1" w:rsidP="002E06A1">
      <w:pPr>
        <w:widowControl/>
        <w:tabs>
          <w:tab w:val="left" w:pos="0"/>
          <w:tab w:val="left" w:pos="709"/>
        </w:tabs>
        <w:suppressAutoHyphens w:val="0"/>
        <w:autoSpaceDN/>
        <w:ind w:firstLine="709"/>
        <w:rPr>
          <w:rFonts w:eastAsiaTheme="minorHAnsi"/>
          <w:kern w:val="0"/>
          <w:szCs w:val="24"/>
          <w:lang w:eastAsia="en-US"/>
        </w:rPr>
      </w:pPr>
    </w:p>
    <w:p w:rsidR="002E06A1" w:rsidRPr="002E06A1" w:rsidRDefault="002E06A1" w:rsidP="002E06A1">
      <w:pPr>
        <w:widowControl/>
        <w:tabs>
          <w:tab w:val="left" w:pos="0"/>
          <w:tab w:val="left" w:pos="709"/>
        </w:tabs>
        <w:suppressAutoHyphens w:val="0"/>
        <w:autoSpaceDN/>
        <w:ind w:firstLine="709"/>
        <w:rPr>
          <w:rFonts w:eastAsiaTheme="minorHAnsi"/>
          <w:kern w:val="0"/>
          <w:szCs w:val="24"/>
          <w:lang w:eastAsia="en-US"/>
        </w:rPr>
      </w:pPr>
    </w:p>
    <w:p w:rsidR="002E06A1" w:rsidRPr="002E06A1" w:rsidRDefault="002E06A1" w:rsidP="002E06A1">
      <w:pPr>
        <w:widowControl/>
        <w:tabs>
          <w:tab w:val="left" w:pos="0"/>
          <w:tab w:val="left" w:pos="709"/>
        </w:tabs>
        <w:suppressAutoHyphens w:val="0"/>
        <w:autoSpaceDN/>
        <w:ind w:firstLine="709"/>
        <w:rPr>
          <w:rFonts w:eastAsiaTheme="minorHAnsi"/>
          <w:kern w:val="0"/>
          <w:szCs w:val="24"/>
          <w:lang w:eastAsia="en-US"/>
        </w:rPr>
      </w:pPr>
    </w:p>
    <w:p w:rsidR="002E06A1" w:rsidRPr="002E06A1" w:rsidRDefault="002E06A1" w:rsidP="002E06A1">
      <w:pPr>
        <w:widowControl/>
        <w:tabs>
          <w:tab w:val="left" w:pos="0"/>
          <w:tab w:val="left" w:pos="709"/>
        </w:tabs>
        <w:suppressAutoHyphens w:val="0"/>
        <w:autoSpaceDN/>
        <w:ind w:firstLine="709"/>
        <w:rPr>
          <w:rFonts w:eastAsiaTheme="minorHAnsi"/>
          <w:kern w:val="0"/>
          <w:szCs w:val="24"/>
          <w:lang w:eastAsia="en-US"/>
        </w:rPr>
      </w:pPr>
    </w:p>
    <w:p w:rsidR="002E06A1" w:rsidRPr="002E06A1" w:rsidRDefault="002E06A1" w:rsidP="002E06A1">
      <w:pPr>
        <w:widowControl/>
        <w:tabs>
          <w:tab w:val="left" w:pos="0"/>
          <w:tab w:val="left" w:pos="709"/>
        </w:tabs>
        <w:suppressAutoHyphens w:val="0"/>
        <w:autoSpaceDN/>
        <w:ind w:firstLine="709"/>
        <w:rPr>
          <w:rFonts w:eastAsiaTheme="minorHAnsi"/>
          <w:kern w:val="0"/>
          <w:szCs w:val="24"/>
          <w:lang w:eastAsia="en-US"/>
        </w:rPr>
      </w:pP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819"/>
      </w:tblGrid>
      <w:tr w:rsidR="002E06A1" w:rsidRPr="002E06A1" w:rsidTr="00203F15">
        <w:trPr>
          <w:trHeight w:val="1709"/>
        </w:trPr>
        <w:tc>
          <w:tcPr>
            <w:tcW w:w="4503" w:type="dxa"/>
          </w:tcPr>
          <w:p w:rsidR="002E06A1" w:rsidRPr="002E06A1" w:rsidRDefault="002E06A1" w:rsidP="002E06A1">
            <w:pPr>
              <w:suppressAutoHyphens w:val="0"/>
              <w:autoSpaceDE w:val="0"/>
              <w:ind w:firstLine="0"/>
              <w:jc w:val="right"/>
              <w:rPr>
                <w:rFonts w:eastAsia="Times New Roman"/>
                <w:kern w:val="0"/>
                <w:szCs w:val="24"/>
                <w:lang w:eastAsia="ru-RU"/>
              </w:rPr>
            </w:pPr>
          </w:p>
          <w:p w:rsidR="002E06A1" w:rsidRPr="002E06A1" w:rsidRDefault="002E06A1" w:rsidP="002E06A1">
            <w:pPr>
              <w:suppressAutoHyphens w:val="0"/>
              <w:autoSpaceDE w:val="0"/>
              <w:ind w:firstLine="0"/>
              <w:jc w:val="right"/>
              <w:rPr>
                <w:rFonts w:eastAsia="Times New Roman"/>
                <w:kern w:val="0"/>
                <w:szCs w:val="24"/>
                <w:lang w:eastAsia="ru-RU"/>
              </w:rPr>
            </w:pPr>
          </w:p>
        </w:tc>
        <w:tc>
          <w:tcPr>
            <w:tcW w:w="4819" w:type="dxa"/>
          </w:tcPr>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Приложение № 1</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к Положению</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об установлении пенсии за выслугу лет лицам, замещавшим должности муниципальной службы в Администрации Подосиновского района Кировской области</w:t>
            </w:r>
          </w:p>
          <w:p w:rsidR="002E06A1" w:rsidRPr="002E06A1" w:rsidRDefault="002E06A1" w:rsidP="002E06A1">
            <w:pPr>
              <w:suppressAutoHyphens w:val="0"/>
              <w:autoSpaceDE w:val="0"/>
              <w:ind w:firstLine="0"/>
              <w:jc w:val="left"/>
              <w:rPr>
                <w:rFonts w:eastAsia="Times New Roman"/>
                <w:kern w:val="0"/>
                <w:szCs w:val="24"/>
                <w:lang w:eastAsia="ru-RU"/>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3528"/>
        <w:gridCol w:w="1007"/>
        <w:gridCol w:w="2252"/>
        <w:gridCol w:w="2489"/>
      </w:tblGrid>
      <w:tr w:rsidR="002E06A1" w:rsidRPr="002E06A1" w:rsidTr="00203F15">
        <w:tc>
          <w:tcPr>
            <w:tcW w:w="4535" w:type="dxa"/>
            <w:gridSpan w:val="2"/>
            <w:tcBorders>
              <w:top w:val="nil"/>
              <w:left w:val="nil"/>
              <w:bottom w:val="nil"/>
              <w:right w:val="nil"/>
            </w:tcBorders>
          </w:tcPr>
          <w:p w:rsidR="002E06A1" w:rsidRPr="002E06A1" w:rsidRDefault="002E06A1" w:rsidP="002E06A1">
            <w:pPr>
              <w:suppressAutoHyphens w:val="0"/>
              <w:autoSpaceDE w:val="0"/>
              <w:ind w:firstLine="0"/>
              <w:jc w:val="left"/>
              <w:rPr>
                <w:rFonts w:eastAsia="Times New Roman"/>
                <w:kern w:val="0"/>
                <w:sz w:val="28"/>
                <w:szCs w:val="28"/>
                <w:lang w:eastAsia="ru-RU"/>
              </w:rPr>
            </w:pPr>
          </w:p>
        </w:tc>
        <w:tc>
          <w:tcPr>
            <w:tcW w:w="4741" w:type="dxa"/>
            <w:gridSpan w:val="2"/>
            <w:tcBorders>
              <w:top w:val="nil"/>
              <w:left w:val="nil"/>
              <w:bottom w:val="nil"/>
              <w:right w:val="nil"/>
            </w:tcBorders>
          </w:tcPr>
          <w:p w:rsidR="002E06A1" w:rsidRPr="002E06A1" w:rsidRDefault="002E06A1" w:rsidP="002E06A1">
            <w:pPr>
              <w:suppressAutoHyphens w:val="0"/>
              <w:autoSpaceDE w:val="0"/>
              <w:ind w:firstLine="0"/>
              <w:rPr>
                <w:rFonts w:eastAsia="Times New Roman"/>
                <w:kern w:val="0"/>
                <w:sz w:val="28"/>
                <w:szCs w:val="28"/>
                <w:lang w:eastAsia="ru-RU"/>
              </w:rPr>
            </w:pPr>
            <w:r w:rsidRPr="002E06A1">
              <w:rPr>
                <w:rFonts w:eastAsia="Times New Roman"/>
                <w:kern w:val="0"/>
                <w:sz w:val="28"/>
                <w:szCs w:val="28"/>
                <w:lang w:eastAsia="ru-RU"/>
              </w:rPr>
              <w:t>Главе Подосиновского района ______________________________</w:t>
            </w:r>
          </w:p>
          <w:p w:rsidR="002E06A1" w:rsidRPr="002E06A1" w:rsidRDefault="002E06A1" w:rsidP="002E06A1">
            <w:pPr>
              <w:suppressAutoHyphens w:val="0"/>
              <w:autoSpaceDE w:val="0"/>
              <w:ind w:firstLine="0"/>
              <w:jc w:val="center"/>
              <w:rPr>
                <w:rFonts w:eastAsia="Times New Roman"/>
                <w:kern w:val="0"/>
                <w:sz w:val="20"/>
                <w:lang w:eastAsia="ru-RU"/>
              </w:rPr>
            </w:pPr>
            <w:r w:rsidRPr="002E06A1">
              <w:rPr>
                <w:rFonts w:eastAsia="Times New Roman"/>
                <w:kern w:val="0"/>
                <w:sz w:val="20"/>
                <w:lang w:eastAsia="ru-RU"/>
              </w:rPr>
              <w:t>(инициалы, фамилия)</w:t>
            </w:r>
          </w:p>
          <w:p w:rsidR="002E06A1" w:rsidRPr="002E06A1" w:rsidRDefault="002E06A1" w:rsidP="002E06A1">
            <w:pPr>
              <w:suppressAutoHyphens w:val="0"/>
              <w:autoSpaceDE w:val="0"/>
              <w:ind w:firstLine="0"/>
              <w:rPr>
                <w:rFonts w:eastAsia="Times New Roman"/>
                <w:kern w:val="0"/>
                <w:sz w:val="28"/>
                <w:szCs w:val="28"/>
                <w:lang w:eastAsia="ru-RU"/>
              </w:rPr>
            </w:pPr>
            <w:r w:rsidRPr="002E06A1">
              <w:rPr>
                <w:rFonts w:eastAsia="Times New Roman"/>
                <w:kern w:val="0"/>
                <w:sz w:val="28"/>
                <w:szCs w:val="28"/>
                <w:lang w:eastAsia="ru-RU"/>
              </w:rPr>
              <w:t>от _____________________________</w:t>
            </w:r>
          </w:p>
          <w:p w:rsidR="002E06A1" w:rsidRPr="002E06A1" w:rsidRDefault="002E06A1" w:rsidP="002E06A1">
            <w:pPr>
              <w:suppressAutoHyphens w:val="0"/>
              <w:autoSpaceDE w:val="0"/>
              <w:ind w:firstLine="0"/>
              <w:jc w:val="center"/>
              <w:rPr>
                <w:rFonts w:eastAsia="Times New Roman"/>
                <w:kern w:val="0"/>
                <w:sz w:val="20"/>
                <w:lang w:eastAsia="ru-RU"/>
              </w:rPr>
            </w:pPr>
            <w:r w:rsidRPr="002E06A1">
              <w:rPr>
                <w:rFonts w:eastAsia="Times New Roman"/>
                <w:kern w:val="0"/>
                <w:sz w:val="20"/>
                <w:lang w:eastAsia="ru-RU"/>
              </w:rPr>
              <w:t>(фамилия, имя, отчество заявителя)</w:t>
            </w:r>
          </w:p>
          <w:p w:rsidR="002E06A1" w:rsidRPr="002E06A1" w:rsidRDefault="002E06A1" w:rsidP="002E06A1">
            <w:pPr>
              <w:suppressAutoHyphens w:val="0"/>
              <w:autoSpaceDE w:val="0"/>
              <w:ind w:firstLine="0"/>
              <w:rPr>
                <w:rFonts w:eastAsia="Times New Roman"/>
                <w:kern w:val="0"/>
                <w:sz w:val="28"/>
                <w:szCs w:val="28"/>
                <w:lang w:eastAsia="ru-RU"/>
              </w:rPr>
            </w:pPr>
            <w:r w:rsidRPr="002E06A1">
              <w:rPr>
                <w:rFonts w:eastAsia="Times New Roman"/>
                <w:kern w:val="0"/>
                <w:sz w:val="28"/>
                <w:szCs w:val="28"/>
                <w:lang w:eastAsia="ru-RU"/>
              </w:rPr>
              <w:t>Домашний адрес: _______________</w:t>
            </w:r>
          </w:p>
          <w:p w:rsidR="002E06A1" w:rsidRPr="002E06A1" w:rsidRDefault="002E06A1" w:rsidP="002E06A1">
            <w:pPr>
              <w:suppressAutoHyphens w:val="0"/>
              <w:autoSpaceDE w:val="0"/>
              <w:ind w:firstLine="0"/>
              <w:rPr>
                <w:rFonts w:eastAsia="Times New Roman"/>
                <w:kern w:val="0"/>
                <w:sz w:val="28"/>
                <w:szCs w:val="28"/>
                <w:lang w:eastAsia="ru-RU"/>
              </w:rPr>
            </w:pPr>
            <w:r w:rsidRPr="002E06A1">
              <w:rPr>
                <w:rFonts w:eastAsia="Times New Roman"/>
                <w:kern w:val="0"/>
                <w:sz w:val="28"/>
                <w:szCs w:val="28"/>
                <w:lang w:eastAsia="ru-RU"/>
              </w:rPr>
              <w:t>_______________________________,</w:t>
            </w:r>
          </w:p>
          <w:p w:rsidR="002E06A1" w:rsidRPr="002E06A1" w:rsidRDefault="002E06A1" w:rsidP="002E06A1">
            <w:pPr>
              <w:suppressAutoHyphens w:val="0"/>
              <w:autoSpaceDE w:val="0"/>
              <w:ind w:firstLine="0"/>
              <w:rPr>
                <w:rFonts w:eastAsia="Times New Roman"/>
                <w:kern w:val="0"/>
                <w:sz w:val="28"/>
                <w:szCs w:val="28"/>
                <w:lang w:eastAsia="ru-RU"/>
              </w:rPr>
            </w:pPr>
            <w:r w:rsidRPr="002E06A1">
              <w:rPr>
                <w:rFonts w:eastAsia="Times New Roman"/>
                <w:kern w:val="0"/>
                <w:sz w:val="28"/>
                <w:szCs w:val="28"/>
                <w:lang w:eastAsia="ru-RU"/>
              </w:rPr>
              <w:t>телефон: ______________________</w:t>
            </w:r>
          </w:p>
        </w:tc>
      </w:tr>
      <w:tr w:rsidR="002E06A1" w:rsidRPr="002E06A1" w:rsidTr="00203F15">
        <w:tc>
          <w:tcPr>
            <w:tcW w:w="9276" w:type="dxa"/>
            <w:gridSpan w:val="4"/>
            <w:tcBorders>
              <w:top w:val="nil"/>
              <w:left w:val="nil"/>
              <w:bottom w:val="nil"/>
              <w:right w:val="nil"/>
            </w:tcBorders>
          </w:tcPr>
          <w:p w:rsidR="002E06A1" w:rsidRPr="002E06A1" w:rsidRDefault="002E06A1" w:rsidP="002E06A1">
            <w:pPr>
              <w:suppressAutoHyphens w:val="0"/>
              <w:autoSpaceDE w:val="0"/>
              <w:ind w:firstLine="0"/>
              <w:jc w:val="left"/>
              <w:rPr>
                <w:rFonts w:eastAsia="Times New Roman"/>
                <w:kern w:val="0"/>
                <w:sz w:val="28"/>
                <w:szCs w:val="28"/>
                <w:lang w:eastAsia="ru-RU"/>
              </w:rPr>
            </w:pPr>
            <w:bookmarkStart w:id="7" w:name="P182"/>
            <w:bookmarkEnd w:id="7"/>
          </w:p>
          <w:p w:rsidR="002E06A1" w:rsidRPr="002E06A1" w:rsidRDefault="002E06A1" w:rsidP="002E06A1">
            <w:pPr>
              <w:suppressAutoHyphens w:val="0"/>
              <w:autoSpaceDE w:val="0"/>
              <w:ind w:firstLine="0"/>
              <w:jc w:val="center"/>
              <w:rPr>
                <w:rFonts w:eastAsia="Times New Roman"/>
                <w:kern w:val="0"/>
                <w:sz w:val="28"/>
                <w:szCs w:val="28"/>
                <w:lang w:eastAsia="ru-RU"/>
              </w:rPr>
            </w:pPr>
            <w:r w:rsidRPr="002E06A1">
              <w:rPr>
                <w:rFonts w:eastAsia="Times New Roman"/>
                <w:kern w:val="0"/>
                <w:sz w:val="28"/>
                <w:szCs w:val="28"/>
                <w:lang w:eastAsia="ru-RU"/>
              </w:rPr>
              <w:t>ЗАЯВЛЕНИЕ</w:t>
            </w:r>
          </w:p>
          <w:p w:rsidR="002E06A1" w:rsidRPr="002E06A1" w:rsidRDefault="002E06A1" w:rsidP="002E06A1">
            <w:pPr>
              <w:suppressAutoHyphens w:val="0"/>
              <w:autoSpaceDE w:val="0"/>
              <w:ind w:firstLine="0"/>
              <w:jc w:val="center"/>
              <w:rPr>
                <w:rFonts w:eastAsia="Times New Roman"/>
                <w:kern w:val="0"/>
                <w:sz w:val="28"/>
                <w:szCs w:val="28"/>
                <w:lang w:eastAsia="ru-RU"/>
              </w:rPr>
            </w:pPr>
            <w:r w:rsidRPr="002E06A1">
              <w:rPr>
                <w:rFonts w:eastAsia="Times New Roman"/>
                <w:kern w:val="0"/>
                <w:sz w:val="28"/>
                <w:szCs w:val="28"/>
                <w:lang w:eastAsia="ru-RU"/>
              </w:rPr>
              <w:t>об установлении пенсии за выслугу лет</w:t>
            </w:r>
          </w:p>
          <w:p w:rsidR="002E06A1" w:rsidRPr="002E06A1" w:rsidRDefault="002E06A1" w:rsidP="002E06A1">
            <w:pPr>
              <w:suppressAutoHyphens w:val="0"/>
              <w:autoSpaceDE w:val="0"/>
              <w:ind w:firstLine="0"/>
              <w:jc w:val="left"/>
              <w:rPr>
                <w:rFonts w:eastAsia="Times New Roman"/>
                <w:kern w:val="0"/>
                <w:sz w:val="28"/>
                <w:szCs w:val="28"/>
                <w:lang w:eastAsia="ru-RU"/>
              </w:rPr>
            </w:pPr>
          </w:p>
          <w:p w:rsidR="002E06A1" w:rsidRPr="002E06A1" w:rsidRDefault="002E06A1" w:rsidP="002E06A1">
            <w:pPr>
              <w:suppressAutoHyphens w:val="0"/>
              <w:autoSpaceDE w:val="0"/>
              <w:ind w:firstLine="283"/>
              <w:rPr>
                <w:rFonts w:eastAsia="Times New Roman"/>
                <w:kern w:val="0"/>
                <w:sz w:val="28"/>
                <w:szCs w:val="28"/>
                <w:lang w:eastAsia="ru-RU"/>
              </w:rPr>
            </w:pPr>
            <w:r w:rsidRPr="002E06A1">
              <w:rPr>
                <w:rFonts w:eastAsia="Times New Roman"/>
                <w:kern w:val="0"/>
                <w:sz w:val="28"/>
                <w:szCs w:val="28"/>
                <w:lang w:eastAsia="ru-RU"/>
              </w:rPr>
              <w:t>Прошу установить мне, замещавшему (ей) должность муниципальной службы _______________________________________________________</w:t>
            </w:r>
          </w:p>
          <w:p w:rsidR="002E06A1" w:rsidRPr="002E06A1" w:rsidRDefault="002E06A1" w:rsidP="002E06A1">
            <w:pPr>
              <w:suppressAutoHyphens w:val="0"/>
              <w:autoSpaceDE w:val="0"/>
              <w:ind w:firstLine="0"/>
              <w:rPr>
                <w:rFonts w:eastAsia="Times New Roman"/>
                <w:kern w:val="0"/>
                <w:sz w:val="20"/>
                <w:lang w:eastAsia="ru-RU"/>
              </w:rPr>
            </w:pPr>
            <w:r w:rsidRPr="002E06A1">
              <w:rPr>
                <w:rFonts w:eastAsia="Times New Roman"/>
                <w:kern w:val="0"/>
                <w:sz w:val="20"/>
                <w:lang w:eastAsia="ru-RU"/>
              </w:rPr>
              <w:t>(наименование должности, из которой рассчитывается среднемесячный заработок)</w:t>
            </w:r>
          </w:p>
          <w:p w:rsidR="002E06A1" w:rsidRPr="002E06A1" w:rsidRDefault="002E06A1" w:rsidP="002E06A1">
            <w:pPr>
              <w:suppressAutoHyphens w:val="0"/>
              <w:autoSpaceDE w:val="0"/>
              <w:ind w:firstLine="0"/>
              <w:rPr>
                <w:rFonts w:eastAsia="Times New Roman"/>
                <w:kern w:val="0"/>
                <w:sz w:val="28"/>
                <w:szCs w:val="28"/>
                <w:lang w:eastAsia="ru-RU"/>
              </w:rPr>
            </w:pPr>
            <w:r w:rsidRPr="002E06A1">
              <w:rPr>
                <w:rFonts w:eastAsia="Times New Roman"/>
                <w:kern w:val="0"/>
                <w:sz w:val="28"/>
                <w:szCs w:val="28"/>
                <w:lang w:eastAsia="ru-RU"/>
              </w:rPr>
              <w:t>в ______________________________________________________________,</w:t>
            </w:r>
          </w:p>
          <w:p w:rsidR="002E06A1" w:rsidRPr="002E06A1" w:rsidRDefault="002E06A1" w:rsidP="002E06A1">
            <w:pPr>
              <w:suppressAutoHyphens w:val="0"/>
              <w:autoSpaceDE w:val="0"/>
              <w:ind w:firstLine="0"/>
              <w:rPr>
                <w:rFonts w:eastAsia="Times New Roman"/>
                <w:kern w:val="0"/>
                <w:sz w:val="20"/>
                <w:lang w:eastAsia="ru-RU"/>
              </w:rPr>
            </w:pPr>
            <w:r w:rsidRPr="002E06A1">
              <w:rPr>
                <w:rFonts w:eastAsia="Times New Roman"/>
                <w:kern w:val="0"/>
                <w:sz w:val="20"/>
                <w:lang w:eastAsia="ru-RU"/>
              </w:rPr>
              <w:t>(наименование органа местного самоуправления, его структурного подразделения)</w:t>
            </w:r>
          </w:p>
          <w:p w:rsidR="002E06A1" w:rsidRPr="002E06A1" w:rsidRDefault="002E06A1" w:rsidP="002E06A1">
            <w:pPr>
              <w:suppressAutoHyphens w:val="0"/>
              <w:autoSpaceDE w:val="0"/>
              <w:ind w:firstLine="0"/>
              <w:rPr>
                <w:rFonts w:eastAsia="Times New Roman"/>
                <w:kern w:val="0"/>
                <w:sz w:val="28"/>
                <w:szCs w:val="28"/>
                <w:lang w:eastAsia="ru-RU"/>
              </w:rPr>
            </w:pPr>
            <w:r w:rsidRPr="002E06A1">
              <w:rPr>
                <w:rFonts w:eastAsia="Times New Roman"/>
                <w:kern w:val="0"/>
                <w:sz w:val="28"/>
                <w:szCs w:val="28"/>
                <w:lang w:eastAsia="ru-RU"/>
              </w:rPr>
              <w:t>пенсию за выслугу лет.</w:t>
            </w:r>
          </w:p>
          <w:p w:rsidR="002E06A1" w:rsidRPr="002E06A1" w:rsidRDefault="002E06A1" w:rsidP="002E06A1">
            <w:pPr>
              <w:suppressAutoHyphens w:val="0"/>
              <w:autoSpaceDE w:val="0"/>
              <w:ind w:firstLine="283"/>
              <w:rPr>
                <w:rFonts w:eastAsia="Times New Roman"/>
                <w:kern w:val="0"/>
                <w:sz w:val="28"/>
                <w:szCs w:val="28"/>
                <w:lang w:eastAsia="ru-RU"/>
              </w:rPr>
            </w:pPr>
            <w:r w:rsidRPr="002E06A1">
              <w:rPr>
                <w:rFonts w:eastAsia="Times New Roman"/>
                <w:kern w:val="0"/>
                <w:sz w:val="28"/>
                <w:szCs w:val="28"/>
                <w:lang w:eastAsia="ru-RU"/>
              </w:rPr>
              <w:t>При наступлении обстоятельств, влекущих приостановление либо прекращение выплаты пенсии за выслугу лет, обязуюсь в 5-дневный срок сообщить об этом в Администрацию Подосиновского района.</w:t>
            </w:r>
          </w:p>
          <w:p w:rsidR="002E06A1" w:rsidRPr="002E06A1" w:rsidRDefault="002E06A1" w:rsidP="002E06A1">
            <w:pPr>
              <w:suppressAutoHyphens w:val="0"/>
              <w:autoSpaceDE w:val="0"/>
              <w:ind w:firstLine="283"/>
              <w:rPr>
                <w:rFonts w:eastAsia="Times New Roman"/>
                <w:kern w:val="0"/>
                <w:sz w:val="28"/>
                <w:szCs w:val="28"/>
                <w:lang w:eastAsia="ru-RU"/>
              </w:rPr>
            </w:pPr>
            <w:r w:rsidRPr="002E06A1">
              <w:rPr>
                <w:rFonts w:eastAsia="Times New Roman"/>
                <w:kern w:val="0"/>
                <w:sz w:val="28"/>
                <w:szCs w:val="28"/>
                <w:lang w:eastAsia="ru-RU"/>
              </w:rPr>
              <w:t>В случае переплаты пенсии за выслугу лет обязуюсь внести переплаченную сумму в течение одного месяца.</w:t>
            </w:r>
          </w:p>
          <w:p w:rsidR="002E06A1" w:rsidRPr="002E06A1" w:rsidRDefault="002E06A1" w:rsidP="002E06A1">
            <w:pPr>
              <w:suppressAutoHyphens w:val="0"/>
              <w:autoSpaceDE w:val="0"/>
              <w:ind w:firstLine="283"/>
              <w:rPr>
                <w:rFonts w:eastAsia="Times New Roman"/>
                <w:kern w:val="0"/>
                <w:sz w:val="28"/>
                <w:szCs w:val="28"/>
                <w:lang w:eastAsia="ru-RU"/>
              </w:rPr>
            </w:pPr>
            <w:r w:rsidRPr="002E06A1">
              <w:rPr>
                <w:rFonts w:eastAsia="Times New Roman"/>
                <w:kern w:val="0"/>
                <w:sz w:val="28"/>
                <w:szCs w:val="28"/>
                <w:lang w:eastAsia="ru-RU"/>
              </w:rPr>
              <w:t xml:space="preserve">Пенсию за выслугу лет прошу перечислять на мой счет № ___________________, открытый </w:t>
            </w:r>
            <w:proofErr w:type="gramStart"/>
            <w:r w:rsidRPr="002E06A1">
              <w:rPr>
                <w:rFonts w:eastAsia="Times New Roman"/>
                <w:kern w:val="0"/>
                <w:sz w:val="28"/>
                <w:szCs w:val="28"/>
                <w:lang w:eastAsia="ru-RU"/>
              </w:rPr>
              <w:t>в</w:t>
            </w:r>
            <w:proofErr w:type="gramEnd"/>
            <w:r w:rsidRPr="002E06A1">
              <w:rPr>
                <w:rFonts w:eastAsia="Times New Roman"/>
                <w:kern w:val="0"/>
                <w:sz w:val="28"/>
                <w:szCs w:val="28"/>
                <w:lang w:eastAsia="ru-RU"/>
              </w:rPr>
              <w:t xml:space="preserve"> _______________________________</w:t>
            </w:r>
          </w:p>
          <w:p w:rsidR="002E06A1" w:rsidRPr="002E06A1" w:rsidRDefault="002E06A1" w:rsidP="002E06A1">
            <w:pPr>
              <w:suppressAutoHyphens w:val="0"/>
              <w:autoSpaceDE w:val="0"/>
              <w:ind w:firstLine="0"/>
              <w:rPr>
                <w:rFonts w:eastAsia="Times New Roman"/>
                <w:kern w:val="0"/>
                <w:sz w:val="20"/>
                <w:lang w:eastAsia="ru-RU"/>
              </w:rPr>
            </w:pPr>
            <w:r w:rsidRPr="002E06A1">
              <w:rPr>
                <w:rFonts w:eastAsia="Times New Roman"/>
                <w:kern w:val="0"/>
                <w:sz w:val="20"/>
                <w:lang w:eastAsia="ru-RU"/>
              </w:rPr>
              <w:t>(наименование кредитной организации)</w:t>
            </w:r>
          </w:p>
          <w:p w:rsidR="002E06A1" w:rsidRPr="002E06A1" w:rsidRDefault="002E06A1" w:rsidP="002E06A1">
            <w:pPr>
              <w:suppressAutoHyphens w:val="0"/>
              <w:autoSpaceDE w:val="0"/>
              <w:ind w:firstLine="0"/>
              <w:rPr>
                <w:rFonts w:eastAsia="Times New Roman"/>
                <w:kern w:val="0"/>
                <w:sz w:val="28"/>
                <w:szCs w:val="28"/>
                <w:lang w:eastAsia="ru-RU"/>
              </w:rPr>
            </w:pPr>
            <w:r w:rsidRPr="002E06A1">
              <w:rPr>
                <w:rFonts w:eastAsia="Times New Roman"/>
                <w:kern w:val="0"/>
                <w:sz w:val="28"/>
                <w:szCs w:val="28"/>
                <w:lang w:eastAsia="ru-RU"/>
              </w:rPr>
              <w:t>______________________________________________________________</w:t>
            </w:r>
          </w:p>
        </w:tc>
      </w:tr>
      <w:tr w:rsidR="002E06A1" w:rsidRPr="002E06A1" w:rsidTr="00203F15">
        <w:tc>
          <w:tcPr>
            <w:tcW w:w="3528" w:type="dxa"/>
            <w:tcBorders>
              <w:top w:val="nil"/>
              <w:left w:val="nil"/>
              <w:bottom w:val="nil"/>
              <w:right w:val="nil"/>
            </w:tcBorders>
          </w:tcPr>
          <w:p w:rsidR="002E06A1" w:rsidRPr="002E06A1" w:rsidRDefault="002E06A1" w:rsidP="002E06A1">
            <w:pPr>
              <w:suppressAutoHyphens w:val="0"/>
              <w:autoSpaceDE w:val="0"/>
              <w:ind w:firstLine="0"/>
              <w:jc w:val="center"/>
              <w:rPr>
                <w:rFonts w:eastAsia="Times New Roman"/>
                <w:kern w:val="0"/>
                <w:sz w:val="20"/>
                <w:lang w:eastAsia="ru-RU"/>
              </w:rPr>
            </w:pPr>
            <w:r w:rsidRPr="002E06A1">
              <w:rPr>
                <w:rFonts w:eastAsia="Times New Roman"/>
                <w:kern w:val="0"/>
                <w:sz w:val="28"/>
                <w:szCs w:val="28"/>
                <w:lang w:eastAsia="ru-RU"/>
              </w:rPr>
              <w:t xml:space="preserve">«___» ____________ _____ </w:t>
            </w:r>
            <w:r w:rsidRPr="002E06A1">
              <w:rPr>
                <w:rFonts w:eastAsia="Times New Roman"/>
                <w:kern w:val="0"/>
                <w:sz w:val="20"/>
                <w:lang w:eastAsia="ru-RU"/>
              </w:rPr>
              <w:t>года</w:t>
            </w:r>
          </w:p>
          <w:p w:rsidR="002E06A1" w:rsidRPr="002E06A1" w:rsidRDefault="002E06A1" w:rsidP="002E06A1">
            <w:pPr>
              <w:suppressAutoHyphens w:val="0"/>
              <w:autoSpaceDE w:val="0"/>
              <w:ind w:firstLine="0"/>
              <w:jc w:val="center"/>
              <w:rPr>
                <w:rFonts w:eastAsia="Times New Roman"/>
                <w:kern w:val="0"/>
                <w:sz w:val="28"/>
                <w:szCs w:val="28"/>
                <w:lang w:eastAsia="ru-RU"/>
              </w:rPr>
            </w:pPr>
            <w:r w:rsidRPr="002E06A1">
              <w:rPr>
                <w:rFonts w:eastAsia="Times New Roman"/>
                <w:kern w:val="0"/>
                <w:sz w:val="20"/>
                <w:lang w:eastAsia="ru-RU"/>
              </w:rPr>
              <w:t>(дата)</w:t>
            </w:r>
          </w:p>
        </w:tc>
        <w:tc>
          <w:tcPr>
            <w:tcW w:w="3259" w:type="dxa"/>
            <w:gridSpan w:val="2"/>
            <w:tcBorders>
              <w:top w:val="nil"/>
              <w:left w:val="nil"/>
              <w:bottom w:val="nil"/>
              <w:right w:val="nil"/>
            </w:tcBorders>
          </w:tcPr>
          <w:p w:rsidR="002E06A1" w:rsidRPr="002E06A1" w:rsidRDefault="002E06A1" w:rsidP="002E06A1">
            <w:pPr>
              <w:suppressAutoHyphens w:val="0"/>
              <w:autoSpaceDE w:val="0"/>
              <w:ind w:firstLine="0"/>
              <w:jc w:val="center"/>
              <w:rPr>
                <w:rFonts w:eastAsia="Times New Roman"/>
                <w:kern w:val="0"/>
                <w:sz w:val="28"/>
                <w:szCs w:val="28"/>
                <w:lang w:eastAsia="ru-RU"/>
              </w:rPr>
            </w:pPr>
            <w:r w:rsidRPr="002E06A1">
              <w:rPr>
                <w:rFonts w:eastAsia="Times New Roman"/>
                <w:kern w:val="0"/>
                <w:sz w:val="28"/>
                <w:szCs w:val="28"/>
                <w:lang w:eastAsia="ru-RU"/>
              </w:rPr>
              <w:t>______________________</w:t>
            </w:r>
          </w:p>
          <w:p w:rsidR="002E06A1" w:rsidRPr="002E06A1" w:rsidRDefault="002E06A1" w:rsidP="002E06A1">
            <w:pPr>
              <w:suppressAutoHyphens w:val="0"/>
              <w:autoSpaceDE w:val="0"/>
              <w:ind w:firstLine="0"/>
              <w:jc w:val="center"/>
              <w:rPr>
                <w:rFonts w:eastAsia="Times New Roman"/>
                <w:kern w:val="0"/>
                <w:sz w:val="20"/>
                <w:lang w:eastAsia="ru-RU"/>
              </w:rPr>
            </w:pPr>
            <w:r w:rsidRPr="002E06A1">
              <w:rPr>
                <w:rFonts w:eastAsia="Times New Roman"/>
                <w:kern w:val="0"/>
                <w:sz w:val="20"/>
                <w:lang w:eastAsia="ru-RU"/>
              </w:rPr>
              <w:t>(подпись заявителя)</w:t>
            </w:r>
          </w:p>
        </w:tc>
        <w:tc>
          <w:tcPr>
            <w:tcW w:w="2489" w:type="dxa"/>
            <w:tcBorders>
              <w:top w:val="nil"/>
              <w:left w:val="nil"/>
              <w:bottom w:val="nil"/>
              <w:right w:val="nil"/>
            </w:tcBorders>
          </w:tcPr>
          <w:p w:rsidR="002E06A1" w:rsidRPr="002E06A1" w:rsidRDefault="002E06A1" w:rsidP="002E06A1">
            <w:pPr>
              <w:suppressAutoHyphens w:val="0"/>
              <w:autoSpaceDE w:val="0"/>
              <w:ind w:firstLine="0"/>
              <w:jc w:val="left"/>
              <w:rPr>
                <w:rFonts w:eastAsia="Times New Roman"/>
                <w:kern w:val="0"/>
                <w:sz w:val="28"/>
                <w:szCs w:val="28"/>
                <w:lang w:eastAsia="ru-RU"/>
              </w:rPr>
            </w:pPr>
          </w:p>
        </w:tc>
      </w:tr>
      <w:tr w:rsidR="002E06A1" w:rsidRPr="002E06A1" w:rsidTr="00203F15">
        <w:tc>
          <w:tcPr>
            <w:tcW w:w="9276" w:type="dxa"/>
            <w:gridSpan w:val="4"/>
            <w:tcBorders>
              <w:top w:val="nil"/>
              <w:left w:val="nil"/>
              <w:bottom w:val="nil"/>
              <w:right w:val="nil"/>
            </w:tcBorders>
          </w:tcPr>
          <w:p w:rsidR="002E06A1" w:rsidRPr="002E06A1" w:rsidRDefault="002E06A1" w:rsidP="002E06A1">
            <w:pPr>
              <w:suppressAutoHyphens w:val="0"/>
              <w:autoSpaceDE w:val="0"/>
              <w:ind w:firstLine="0"/>
              <w:rPr>
                <w:rFonts w:eastAsia="Times New Roman"/>
                <w:kern w:val="0"/>
                <w:sz w:val="28"/>
                <w:szCs w:val="28"/>
                <w:lang w:eastAsia="ru-RU"/>
              </w:rPr>
            </w:pPr>
            <w:r w:rsidRPr="002E06A1">
              <w:rPr>
                <w:rFonts w:eastAsia="Times New Roman"/>
                <w:kern w:val="0"/>
                <w:sz w:val="28"/>
                <w:szCs w:val="28"/>
                <w:lang w:eastAsia="ru-RU"/>
              </w:rPr>
              <w:t xml:space="preserve">Заявление зарегистрировано «___» _____________ _____ </w:t>
            </w:r>
            <w:proofErr w:type="gramStart"/>
            <w:r w:rsidRPr="002E06A1">
              <w:rPr>
                <w:rFonts w:eastAsia="Times New Roman"/>
                <w:kern w:val="0"/>
                <w:sz w:val="28"/>
                <w:szCs w:val="28"/>
                <w:lang w:eastAsia="ru-RU"/>
              </w:rPr>
              <w:t>г</w:t>
            </w:r>
            <w:proofErr w:type="gramEnd"/>
            <w:r w:rsidRPr="002E06A1">
              <w:rPr>
                <w:rFonts w:eastAsia="Times New Roman"/>
                <w:kern w:val="0"/>
                <w:sz w:val="28"/>
                <w:szCs w:val="28"/>
                <w:lang w:eastAsia="ru-RU"/>
              </w:rPr>
              <w:t>.</w:t>
            </w:r>
          </w:p>
          <w:p w:rsidR="002E06A1" w:rsidRPr="002E06A1" w:rsidRDefault="002E06A1" w:rsidP="002E06A1">
            <w:pPr>
              <w:suppressAutoHyphens w:val="0"/>
              <w:autoSpaceDE w:val="0"/>
              <w:ind w:firstLine="0"/>
              <w:rPr>
                <w:rFonts w:eastAsia="Times New Roman"/>
                <w:kern w:val="0"/>
                <w:sz w:val="28"/>
                <w:szCs w:val="28"/>
                <w:lang w:eastAsia="ru-RU"/>
              </w:rPr>
            </w:pPr>
            <w:r w:rsidRPr="002E06A1">
              <w:rPr>
                <w:rFonts w:eastAsia="Times New Roman"/>
                <w:kern w:val="0"/>
                <w:sz w:val="28"/>
                <w:szCs w:val="28"/>
                <w:lang w:eastAsia="ru-RU"/>
              </w:rPr>
              <w:t>_______________________________________________________________</w:t>
            </w:r>
          </w:p>
          <w:p w:rsidR="002E06A1" w:rsidRPr="002E06A1" w:rsidRDefault="002E06A1" w:rsidP="002E06A1">
            <w:pPr>
              <w:suppressAutoHyphens w:val="0"/>
              <w:autoSpaceDE w:val="0"/>
              <w:ind w:firstLine="0"/>
              <w:rPr>
                <w:rFonts w:eastAsia="Times New Roman"/>
                <w:kern w:val="0"/>
                <w:sz w:val="20"/>
                <w:lang w:eastAsia="ru-RU"/>
              </w:rPr>
            </w:pPr>
            <w:r w:rsidRPr="002E06A1">
              <w:rPr>
                <w:rFonts w:eastAsia="Times New Roman"/>
                <w:kern w:val="0"/>
                <w:sz w:val="20"/>
                <w:lang w:eastAsia="ru-RU"/>
              </w:rPr>
              <w:t>(подпись, инициалы, фамилия и должность работника кадровой службы, уполномоченного регистрировать заявления)</w:t>
            </w:r>
          </w:p>
        </w:tc>
      </w:tr>
    </w:tbl>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0"/>
        <w:rPr>
          <w:rFonts w:eastAsia="Times New Roman"/>
          <w:kern w:val="0"/>
          <w:szCs w:val="24"/>
          <w:lang w:eastAsia="ru-RU"/>
        </w:rPr>
      </w:pP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749"/>
      </w:tblGrid>
      <w:tr w:rsidR="002E06A1" w:rsidRPr="002E06A1" w:rsidTr="00203F15">
        <w:tc>
          <w:tcPr>
            <w:tcW w:w="4857" w:type="dxa"/>
          </w:tcPr>
          <w:p w:rsidR="002E06A1" w:rsidRPr="002E06A1" w:rsidRDefault="002E06A1" w:rsidP="002E06A1">
            <w:pPr>
              <w:suppressAutoHyphens w:val="0"/>
              <w:autoSpaceDE w:val="0"/>
              <w:ind w:firstLine="0"/>
              <w:jc w:val="left"/>
              <w:outlineLvl w:val="1"/>
              <w:rPr>
                <w:rFonts w:eastAsia="Times New Roman"/>
                <w:kern w:val="0"/>
                <w:szCs w:val="24"/>
                <w:lang w:eastAsia="ru-RU"/>
              </w:rPr>
            </w:pPr>
          </w:p>
        </w:tc>
        <w:tc>
          <w:tcPr>
            <w:tcW w:w="4749" w:type="dxa"/>
          </w:tcPr>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lastRenderedPageBreak/>
              <w:t xml:space="preserve">Приложение № 2 </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к Положению</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об установлении пенсии за выслугу лет лицам, замещавшим должности муниципальной службы в Администрации Подосиновского района Кировской области</w:t>
            </w:r>
          </w:p>
        </w:tc>
      </w:tr>
    </w:tbl>
    <w:p w:rsidR="002E06A1" w:rsidRPr="002E06A1" w:rsidRDefault="002E06A1" w:rsidP="002E06A1">
      <w:pPr>
        <w:suppressAutoHyphens w:val="0"/>
        <w:autoSpaceDE w:val="0"/>
        <w:ind w:firstLine="0"/>
        <w:jc w:val="left"/>
        <w:outlineLvl w:val="1"/>
        <w:rPr>
          <w:rFonts w:eastAsia="Times New Roman"/>
          <w:kern w:val="0"/>
          <w:szCs w:val="24"/>
          <w:lang w:eastAsia="ru-RU"/>
        </w:rPr>
      </w:pP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2E06A1" w:rsidRPr="002E06A1" w:rsidTr="00203F15">
        <w:tc>
          <w:tcPr>
            <w:tcW w:w="4957" w:type="dxa"/>
          </w:tcPr>
          <w:p w:rsidR="002E06A1" w:rsidRPr="002E06A1" w:rsidRDefault="002E06A1" w:rsidP="002E06A1">
            <w:pPr>
              <w:suppressAutoHyphens w:val="0"/>
              <w:autoSpaceDE w:val="0"/>
              <w:ind w:firstLine="0"/>
              <w:jc w:val="right"/>
              <w:rPr>
                <w:rFonts w:eastAsia="Times New Roman"/>
                <w:kern w:val="0"/>
                <w:szCs w:val="24"/>
                <w:lang w:eastAsia="ru-RU"/>
              </w:rPr>
            </w:pPr>
          </w:p>
        </w:tc>
        <w:tc>
          <w:tcPr>
            <w:tcW w:w="4388" w:type="dxa"/>
          </w:tcPr>
          <w:p w:rsidR="002E06A1" w:rsidRPr="002E06A1" w:rsidRDefault="002E06A1" w:rsidP="002E06A1">
            <w:pPr>
              <w:suppressAutoHyphens w:val="0"/>
              <w:autoSpaceDE w:val="0"/>
              <w:ind w:firstLine="0"/>
              <w:jc w:val="left"/>
              <w:rPr>
                <w:rFonts w:eastAsia="Times New Roman"/>
                <w:kern w:val="0"/>
                <w:szCs w:val="24"/>
                <w:lang w:eastAsia="ru-RU"/>
              </w:rPr>
            </w:pPr>
          </w:p>
        </w:tc>
      </w:tr>
    </w:tbl>
    <w:p w:rsidR="002E06A1" w:rsidRPr="002E06A1" w:rsidRDefault="002E06A1" w:rsidP="002E06A1">
      <w:pPr>
        <w:suppressAutoHyphens w:val="0"/>
        <w:autoSpaceDE w:val="0"/>
        <w:ind w:firstLine="0"/>
        <w:rPr>
          <w:rFonts w:eastAsia="Times New Roman"/>
          <w:kern w:val="0"/>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E06A1" w:rsidRPr="002E06A1" w:rsidTr="00203F15">
        <w:tc>
          <w:tcPr>
            <w:tcW w:w="9070" w:type="dxa"/>
            <w:tcBorders>
              <w:top w:val="nil"/>
              <w:left w:val="nil"/>
              <w:bottom w:val="nil"/>
              <w:right w:val="nil"/>
            </w:tcBorders>
          </w:tcPr>
          <w:p w:rsidR="002E06A1" w:rsidRPr="002E06A1" w:rsidRDefault="002E06A1" w:rsidP="002E06A1">
            <w:pPr>
              <w:suppressAutoHyphens w:val="0"/>
              <w:autoSpaceDE w:val="0"/>
              <w:ind w:firstLine="0"/>
              <w:jc w:val="center"/>
              <w:rPr>
                <w:rFonts w:eastAsia="Times New Roman"/>
                <w:kern w:val="0"/>
                <w:szCs w:val="24"/>
                <w:lang w:eastAsia="ru-RU"/>
              </w:rPr>
            </w:pPr>
            <w:bookmarkStart w:id="8" w:name="P218"/>
            <w:bookmarkEnd w:id="8"/>
            <w:r w:rsidRPr="002E06A1">
              <w:rPr>
                <w:rFonts w:eastAsia="Times New Roman"/>
                <w:kern w:val="0"/>
                <w:szCs w:val="24"/>
                <w:lang w:eastAsia="ru-RU"/>
              </w:rPr>
              <w:t>СПРАВКА</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о периодах службы (работы), включаемых в стаж</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муниципальной службы для назначения пенсии за выслугу лет</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________________________________________________________,</w:t>
            </w:r>
          </w:p>
          <w:p w:rsidR="002E06A1" w:rsidRPr="002E06A1" w:rsidRDefault="002E06A1" w:rsidP="002E06A1">
            <w:pPr>
              <w:suppressAutoHyphens w:val="0"/>
              <w:autoSpaceDE w:val="0"/>
              <w:ind w:firstLine="0"/>
              <w:jc w:val="center"/>
              <w:rPr>
                <w:rFonts w:eastAsia="Times New Roman"/>
                <w:kern w:val="0"/>
                <w:sz w:val="20"/>
                <w:lang w:eastAsia="ru-RU"/>
              </w:rPr>
            </w:pPr>
            <w:r w:rsidRPr="002E06A1">
              <w:rPr>
                <w:rFonts w:eastAsia="Times New Roman"/>
                <w:kern w:val="0"/>
                <w:sz w:val="20"/>
                <w:lang w:eastAsia="ru-RU"/>
              </w:rPr>
              <w:t>(фамилия, имя, отчество лица)</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от «___» ____________ _____ года</w:t>
            </w:r>
          </w:p>
          <w:p w:rsidR="002E06A1" w:rsidRPr="002E06A1" w:rsidRDefault="002E06A1" w:rsidP="002E06A1">
            <w:pPr>
              <w:suppressAutoHyphens w:val="0"/>
              <w:autoSpaceDE w:val="0"/>
              <w:ind w:firstLine="0"/>
              <w:jc w:val="left"/>
              <w:rPr>
                <w:rFonts w:eastAsia="Times New Roman"/>
                <w:kern w:val="0"/>
                <w:szCs w:val="24"/>
                <w:lang w:eastAsia="ru-RU"/>
              </w:rPr>
            </w:pPr>
          </w:p>
          <w:p w:rsidR="002E06A1" w:rsidRPr="002E06A1" w:rsidRDefault="002E06A1" w:rsidP="002E06A1">
            <w:pPr>
              <w:suppressAutoHyphens w:val="0"/>
              <w:autoSpaceDE w:val="0"/>
              <w:ind w:firstLine="283"/>
              <w:rPr>
                <w:rFonts w:eastAsia="Times New Roman"/>
                <w:kern w:val="0"/>
                <w:szCs w:val="24"/>
                <w:lang w:eastAsia="ru-RU"/>
              </w:rPr>
            </w:pPr>
            <w:r w:rsidRPr="002E06A1">
              <w:rPr>
                <w:rFonts w:eastAsia="Times New Roman"/>
                <w:kern w:val="0"/>
                <w:szCs w:val="24"/>
                <w:lang w:eastAsia="ru-RU"/>
              </w:rPr>
              <w:t xml:space="preserve">Периоды муниципальной службы (работы), учитываемые при исчислении стажа муниципальной службы, дающего право на пенсию за выслугу лет, по состоянию </w:t>
            </w:r>
            <w:proofErr w:type="gramStart"/>
            <w:r w:rsidRPr="002E06A1">
              <w:rPr>
                <w:rFonts w:eastAsia="Times New Roman"/>
                <w:kern w:val="0"/>
                <w:szCs w:val="24"/>
                <w:lang w:eastAsia="ru-RU"/>
              </w:rPr>
              <w:t>на</w:t>
            </w:r>
            <w:proofErr w:type="gramEnd"/>
            <w:r w:rsidRPr="002E06A1">
              <w:rPr>
                <w:rFonts w:eastAsia="Times New Roman"/>
                <w:kern w:val="0"/>
                <w:szCs w:val="24"/>
                <w:lang w:eastAsia="ru-RU"/>
              </w:rPr>
              <w:t xml:space="preserve"> «___» ____________ _____ года:</w:t>
            </w:r>
          </w:p>
        </w:tc>
      </w:tr>
    </w:tbl>
    <w:p w:rsidR="002E06A1" w:rsidRPr="002E06A1" w:rsidRDefault="002E06A1" w:rsidP="002E06A1">
      <w:pPr>
        <w:suppressAutoHyphens w:val="0"/>
        <w:autoSpaceDE w:val="0"/>
        <w:ind w:firstLine="0"/>
        <w:rPr>
          <w:rFonts w:eastAsia="Times New Roman"/>
          <w:kern w:val="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3"/>
        <w:gridCol w:w="737"/>
        <w:gridCol w:w="1020"/>
        <w:gridCol w:w="793"/>
        <w:gridCol w:w="1303"/>
        <w:gridCol w:w="1020"/>
        <w:gridCol w:w="737"/>
        <w:gridCol w:w="1020"/>
        <w:gridCol w:w="1287"/>
      </w:tblGrid>
      <w:tr w:rsidR="002E06A1" w:rsidRPr="002E06A1" w:rsidTr="00203F15">
        <w:tc>
          <w:tcPr>
            <w:tcW w:w="510" w:type="dxa"/>
            <w:vMerge w:val="restart"/>
            <w:vAlign w:val="center"/>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 xml:space="preserve">№ </w:t>
            </w:r>
            <w:proofErr w:type="gramStart"/>
            <w:r w:rsidRPr="002E06A1">
              <w:rPr>
                <w:rFonts w:eastAsia="Times New Roman"/>
                <w:kern w:val="0"/>
                <w:szCs w:val="24"/>
                <w:lang w:eastAsia="ru-RU"/>
              </w:rPr>
              <w:t>п</w:t>
            </w:r>
            <w:proofErr w:type="gramEnd"/>
            <w:r w:rsidRPr="002E06A1">
              <w:rPr>
                <w:rFonts w:eastAsia="Times New Roman"/>
                <w:kern w:val="0"/>
                <w:szCs w:val="24"/>
                <w:lang w:eastAsia="ru-RU"/>
              </w:rPr>
              <w:t>/п</w:t>
            </w:r>
          </w:p>
        </w:tc>
        <w:tc>
          <w:tcPr>
            <w:tcW w:w="1133" w:type="dxa"/>
            <w:vMerge w:val="restart"/>
            <w:vAlign w:val="center"/>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 записи в трудовой книжке</w:t>
            </w:r>
          </w:p>
        </w:tc>
        <w:tc>
          <w:tcPr>
            <w:tcW w:w="2550" w:type="dxa"/>
            <w:gridSpan w:val="3"/>
            <w:vAlign w:val="center"/>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Дата</w:t>
            </w:r>
          </w:p>
        </w:tc>
        <w:tc>
          <w:tcPr>
            <w:tcW w:w="1303" w:type="dxa"/>
            <w:vMerge w:val="restart"/>
            <w:vAlign w:val="center"/>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Должность и место службы (работы)</w:t>
            </w:r>
          </w:p>
        </w:tc>
        <w:tc>
          <w:tcPr>
            <w:tcW w:w="1020" w:type="dxa"/>
            <w:vMerge w:val="restart"/>
            <w:vAlign w:val="center"/>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Пункт и статья закона Кировской области</w:t>
            </w:r>
          </w:p>
        </w:tc>
        <w:tc>
          <w:tcPr>
            <w:tcW w:w="3044" w:type="dxa"/>
            <w:gridSpan w:val="3"/>
            <w:vAlign w:val="center"/>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Стаж муниципальной службы, принимаемый для исчисления размера пенсии за выслугу лет</w:t>
            </w:r>
          </w:p>
        </w:tc>
      </w:tr>
      <w:tr w:rsidR="002E06A1" w:rsidRPr="002E06A1" w:rsidTr="00203F15">
        <w:tc>
          <w:tcPr>
            <w:tcW w:w="510" w:type="dxa"/>
            <w:vMerge/>
          </w:tcPr>
          <w:p w:rsidR="002E06A1" w:rsidRPr="002E06A1" w:rsidRDefault="002E06A1" w:rsidP="002E06A1">
            <w:pPr>
              <w:widowControl/>
              <w:suppressAutoHyphens w:val="0"/>
              <w:autoSpaceDN/>
              <w:spacing w:after="1" w:line="0" w:lineRule="atLeast"/>
              <w:ind w:firstLine="0"/>
              <w:jc w:val="left"/>
              <w:rPr>
                <w:rFonts w:eastAsiaTheme="minorHAnsi"/>
                <w:kern w:val="0"/>
                <w:szCs w:val="24"/>
                <w:lang w:eastAsia="en-US"/>
              </w:rPr>
            </w:pPr>
          </w:p>
        </w:tc>
        <w:tc>
          <w:tcPr>
            <w:tcW w:w="1133" w:type="dxa"/>
            <w:vMerge/>
          </w:tcPr>
          <w:p w:rsidR="002E06A1" w:rsidRPr="002E06A1" w:rsidRDefault="002E06A1" w:rsidP="002E06A1">
            <w:pPr>
              <w:widowControl/>
              <w:suppressAutoHyphens w:val="0"/>
              <w:autoSpaceDN/>
              <w:spacing w:after="1" w:line="0" w:lineRule="atLeast"/>
              <w:ind w:firstLine="0"/>
              <w:jc w:val="left"/>
              <w:rPr>
                <w:rFonts w:eastAsiaTheme="minorHAnsi"/>
                <w:kern w:val="0"/>
                <w:szCs w:val="24"/>
                <w:lang w:eastAsia="en-US"/>
              </w:rPr>
            </w:pPr>
          </w:p>
        </w:tc>
        <w:tc>
          <w:tcPr>
            <w:tcW w:w="737" w:type="dxa"/>
            <w:vAlign w:val="center"/>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год</w:t>
            </w:r>
          </w:p>
        </w:tc>
        <w:tc>
          <w:tcPr>
            <w:tcW w:w="1020" w:type="dxa"/>
            <w:vAlign w:val="center"/>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месяц</w:t>
            </w:r>
          </w:p>
        </w:tc>
        <w:tc>
          <w:tcPr>
            <w:tcW w:w="793" w:type="dxa"/>
            <w:vAlign w:val="center"/>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число</w:t>
            </w:r>
          </w:p>
        </w:tc>
        <w:tc>
          <w:tcPr>
            <w:tcW w:w="1303" w:type="dxa"/>
            <w:vMerge/>
          </w:tcPr>
          <w:p w:rsidR="002E06A1" w:rsidRPr="002E06A1" w:rsidRDefault="002E06A1" w:rsidP="002E06A1">
            <w:pPr>
              <w:widowControl/>
              <w:suppressAutoHyphens w:val="0"/>
              <w:autoSpaceDN/>
              <w:spacing w:after="1" w:line="0" w:lineRule="atLeast"/>
              <w:ind w:firstLine="0"/>
              <w:jc w:val="left"/>
              <w:rPr>
                <w:rFonts w:eastAsiaTheme="minorHAnsi"/>
                <w:kern w:val="0"/>
                <w:szCs w:val="24"/>
                <w:lang w:eastAsia="en-US"/>
              </w:rPr>
            </w:pPr>
          </w:p>
        </w:tc>
        <w:tc>
          <w:tcPr>
            <w:tcW w:w="1020" w:type="dxa"/>
            <w:vMerge/>
          </w:tcPr>
          <w:p w:rsidR="002E06A1" w:rsidRPr="002E06A1" w:rsidRDefault="002E06A1" w:rsidP="002E06A1">
            <w:pPr>
              <w:widowControl/>
              <w:suppressAutoHyphens w:val="0"/>
              <w:autoSpaceDN/>
              <w:spacing w:after="1" w:line="0" w:lineRule="atLeast"/>
              <w:ind w:firstLine="0"/>
              <w:jc w:val="left"/>
              <w:rPr>
                <w:rFonts w:eastAsiaTheme="minorHAnsi"/>
                <w:kern w:val="0"/>
                <w:szCs w:val="24"/>
                <w:lang w:eastAsia="en-US"/>
              </w:rPr>
            </w:pPr>
          </w:p>
        </w:tc>
        <w:tc>
          <w:tcPr>
            <w:tcW w:w="737" w:type="dxa"/>
            <w:vAlign w:val="center"/>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лет</w:t>
            </w:r>
          </w:p>
        </w:tc>
        <w:tc>
          <w:tcPr>
            <w:tcW w:w="1020" w:type="dxa"/>
            <w:vAlign w:val="center"/>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месяцев</w:t>
            </w:r>
          </w:p>
        </w:tc>
        <w:tc>
          <w:tcPr>
            <w:tcW w:w="1287" w:type="dxa"/>
            <w:vAlign w:val="center"/>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дней</w:t>
            </w: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133"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737"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02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793"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303"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02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737"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02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287" w:type="dxa"/>
          </w:tcPr>
          <w:p w:rsidR="002E06A1" w:rsidRPr="002E06A1" w:rsidRDefault="002E06A1" w:rsidP="002E06A1">
            <w:pPr>
              <w:suppressAutoHyphens w:val="0"/>
              <w:autoSpaceDE w:val="0"/>
              <w:ind w:firstLine="0"/>
              <w:jc w:val="left"/>
              <w:rPr>
                <w:rFonts w:eastAsia="Times New Roman"/>
                <w:kern w:val="0"/>
                <w:szCs w:val="24"/>
                <w:lang w:eastAsia="ru-RU"/>
              </w:rPr>
            </w:pP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133"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737"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02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793"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303"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02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737"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02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287" w:type="dxa"/>
          </w:tcPr>
          <w:p w:rsidR="002E06A1" w:rsidRPr="002E06A1" w:rsidRDefault="002E06A1" w:rsidP="002E06A1">
            <w:pPr>
              <w:suppressAutoHyphens w:val="0"/>
              <w:autoSpaceDE w:val="0"/>
              <w:ind w:firstLine="0"/>
              <w:jc w:val="left"/>
              <w:rPr>
                <w:rFonts w:eastAsia="Times New Roman"/>
                <w:kern w:val="0"/>
                <w:szCs w:val="24"/>
                <w:lang w:eastAsia="ru-RU"/>
              </w:rPr>
            </w:pP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133"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737"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02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793"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303"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02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737"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02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287" w:type="dxa"/>
          </w:tcPr>
          <w:p w:rsidR="002E06A1" w:rsidRPr="002E06A1" w:rsidRDefault="002E06A1" w:rsidP="002E06A1">
            <w:pPr>
              <w:suppressAutoHyphens w:val="0"/>
              <w:autoSpaceDE w:val="0"/>
              <w:ind w:firstLine="0"/>
              <w:jc w:val="left"/>
              <w:rPr>
                <w:rFonts w:eastAsia="Times New Roman"/>
                <w:kern w:val="0"/>
                <w:szCs w:val="24"/>
                <w:lang w:eastAsia="ru-RU"/>
              </w:rPr>
            </w:pP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133"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737"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02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793"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303"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02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737"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02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287" w:type="dxa"/>
          </w:tcPr>
          <w:p w:rsidR="002E06A1" w:rsidRPr="002E06A1" w:rsidRDefault="002E06A1" w:rsidP="002E06A1">
            <w:pPr>
              <w:suppressAutoHyphens w:val="0"/>
              <w:autoSpaceDE w:val="0"/>
              <w:ind w:firstLine="0"/>
              <w:jc w:val="left"/>
              <w:rPr>
                <w:rFonts w:eastAsia="Times New Roman"/>
                <w:kern w:val="0"/>
                <w:szCs w:val="24"/>
                <w:lang w:eastAsia="ru-RU"/>
              </w:rPr>
            </w:pPr>
          </w:p>
        </w:tc>
      </w:tr>
    </w:tbl>
    <w:p w:rsidR="002E06A1" w:rsidRPr="002E06A1" w:rsidRDefault="002E06A1" w:rsidP="002E06A1">
      <w:pPr>
        <w:suppressAutoHyphens w:val="0"/>
        <w:autoSpaceDE w:val="0"/>
        <w:ind w:firstLine="0"/>
        <w:rPr>
          <w:rFonts w:eastAsia="Times New Roman"/>
          <w:kern w:val="0"/>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23"/>
        <w:gridCol w:w="2308"/>
        <w:gridCol w:w="4329"/>
      </w:tblGrid>
      <w:tr w:rsidR="002E06A1" w:rsidRPr="002E06A1" w:rsidTr="00203F15">
        <w:tc>
          <w:tcPr>
            <w:tcW w:w="9560" w:type="dxa"/>
            <w:gridSpan w:val="3"/>
            <w:tcBorders>
              <w:top w:val="nil"/>
              <w:left w:val="nil"/>
              <w:bottom w:val="nil"/>
              <w:right w:val="nil"/>
            </w:tcBorders>
          </w:tcPr>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Справка составлена на основании записей в трудовой книжке _________________________________________________ и протокола (</w:t>
            </w:r>
            <w:proofErr w:type="spellStart"/>
            <w:r w:rsidRPr="002E06A1">
              <w:rPr>
                <w:rFonts w:eastAsia="Times New Roman"/>
                <w:kern w:val="0"/>
                <w:szCs w:val="24"/>
                <w:lang w:eastAsia="ru-RU"/>
              </w:rPr>
              <w:t>ов</w:t>
            </w:r>
            <w:proofErr w:type="spellEnd"/>
            <w:r w:rsidRPr="002E06A1">
              <w:rPr>
                <w:rFonts w:eastAsia="Times New Roman"/>
                <w:kern w:val="0"/>
                <w:szCs w:val="24"/>
                <w:lang w:eastAsia="ru-RU"/>
              </w:rPr>
              <w:t>) № _______ от ___________________ заседания комиссии по исчислению стажа муниципальной службы муниципальных служащих Администрации Подосиновского района Кировской области.</w:t>
            </w:r>
          </w:p>
        </w:tc>
      </w:tr>
      <w:tr w:rsidR="002E06A1" w:rsidRPr="002E06A1" w:rsidTr="00203F15">
        <w:tc>
          <w:tcPr>
            <w:tcW w:w="2923" w:type="dxa"/>
            <w:tcBorders>
              <w:top w:val="nil"/>
              <w:left w:val="nil"/>
              <w:bottom w:val="nil"/>
              <w:right w:val="nil"/>
            </w:tcBorders>
          </w:tcPr>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Руководитель органа</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местного самоуправления</w:t>
            </w:r>
          </w:p>
        </w:tc>
        <w:tc>
          <w:tcPr>
            <w:tcW w:w="2308" w:type="dxa"/>
            <w:tcBorders>
              <w:top w:val="nil"/>
              <w:left w:val="nil"/>
              <w:bottom w:val="nil"/>
              <w:right w:val="nil"/>
            </w:tcBorders>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_______________</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(подпись)</w:t>
            </w:r>
          </w:p>
        </w:tc>
        <w:tc>
          <w:tcPr>
            <w:tcW w:w="4329" w:type="dxa"/>
            <w:tcBorders>
              <w:top w:val="nil"/>
              <w:left w:val="nil"/>
              <w:bottom w:val="nil"/>
              <w:right w:val="nil"/>
            </w:tcBorders>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__________________________</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(расшифровка подписи)</w:t>
            </w:r>
          </w:p>
        </w:tc>
      </w:tr>
      <w:tr w:rsidR="002E06A1" w:rsidRPr="002E06A1" w:rsidTr="00203F15">
        <w:tc>
          <w:tcPr>
            <w:tcW w:w="2923" w:type="dxa"/>
            <w:tcBorders>
              <w:top w:val="nil"/>
              <w:left w:val="nil"/>
              <w:bottom w:val="nil"/>
              <w:right w:val="nil"/>
            </w:tcBorders>
          </w:tcPr>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Главный бухгалтер</w:t>
            </w:r>
          </w:p>
        </w:tc>
        <w:tc>
          <w:tcPr>
            <w:tcW w:w="2308" w:type="dxa"/>
            <w:tcBorders>
              <w:top w:val="nil"/>
              <w:left w:val="nil"/>
              <w:bottom w:val="nil"/>
              <w:right w:val="nil"/>
            </w:tcBorders>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_______________</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(подпись)</w:t>
            </w:r>
          </w:p>
        </w:tc>
        <w:tc>
          <w:tcPr>
            <w:tcW w:w="4329" w:type="dxa"/>
            <w:tcBorders>
              <w:top w:val="nil"/>
              <w:left w:val="nil"/>
              <w:bottom w:val="nil"/>
              <w:right w:val="nil"/>
            </w:tcBorders>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__________________________</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(расшифровка подписи)</w:t>
            </w:r>
          </w:p>
        </w:tc>
      </w:tr>
      <w:tr w:rsidR="002E06A1" w:rsidRPr="002E06A1" w:rsidTr="00203F15">
        <w:tc>
          <w:tcPr>
            <w:tcW w:w="9560" w:type="dxa"/>
            <w:gridSpan w:val="3"/>
            <w:tcBorders>
              <w:top w:val="nil"/>
              <w:left w:val="nil"/>
              <w:bottom w:val="nil"/>
              <w:right w:val="nil"/>
            </w:tcBorders>
          </w:tcPr>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М.П.</w:t>
            </w:r>
          </w:p>
        </w:tc>
      </w:tr>
    </w:tbl>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0"/>
        <w:rPr>
          <w:rFonts w:eastAsia="Times New Roman"/>
          <w:kern w:val="0"/>
          <w:szCs w:val="24"/>
          <w:lang w:eastAsia="ru-RU"/>
        </w:rPr>
      </w:pP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819"/>
      </w:tblGrid>
      <w:tr w:rsidR="002E06A1" w:rsidRPr="002E06A1" w:rsidTr="00203F15">
        <w:tc>
          <w:tcPr>
            <w:tcW w:w="4503" w:type="dxa"/>
          </w:tcPr>
          <w:p w:rsidR="002E06A1" w:rsidRPr="002E06A1" w:rsidRDefault="002E06A1" w:rsidP="002E06A1">
            <w:pPr>
              <w:suppressAutoHyphens w:val="0"/>
              <w:autoSpaceDE w:val="0"/>
              <w:ind w:firstLine="0"/>
              <w:jc w:val="right"/>
              <w:rPr>
                <w:rFonts w:eastAsia="Times New Roman"/>
                <w:kern w:val="0"/>
                <w:szCs w:val="24"/>
                <w:lang w:eastAsia="ru-RU"/>
              </w:rPr>
            </w:pPr>
          </w:p>
        </w:tc>
        <w:tc>
          <w:tcPr>
            <w:tcW w:w="4819" w:type="dxa"/>
          </w:tcPr>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lastRenderedPageBreak/>
              <w:t>Приложение № 3</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к Положению</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об установлении пенсии за выслугу лет лицам, замещавшим должности муниципальной службы в Администрации Подосиновского района Кировской области</w:t>
            </w:r>
          </w:p>
        </w:tc>
      </w:tr>
    </w:tbl>
    <w:p w:rsidR="002E06A1" w:rsidRPr="002E06A1" w:rsidRDefault="002E06A1" w:rsidP="002E06A1">
      <w:pPr>
        <w:suppressAutoHyphens w:val="0"/>
        <w:autoSpaceDE w:val="0"/>
        <w:ind w:firstLine="0"/>
        <w:rPr>
          <w:rFonts w:eastAsia="Times New Roman"/>
          <w:kern w:val="0"/>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4"/>
        <w:gridCol w:w="2458"/>
        <w:gridCol w:w="2743"/>
        <w:gridCol w:w="2681"/>
      </w:tblGrid>
      <w:tr w:rsidR="002E06A1" w:rsidRPr="002E06A1" w:rsidTr="00203F15">
        <w:tc>
          <w:tcPr>
            <w:tcW w:w="9276" w:type="dxa"/>
            <w:gridSpan w:val="4"/>
            <w:tcBorders>
              <w:top w:val="nil"/>
              <w:left w:val="nil"/>
              <w:bottom w:val="nil"/>
              <w:right w:val="nil"/>
            </w:tcBorders>
          </w:tcPr>
          <w:p w:rsidR="002E06A1" w:rsidRPr="002E06A1" w:rsidRDefault="002E06A1" w:rsidP="002E06A1">
            <w:pPr>
              <w:suppressAutoHyphens w:val="0"/>
              <w:autoSpaceDE w:val="0"/>
              <w:ind w:firstLine="0"/>
              <w:jc w:val="center"/>
              <w:rPr>
                <w:rFonts w:eastAsia="Times New Roman"/>
                <w:kern w:val="0"/>
                <w:szCs w:val="24"/>
                <w:lang w:eastAsia="ru-RU"/>
              </w:rPr>
            </w:pPr>
            <w:bookmarkStart w:id="9" w:name="P306"/>
            <w:bookmarkEnd w:id="9"/>
            <w:r w:rsidRPr="002E06A1">
              <w:rPr>
                <w:rFonts w:eastAsia="Times New Roman"/>
                <w:kern w:val="0"/>
                <w:szCs w:val="24"/>
                <w:lang w:eastAsia="ru-RU"/>
              </w:rPr>
              <w:t>СПРАВКА О РАЗМЕРЕ</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СРЕДНЕМЕСЯЧНОГО ЗАРАБОТКА</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(СРЕДНЕМЕСЯЧНОГО ДЕНЕЖНОГО СОДЕРЖАНИЯ)</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МУНИЦИПАЛЬНОГО СЛУЖАЩЕГО</w:t>
            </w:r>
          </w:p>
          <w:p w:rsidR="002E06A1" w:rsidRPr="002E06A1" w:rsidRDefault="002E06A1" w:rsidP="002E06A1">
            <w:pPr>
              <w:suppressAutoHyphens w:val="0"/>
              <w:autoSpaceDE w:val="0"/>
              <w:ind w:firstLine="0"/>
              <w:jc w:val="left"/>
              <w:rPr>
                <w:rFonts w:eastAsia="Times New Roman"/>
                <w:kern w:val="0"/>
                <w:szCs w:val="24"/>
                <w:lang w:eastAsia="ru-RU"/>
              </w:rPr>
            </w:pPr>
          </w:p>
          <w:p w:rsidR="002E06A1" w:rsidRPr="002E06A1" w:rsidRDefault="002E06A1" w:rsidP="002E06A1">
            <w:pPr>
              <w:suppressAutoHyphens w:val="0"/>
              <w:autoSpaceDE w:val="0"/>
              <w:ind w:firstLine="283"/>
              <w:rPr>
                <w:rFonts w:eastAsia="Times New Roman"/>
                <w:kern w:val="0"/>
                <w:szCs w:val="24"/>
                <w:lang w:eastAsia="ru-RU"/>
              </w:rPr>
            </w:pPr>
            <w:r w:rsidRPr="002E06A1">
              <w:rPr>
                <w:rFonts w:eastAsia="Times New Roman"/>
                <w:kern w:val="0"/>
                <w:szCs w:val="24"/>
                <w:lang w:eastAsia="ru-RU"/>
              </w:rPr>
              <w:t>Среднемесячный заработок (среднемесячное денежное содержание) ___________</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_______________________________________________________________,</w:t>
            </w:r>
          </w:p>
          <w:p w:rsidR="002E06A1" w:rsidRPr="002E06A1" w:rsidRDefault="002E06A1" w:rsidP="002E06A1">
            <w:pPr>
              <w:suppressAutoHyphens w:val="0"/>
              <w:autoSpaceDE w:val="0"/>
              <w:ind w:firstLine="0"/>
              <w:jc w:val="center"/>
              <w:rPr>
                <w:rFonts w:eastAsia="Times New Roman"/>
                <w:kern w:val="0"/>
                <w:sz w:val="20"/>
                <w:lang w:eastAsia="ru-RU"/>
              </w:rPr>
            </w:pPr>
            <w:r w:rsidRPr="002E06A1">
              <w:rPr>
                <w:rFonts w:eastAsia="Times New Roman"/>
                <w:kern w:val="0"/>
                <w:sz w:val="20"/>
                <w:lang w:eastAsia="ru-RU"/>
              </w:rPr>
              <w:t>(фамилия, имя, отчество)</w:t>
            </w:r>
          </w:p>
          <w:p w:rsidR="002E06A1" w:rsidRPr="002E06A1" w:rsidRDefault="002E06A1" w:rsidP="002E06A1">
            <w:pPr>
              <w:suppressAutoHyphens w:val="0"/>
              <w:autoSpaceDE w:val="0"/>
              <w:ind w:firstLine="0"/>
              <w:rPr>
                <w:rFonts w:eastAsia="Times New Roman"/>
                <w:kern w:val="0"/>
                <w:szCs w:val="24"/>
                <w:lang w:eastAsia="ru-RU"/>
              </w:rPr>
            </w:pPr>
            <w:proofErr w:type="gramStart"/>
            <w:r w:rsidRPr="002E06A1">
              <w:rPr>
                <w:rFonts w:eastAsia="Times New Roman"/>
                <w:kern w:val="0"/>
                <w:szCs w:val="24"/>
                <w:lang w:eastAsia="ru-RU"/>
              </w:rPr>
              <w:t>замещавшего</w:t>
            </w:r>
            <w:proofErr w:type="gramEnd"/>
            <w:r w:rsidRPr="002E06A1">
              <w:rPr>
                <w:rFonts w:eastAsia="Times New Roman"/>
                <w:kern w:val="0"/>
                <w:szCs w:val="24"/>
                <w:lang w:eastAsia="ru-RU"/>
              </w:rPr>
              <w:t xml:space="preserve"> (ей) должность муниципальной службы ___________________________</w:t>
            </w:r>
          </w:p>
          <w:p w:rsidR="002E06A1" w:rsidRPr="002E06A1" w:rsidRDefault="002E06A1" w:rsidP="002E06A1">
            <w:pPr>
              <w:suppressAutoHyphens w:val="0"/>
              <w:autoSpaceDE w:val="0"/>
              <w:ind w:firstLine="0"/>
              <w:jc w:val="right"/>
              <w:rPr>
                <w:rFonts w:eastAsia="Times New Roman"/>
                <w:kern w:val="0"/>
                <w:sz w:val="20"/>
                <w:lang w:eastAsia="ru-RU"/>
              </w:rPr>
            </w:pPr>
            <w:r w:rsidRPr="002E06A1">
              <w:rPr>
                <w:rFonts w:eastAsia="Times New Roman"/>
                <w:kern w:val="0"/>
                <w:sz w:val="20"/>
                <w:lang w:eastAsia="ru-RU"/>
              </w:rPr>
              <w:t>(наименование должности)</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_______________________________________________________________</w:t>
            </w:r>
          </w:p>
        </w:tc>
      </w:tr>
      <w:tr w:rsidR="002E06A1" w:rsidRPr="002E06A1" w:rsidTr="00203F15">
        <w:tc>
          <w:tcPr>
            <w:tcW w:w="1394" w:type="dxa"/>
            <w:tcBorders>
              <w:top w:val="nil"/>
              <w:left w:val="nil"/>
              <w:bottom w:val="nil"/>
              <w:right w:val="nil"/>
            </w:tcBorders>
          </w:tcPr>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 xml:space="preserve">за период </w:t>
            </w:r>
            <w:proofErr w:type="gramStart"/>
            <w:r w:rsidRPr="002E06A1">
              <w:rPr>
                <w:rFonts w:eastAsia="Times New Roman"/>
                <w:kern w:val="0"/>
                <w:szCs w:val="24"/>
                <w:lang w:eastAsia="ru-RU"/>
              </w:rPr>
              <w:t>с</w:t>
            </w:r>
            <w:proofErr w:type="gramEnd"/>
          </w:p>
        </w:tc>
        <w:tc>
          <w:tcPr>
            <w:tcW w:w="2458" w:type="dxa"/>
            <w:tcBorders>
              <w:top w:val="nil"/>
              <w:left w:val="nil"/>
              <w:bottom w:val="nil"/>
              <w:right w:val="nil"/>
            </w:tcBorders>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________________</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(день, месяц, год)</w:t>
            </w:r>
          </w:p>
        </w:tc>
        <w:tc>
          <w:tcPr>
            <w:tcW w:w="2743" w:type="dxa"/>
            <w:tcBorders>
              <w:top w:val="nil"/>
              <w:left w:val="nil"/>
              <w:bottom w:val="nil"/>
              <w:right w:val="nil"/>
            </w:tcBorders>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по _______________,</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(день, месяц, год)</w:t>
            </w:r>
          </w:p>
        </w:tc>
        <w:tc>
          <w:tcPr>
            <w:tcW w:w="2681" w:type="dxa"/>
            <w:tcBorders>
              <w:top w:val="nil"/>
              <w:left w:val="nil"/>
              <w:bottom w:val="nil"/>
              <w:right w:val="nil"/>
            </w:tcBorders>
          </w:tcPr>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исчислен согласно</w:t>
            </w:r>
          </w:p>
        </w:tc>
      </w:tr>
      <w:tr w:rsidR="002E06A1" w:rsidRPr="002E06A1" w:rsidTr="00203F15">
        <w:tc>
          <w:tcPr>
            <w:tcW w:w="9276" w:type="dxa"/>
            <w:gridSpan w:val="4"/>
            <w:tcBorders>
              <w:top w:val="nil"/>
              <w:left w:val="nil"/>
              <w:bottom w:val="nil"/>
              <w:right w:val="nil"/>
            </w:tcBorders>
          </w:tcPr>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следующему расчету:</w:t>
            </w:r>
          </w:p>
        </w:tc>
      </w:tr>
    </w:tbl>
    <w:p w:rsidR="002E06A1" w:rsidRPr="002E06A1" w:rsidRDefault="002E06A1" w:rsidP="002E06A1">
      <w:pPr>
        <w:suppressAutoHyphens w:val="0"/>
        <w:autoSpaceDE w:val="0"/>
        <w:ind w:firstLine="0"/>
        <w:rPr>
          <w:rFonts w:eastAsia="Times New Roman"/>
          <w:kern w:val="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0"/>
        <w:gridCol w:w="1700"/>
        <w:gridCol w:w="2834"/>
        <w:gridCol w:w="3042"/>
      </w:tblGrid>
      <w:tr w:rsidR="002E06A1" w:rsidRPr="002E06A1" w:rsidTr="00203F15">
        <w:tc>
          <w:tcPr>
            <w:tcW w:w="510" w:type="dxa"/>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 xml:space="preserve">№ </w:t>
            </w:r>
            <w:proofErr w:type="gramStart"/>
            <w:r w:rsidRPr="002E06A1">
              <w:rPr>
                <w:rFonts w:eastAsia="Times New Roman"/>
                <w:kern w:val="0"/>
                <w:szCs w:val="24"/>
                <w:lang w:eastAsia="ru-RU"/>
              </w:rPr>
              <w:t>п</w:t>
            </w:r>
            <w:proofErr w:type="gramEnd"/>
            <w:r w:rsidRPr="002E06A1">
              <w:rPr>
                <w:rFonts w:eastAsia="Times New Roman"/>
                <w:kern w:val="0"/>
                <w:szCs w:val="24"/>
                <w:lang w:eastAsia="ru-RU"/>
              </w:rPr>
              <w:t>/п</w:t>
            </w:r>
          </w:p>
        </w:tc>
        <w:tc>
          <w:tcPr>
            <w:tcW w:w="1190" w:type="dxa"/>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Год</w:t>
            </w:r>
          </w:p>
        </w:tc>
        <w:tc>
          <w:tcPr>
            <w:tcW w:w="1700" w:type="dxa"/>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Месяц</w:t>
            </w:r>
          </w:p>
        </w:tc>
        <w:tc>
          <w:tcPr>
            <w:tcW w:w="2834" w:type="dxa"/>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Начислено заработной платы, руб.</w:t>
            </w:r>
          </w:p>
        </w:tc>
        <w:tc>
          <w:tcPr>
            <w:tcW w:w="3042" w:type="dxa"/>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Количество фактически отработанных дней</w:t>
            </w: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19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70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2834"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3042" w:type="dxa"/>
          </w:tcPr>
          <w:p w:rsidR="002E06A1" w:rsidRPr="002E06A1" w:rsidRDefault="002E06A1" w:rsidP="002E06A1">
            <w:pPr>
              <w:suppressAutoHyphens w:val="0"/>
              <w:autoSpaceDE w:val="0"/>
              <w:ind w:firstLine="0"/>
              <w:jc w:val="left"/>
              <w:rPr>
                <w:rFonts w:eastAsia="Times New Roman"/>
                <w:kern w:val="0"/>
                <w:szCs w:val="24"/>
                <w:lang w:eastAsia="ru-RU"/>
              </w:rPr>
            </w:pP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19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70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2834"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3042" w:type="dxa"/>
          </w:tcPr>
          <w:p w:rsidR="002E06A1" w:rsidRPr="002E06A1" w:rsidRDefault="002E06A1" w:rsidP="002E06A1">
            <w:pPr>
              <w:suppressAutoHyphens w:val="0"/>
              <w:autoSpaceDE w:val="0"/>
              <w:ind w:firstLine="0"/>
              <w:jc w:val="left"/>
              <w:rPr>
                <w:rFonts w:eastAsia="Times New Roman"/>
                <w:kern w:val="0"/>
                <w:szCs w:val="24"/>
                <w:lang w:eastAsia="ru-RU"/>
              </w:rPr>
            </w:pP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19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70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2834"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3042" w:type="dxa"/>
          </w:tcPr>
          <w:p w:rsidR="002E06A1" w:rsidRPr="002E06A1" w:rsidRDefault="002E06A1" w:rsidP="002E06A1">
            <w:pPr>
              <w:suppressAutoHyphens w:val="0"/>
              <w:autoSpaceDE w:val="0"/>
              <w:ind w:firstLine="0"/>
              <w:jc w:val="left"/>
              <w:rPr>
                <w:rFonts w:eastAsia="Times New Roman"/>
                <w:kern w:val="0"/>
                <w:szCs w:val="24"/>
                <w:lang w:eastAsia="ru-RU"/>
              </w:rPr>
            </w:pP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19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70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2834"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3042" w:type="dxa"/>
          </w:tcPr>
          <w:p w:rsidR="002E06A1" w:rsidRPr="002E06A1" w:rsidRDefault="002E06A1" w:rsidP="002E06A1">
            <w:pPr>
              <w:suppressAutoHyphens w:val="0"/>
              <w:autoSpaceDE w:val="0"/>
              <w:ind w:firstLine="0"/>
              <w:jc w:val="left"/>
              <w:rPr>
                <w:rFonts w:eastAsia="Times New Roman"/>
                <w:kern w:val="0"/>
                <w:szCs w:val="24"/>
                <w:lang w:eastAsia="ru-RU"/>
              </w:rPr>
            </w:pP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19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70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2834"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3042" w:type="dxa"/>
          </w:tcPr>
          <w:p w:rsidR="002E06A1" w:rsidRPr="002E06A1" w:rsidRDefault="002E06A1" w:rsidP="002E06A1">
            <w:pPr>
              <w:suppressAutoHyphens w:val="0"/>
              <w:autoSpaceDE w:val="0"/>
              <w:ind w:firstLine="0"/>
              <w:jc w:val="left"/>
              <w:rPr>
                <w:rFonts w:eastAsia="Times New Roman"/>
                <w:kern w:val="0"/>
                <w:szCs w:val="24"/>
                <w:lang w:eastAsia="ru-RU"/>
              </w:rPr>
            </w:pP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19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170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2834"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3042" w:type="dxa"/>
          </w:tcPr>
          <w:p w:rsidR="002E06A1" w:rsidRPr="002E06A1" w:rsidRDefault="002E06A1" w:rsidP="002E06A1">
            <w:pPr>
              <w:suppressAutoHyphens w:val="0"/>
              <w:autoSpaceDE w:val="0"/>
              <w:ind w:firstLine="0"/>
              <w:jc w:val="left"/>
              <w:rPr>
                <w:rFonts w:eastAsia="Times New Roman"/>
                <w:kern w:val="0"/>
                <w:szCs w:val="24"/>
                <w:lang w:eastAsia="ru-RU"/>
              </w:rPr>
            </w:pP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2890" w:type="dxa"/>
            <w:gridSpan w:val="2"/>
          </w:tcPr>
          <w:p w:rsidR="002E06A1" w:rsidRPr="002E06A1" w:rsidRDefault="002E06A1" w:rsidP="002E06A1">
            <w:pPr>
              <w:suppressAutoHyphens w:val="0"/>
              <w:autoSpaceDE w:val="0"/>
              <w:ind w:firstLine="0"/>
              <w:jc w:val="right"/>
              <w:rPr>
                <w:rFonts w:eastAsia="Times New Roman"/>
                <w:kern w:val="0"/>
                <w:szCs w:val="24"/>
                <w:lang w:eastAsia="ru-RU"/>
              </w:rPr>
            </w:pPr>
            <w:r w:rsidRPr="002E06A1">
              <w:rPr>
                <w:rFonts w:eastAsia="Times New Roman"/>
                <w:kern w:val="0"/>
                <w:szCs w:val="24"/>
                <w:lang w:eastAsia="ru-RU"/>
              </w:rPr>
              <w:t>ИТОГО:</w:t>
            </w:r>
          </w:p>
        </w:tc>
        <w:tc>
          <w:tcPr>
            <w:tcW w:w="2834"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3042" w:type="dxa"/>
          </w:tcPr>
          <w:p w:rsidR="002E06A1" w:rsidRPr="002E06A1" w:rsidRDefault="002E06A1" w:rsidP="002E06A1">
            <w:pPr>
              <w:suppressAutoHyphens w:val="0"/>
              <w:autoSpaceDE w:val="0"/>
              <w:ind w:firstLine="0"/>
              <w:jc w:val="left"/>
              <w:rPr>
                <w:rFonts w:eastAsia="Times New Roman"/>
                <w:kern w:val="0"/>
                <w:szCs w:val="24"/>
                <w:lang w:eastAsia="ru-RU"/>
              </w:rPr>
            </w:pPr>
          </w:p>
        </w:tc>
      </w:tr>
    </w:tbl>
    <w:p w:rsidR="002E06A1" w:rsidRPr="002E06A1" w:rsidRDefault="002E06A1" w:rsidP="002E06A1">
      <w:pPr>
        <w:suppressAutoHyphens w:val="0"/>
        <w:autoSpaceDE w:val="0"/>
        <w:ind w:firstLine="0"/>
        <w:rPr>
          <w:rFonts w:eastAsia="Times New Roman"/>
          <w:kern w:val="0"/>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276"/>
      </w:tblGrid>
      <w:tr w:rsidR="002E06A1" w:rsidRPr="002E06A1" w:rsidTr="00203F15">
        <w:tc>
          <w:tcPr>
            <w:tcW w:w="9276" w:type="dxa"/>
            <w:tcBorders>
              <w:top w:val="nil"/>
              <w:left w:val="nil"/>
              <w:bottom w:val="nil"/>
              <w:right w:val="nil"/>
            </w:tcBorders>
          </w:tcPr>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Размер среднемесячного заработка (среднемесячного денежного содержания) составляет:</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______________________________________________________________</w:t>
            </w:r>
          </w:p>
          <w:p w:rsidR="002E06A1" w:rsidRPr="002E06A1" w:rsidRDefault="002E06A1" w:rsidP="002E06A1">
            <w:pPr>
              <w:suppressAutoHyphens w:val="0"/>
              <w:autoSpaceDE w:val="0"/>
              <w:ind w:firstLine="0"/>
              <w:jc w:val="left"/>
              <w:rPr>
                <w:rFonts w:eastAsia="Times New Roman"/>
                <w:kern w:val="0"/>
                <w:szCs w:val="24"/>
                <w:lang w:eastAsia="ru-RU"/>
              </w:rPr>
            </w:pP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Главный бухгалтер __________________________________________</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(подпись, инициалы, фамилия)</w:t>
            </w:r>
          </w:p>
          <w:p w:rsidR="002E06A1" w:rsidRPr="002E06A1" w:rsidRDefault="002E06A1" w:rsidP="002E06A1">
            <w:pPr>
              <w:suppressAutoHyphens w:val="0"/>
              <w:autoSpaceDE w:val="0"/>
              <w:ind w:firstLine="0"/>
              <w:jc w:val="left"/>
              <w:rPr>
                <w:rFonts w:eastAsia="Times New Roman"/>
                <w:kern w:val="0"/>
                <w:szCs w:val="24"/>
                <w:lang w:eastAsia="ru-RU"/>
              </w:rPr>
            </w:pP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 xml:space="preserve">Дата выдачи ________________ </w:t>
            </w:r>
            <w:proofErr w:type="spellStart"/>
            <w:r w:rsidRPr="002E06A1">
              <w:rPr>
                <w:rFonts w:eastAsia="Times New Roman"/>
                <w:kern w:val="0"/>
                <w:szCs w:val="24"/>
                <w:lang w:eastAsia="ru-RU"/>
              </w:rPr>
              <w:t>м.п</w:t>
            </w:r>
            <w:proofErr w:type="spellEnd"/>
            <w:r w:rsidRPr="002E06A1">
              <w:rPr>
                <w:rFonts w:eastAsia="Times New Roman"/>
                <w:kern w:val="0"/>
                <w:szCs w:val="24"/>
                <w:lang w:eastAsia="ru-RU"/>
              </w:rPr>
              <w:t>.</w:t>
            </w:r>
          </w:p>
        </w:tc>
      </w:tr>
    </w:tbl>
    <w:p w:rsidR="002E06A1" w:rsidRPr="002E06A1" w:rsidRDefault="002E06A1" w:rsidP="002E06A1">
      <w:pPr>
        <w:suppressAutoHyphens w:val="0"/>
        <w:autoSpaceDE w:val="0"/>
        <w:ind w:firstLine="0"/>
        <w:jc w:val="right"/>
        <w:outlineLvl w:val="1"/>
        <w:rPr>
          <w:rFonts w:eastAsia="Times New Roman"/>
          <w:kern w:val="0"/>
          <w:szCs w:val="24"/>
          <w:lang w:eastAsia="ru-RU"/>
        </w:rPr>
      </w:pP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2E06A1" w:rsidRPr="002E06A1" w:rsidTr="00203F15">
        <w:tc>
          <w:tcPr>
            <w:tcW w:w="4857" w:type="dxa"/>
          </w:tcPr>
          <w:p w:rsidR="002E06A1" w:rsidRPr="002E06A1" w:rsidRDefault="002E06A1" w:rsidP="002E06A1">
            <w:pPr>
              <w:suppressAutoHyphens w:val="0"/>
              <w:autoSpaceDE w:val="0"/>
              <w:ind w:firstLine="0"/>
              <w:jc w:val="left"/>
              <w:outlineLvl w:val="1"/>
              <w:rPr>
                <w:rFonts w:eastAsia="Times New Roman"/>
                <w:kern w:val="0"/>
                <w:szCs w:val="24"/>
                <w:lang w:eastAsia="ru-RU"/>
              </w:rPr>
            </w:pPr>
          </w:p>
        </w:tc>
        <w:tc>
          <w:tcPr>
            <w:tcW w:w="4857" w:type="dxa"/>
          </w:tcPr>
          <w:p w:rsidR="002E06A1" w:rsidRPr="002E06A1" w:rsidRDefault="002E06A1" w:rsidP="002E06A1">
            <w:pPr>
              <w:suppressAutoHyphens w:val="0"/>
              <w:autoSpaceDE w:val="0"/>
              <w:ind w:firstLine="0"/>
              <w:jc w:val="left"/>
              <w:outlineLvl w:val="1"/>
              <w:rPr>
                <w:rFonts w:eastAsia="Times New Roman"/>
                <w:kern w:val="0"/>
                <w:szCs w:val="24"/>
                <w:lang w:eastAsia="ru-RU"/>
              </w:rPr>
            </w:pPr>
          </w:p>
          <w:p w:rsidR="002E06A1" w:rsidRPr="002E06A1" w:rsidRDefault="002E06A1" w:rsidP="002E06A1">
            <w:pPr>
              <w:suppressAutoHyphens w:val="0"/>
              <w:autoSpaceDE w:val="0"/>
              <w:ind w:firstLine="0"/>
              <w:jc w:val="left"/>
              <w:outlineLvl w:val="1"/>
              <w:rPr>
                <w:rFonts w:eastAsia="Times New Roman"/>
                <w:kern w:val="0"/>
                <w:szCs w:val="24"/>
                <w:lang w:eastAsia="ru-RU"/>
              </w:rPr>
            </w:pPr>
          </w:p>
          <w:p w:rsidR="002E06A1" w:rsidRPr="002E06A1" w:rsidRDefault="002E06A1" w:rsidP="002E06A1">
            <w:pPr>
              <w:suppressAutoHyphens w:val="0"/>
              <w:autoSpaceDE w:val="0"/>
              <w:ind w:firstLine="0"/>
              <w:jc w:val="left"/>
              <w:outlineLvl w:val="1"/>
              <w:rPr>
                <w:rFonts w:eastAsia="Times New Roman"/>
                <w:kern w:val="0"/>
                <w:szCs w:val="24"/>
                <w:lang w:eastAsia="ru-RU"/>
              </w:rPr>
            </w:pPr>
            <w:r w:rsidRPr="002E06A1">
              <w:rPr>
                <w:rFonts w:eastAsia="Times New Roman"/>
                <w:kern w:val="0"/>
                <w:szCs w:val="24"/>
                <w:lang w:eastAsia="ru-RU"/>
              </w:rPr>
              <w:lastRenderedPageBreak/>
              <w:t>Приложение № 4</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к Положению</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об установлении пенсии за выслугу лет лицам, замещавшим должности муниципальной службы в Администрации Подосиновского района Кировской области</w:t>
            </w:r>
          </w:p>
        </w:tc>
      </w:tr>
    </w:tbl>
    <w:p w:rsidR="002E06A1" w:rsidRPr="002E06A1" w:rsidRDefault="002E06A1" w:rsidP="002E06A1">
      <w:pPr>
        <w:suppressAutoHyphens w:val="0"/>
        <w:autoSpaceDE w:val="0"/>
        <w:ind w:firstLine="0"/>
        <w:jc w:val="left"/>
        <w:outlineLvl w:val="1"/>
        <w:rPr>
          <w:rFonts w:eastAsia="Times New Roman"/>
          <w:kern w:val="0"/>
          <w:szCs w:val="24"/>
          <w:lang w:eastAsia="ru-RU"/>
        </w:rPr>
      </w:pP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2E06A1" w:rsidRPr="002E06A1" w:rsidTr="00203F15">
        <w:tc>
          <w:tcPr>
            <w:tcW w:w="4957" w:type="dxa"/>
          </w:tcPr>
          <w:p w:rsidR="002E06A1" w:rsidRPr="002E06A1" w:rsidRDefault="002E06A1" w:rsidP="002E06A1">
            <w:pPr>
              <w:suppressAutoHyphens w:val="0"/>
              <w:autoSpaceDE w:val="0"/>
              <w:ind w:firstLine="0"/>
              <w:jc w:val="right"/>
              <w:rPr>
                <w:rFonts w:eastAsia="Times New Roman"/>
                <w:kern w:val="0"/>
                <w:szCs w:val="24"/>
                <w:lang w:eastAsia="ru-RU"/>
              </w:rPr>
            </w:pPr>
          </w:p>
        </w:tc>
        <w:tc>
          <w:tcPr>
            <w:tcW w:w="4388" w:type="dxa"/>
          </w:tcPr>
          <w:p w:rsidR="002E06A1" w:rsidRPr="002E06A1" w:rsidRDefault="002E06A1" w:rsidP="002E06A1">
            <w:pPr>
              <w:suppressAutoHyphens w:val="0"/>
              <w:autoSpaceDE w:val="0"/>
              <w:ind w:firstLine="0"/>
              <w:jc w:val="left"/>
              <w:rPr>
                <w:rFonts w:eastAsia="Times New Roman"/>
                <w:kern w:val="0"/>
                <w:szCs w:val="24"/>
                <w:lang w:eastAsia="ru-RU"/>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E06A1" w:rsidRPr="002E06A1" w:rsidTr="00203F15">
        <w:tc>
          <w:tcPr>
            <w:tcW w:w="9070" w:type="dxa"/>
            <w:tcBorders>
              <w:top w:val="nil"/>
              <w:left w:val="nil"/>
              <w:bottom w:val="nil"/>
              <w:right w:val="nil"/>
            </w:tcBorders>
          </w:tcPr>
          <w:p w:rsidR="002E06A1" w:rsidRPr="002E06A1" w:rsidRDefault="002E06A1" w:rsidP="002E06A1">
            <w:pPr>
              <w:suppressAutoHyphens w:val="0"/>
              <w:autoSpaceDE w:val="0"/>
              <w:ind w:firstLine="0"/>
              <w:jc w:val="center"/>
              <w:rPr>
                <w:rFonts w:eastAsia="Times New Roman"/>
                <w:kern w:val="0"/>
                <w:szCs w:val="24"/>
                <w:lang w:eastAsia="ru-RU"/>
              </w:rPr>
            </w:pPr>
            <w:bookmarkStart w:id="10" w:name="P415"/>
            <w:bookmarkEnd w:id="10"/>
            <w:r w:rsidRPr="002E06A1">
              <w:rPr>
                <w:rFonts w:eastAsia="Times New Roman"/>
                <w:kern w:val="0"/>
                <w:szCs w:val="24"/>
                <w:lang w:eastAsia="ru-RU"/>
              </w:rPr>
              <w:t>СПРАВКА</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О РАЗМЕРЕ И ВИДАХ ВЫПЛАТ, УЧИТЫВАЕМЫХ В РАСЧЕТЕ</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СРЕДНЕМЕСЯЧНОГО ЗАРАБОТКА</w:t>
            </w:r>
          </w:p>
          <w:p w:rsidR="002E06A1" w:rsidRPr="002E06A1" w:rsidRDefault="002E06A1" w:rsidP="002E06A1">
            <w:pPr>
              <w:suppressAutoHyphens w:val="0"/>
              <w:autoSpaceDE w:val="0"/>
              <w:ind w:firstLine="0"/>
              <w:jc w:val="left"/>
              <w:rPr>
                <w:rFonts w:eastAsia="Times New Roman"/>
                <w:kern w:val="0"/>
                <w:szCs w:val="24"/>
                <w:lang w:eastAsia="ru-RU"/>
              </w:rPr>
            </w:pPr>
          </w:p>
          <w:p w:rsidR="002E06A1" w:rsidRPr="002E06A1" w:rsidRDefault="002E06A1" w:rsidP="002E06A1">
            <w:pPr>
              <w:suppressAutoHyphens w:val="0"/>
              <w:autoSpaceDE w:val="0"/>
              <w:ind w:firstLine="283"/>
              <w:rPr>
                <w:rFonts w:eastAsia="Times New Roman"/>
                <w:kern w:val="0"/>
                <w:szCs w:val="24"/>
                <w:lang w:eastAsia="ru-RU"/>
              </w:rPr>
            </w:pPr>
            <w:r w:rsidRPr="002E06A1">
              <w:rPr>
                <w:rFonts w:eastAsia="Times New Roman"/>
                <w:kern w:val="0"/>
                <w:szCs w:val="24"/>
                <w:lang w:eastAsia="ru-RU"/>
              </w:rPr>
              <w:t>В среднемесячном заработке (среднемесячном денежном содержании)</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_______________________________________________________________,</w:t>
            </w:r>
          </w:p>
          <w:p w:rsidR="002E06A1" w:rsidRPr="002E06A1" w:rsidRDefault="002E06A1" w:rsidP="002E06A1">
            <w:pPr>
              <w:suppressAutoHyphens w:val="0"/>
              <w:autoSpaceDE w:val="0"/>
              <w:ind w:firstLine="0"/>
              <w:jc w:val="center"/>
              <w:rPr>
                <w:rFonts w:eastAsia="Times New Roman"/>
                <w:kern w:val="0"/>
                <w:sz w:val="20"/>
                <w:lang w:eastAsia="ru-RU"/>
              </w:rPr>
            </w:pPr>
            <w:r w:rsidRPr="002E06A1">
              <w:rPr>
                <w:rFonts w:eastAsia="Times New Roman"/>
                <w:kern w:val="0"/>
                <w:sz w:val="20"/>
                <w:lang w:eastAsia="ru-RU"/>
              </w:rPr>
              <w:t>(фамилия, имя, отчество)</w:t>
            </w:r>
          </w:p>
          <w:p w:rsidR="002E06A1" w:rsidRPr="002E06A1" w:rsidRDefault="002E06A1" w:rsidP="002E06A1">
            <w:pPr>
              <w:suppressAutoHyphens w:val="0"/>
              <w:autoSpaceDE w:val="0"/>
              <w:ind w:firstLine="0"/>
              <w:rPr>
                <w:rFonts w:eastAsia="Times New Roman"/>
                <w:kern w:val="0"/>
                <w:szCs w:val="24"/>
                <w:lang w:eastAsia="ru-RU"/>
              </w:rPr>
            </w:pPr>
            <w:proofErr w:type="gramStart"/>
            <w:r w:rsidRPr="002E06A1">
              <w:rPr>
                <w:rFonts w:eastAsia="Times New Roman"/>
                <w:kern w:val="0"/>
                <w:szCs w:val="24"/>
                <w:lang w:eastAsia="ru-RU"/>
              </w:rPr>
              <w:t>замещавшего</w:t>
            </w:r>
            <w:proofErr w:type="gramEnd"/>
            <w:r w:rsidRPr="002E06A1">
              <w:rPr>
                <w:rFonts w:eastAsia="Times New Roman"/>
                <w:kern w:val="0"/>
                <w:szCs w:val="24"/>
                <w:lang w:eastAsia="ru-RU"/>
              </w:rPr>
              <w:t xml:space="preserve"> (ей) должность муниципальной службы ________________</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_________________________________________________________________________,</w:t>
            </w:r>
          </w:p>
          <w:p w:rsidR="002E06A1" w:rsidRPr="002E06A1" w:rsidRDefault="002E06A1" w:rsidP="002E06A1">
            <w:pPr>
              <w:suppressAutoHyphens w:val="0"/>
              <w:autoSpaceDE w:val="0"/>
              <w:ind w:firstLine="0"/>
              <w:jc w:val="center"/>
              <w:rPr>
                <w:rFonts w:eastAsia="Times New Roman"/>
                <w:kern w:val="0"/>
                <w:sz w:val="20"/>
                <w:lang w:eastAsia="ru-RU"/>
              </w:rPr>
            </w:pPr>
            <w:r w:rsidRPr="002E06A1">
              <w:rPr>
                <w:rFonts w:eastAsia="Times New Roman"/>
                <w:kern w:val="0"/>
                <w:sz w:val="20"/>
                <w:lang w:eastAsia="ru-RU"/>
              </w:rPr>
              <w:t>(наименование должности)</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 xml:space="preserve">учтены следующие виды выплат в размере по состоянию на «___» _________ _____ </w:t>
            </w:r>
            <w:proofErr w:type="gramStart"/>
            <w:r w:rsidRPr="002E06A1">
              <w:rPr>
                <w:rFonts w:eastAsia="Times New Roman"/>
                <w:kern w:val="0"/>
                <w:szCs w:val="24"/>
                <w:lang w:eastAsia="ru-RU"/>
              </w:rPr>
              <w:t>г</w:t>
            </w:r>
            <w:proofErr w:type="gramEnd"/>
            <w:r w:rsidRPr="002E06A1">
              <w:rPr>
                <w:rFonts w:eastAsia="Times New Roman"/>
                <w:kern w:val="0"/>
                <w:szCs w:val="24"/>
                <w:lang w:eastAsia="ru-RU"/>
              </w:rPr>
              <w:t>.:</w:t>
            </w:r>
          </w:p>
        </w:tc>
      </w:tr>
    </w:tbl>
    <w:p w:rsidR="002E06A1" w:rsidRPr="002E06A1" w:rsidRDefault="002E06A1" w:rsidP="002E06A1">
      <w:pPr>
        <w:suppressAutoHyphens w:val="0"/>
        <w:autoSpaceDE w:val="0"/>
        <w:ind w:firstLine="0"/>
        <w:rPr>
          <w:rFonts w:eastAsia="Times New Roman"/>
          <w:kern w:val="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633"/>
        <w:gridCol w:w="964"/>
        <w:gridCol w:w="964"/>
      </w:tblGrid>
      <w:tr w:rsidR="002E06A1" w:rsidRPr="002E06A1" w:rsidTr="00203F15">
        <w:tc>
          <w:tcPr>
            <w:tcW w:w="510" w:type="dxa"/>
            <w:vMerge w:val="restart"/>
          </w:tcPr>
          <w:p w:rsidR="002E06A1" w:rsidRPr="002E06A1" w:rsidRDefault="002E06A1" w:rsidP="002E06A1">
            <w:pPr>
              <w:suppressAutoHyphens w:val="0"/>
              <w:autoSpaceDE w:val="0"/>
              <w:ind w:firstLine="0"/>
              <w:jc w:val="center"/>
              <w:rPr>
                <w:rFonts w:eastAsia="Times New Roman"/>
                <w:kern w:val="0"/>
                <w:sz w:val="20"/>
                <w:lang w:eastAsia="ru-RU"/>
              </w:rPr>
            </w:pPr>
            <w:r w:rsidRPr="002E06A1">
              <w:rPr>
                <w:rFonts w:eastAsia="Times New Roman"/>
                <w:kern w:val="0"/>
                <w:sz w:val="20"/>
                <w:lang w:eastAsia="ru-RU"/>
              </w:rPr>
              <w:t xml:space="preserve">№ </w:t>
            </w:r>
            <w:proofErr w:type="gramStart"/>
            <w:r w:rsidRPr="002E06A1">
              <w:rPr>
                <w:rFonts w:eastAsia="Times New Roman"/>
                <w:kern w:val="0"/>
                <w:sz w:val="20"/>
                <w:lang w:eastAsia="ru-RU"/>
              </w:rPr>
              <w:t>п</w:t>
            </w:r>
            <w:proofErr w:type="gramEnd"/>
            <w:r w:rsidRPr="002E06A1">
              <w:rPr>
                <w:rFonts w:eastAsia="Times New Roman"/>
                <w:kern w:val="0"/>
                <w:sz w:val="20"/>
                <w:lang w:eastAsia="ru-RU"/>
              </w:rPr>
              <w:t>/п</w:t>
            </w:r>
          </w:p>
        </w:tc>
        <w:tc>
          <w:tcPr>
            <w:tcW w:w="6633" w:type="dxa"/>
            <w:vMerge w:val="restart"/>
          </w:tcPr>
          <w:p w:rsidR="002E06A1" w:rsidRPr="002E06A1" w:rsidRDefault="002E06A1" w:rsidP="002E06A1">
            <w:pPr>
              <w:suppressAutoHyphens w:val="0"/>
              <w:autoSpaceDE w:val="0"/>
              <w:ind w:firstLine="0"/>
              <w:jc w:val="center"/>
              <w:rPr>
                <w:rFonts w:eastAsia="Times New Roman"/>
                <w:kern w:val="0"/>
                <w:sz w:val="20"/>
                <w:lang w:eastAsia="ru-RU"/>
              </w:rPr>
            </w:pPr>
            <w:r w:rsidRPr="002E06A1">
              <w:rPr>
                <w:rFonts w:eastAsia="Times New Roman"/>
                <w:kern w:val="0"/>
                <w:sz w:val="20"/>
                <w:lang w:eastAsia="ru-RU"/>
              </w:rPr>
              <w:t>Виды выплат, учитываемые в расчете среднемесячного заработка (среднемесячного денежного содержания)</w:t>
            </w:r>
          </w:p>
        </w:tc>
        <w:tc>
          <w:tcPr>
            <w:tcW w:w="1928" w:type="dxa"/>
            <w:gridSpan w:val="2"/>
          </w:tcPr>
          <w:p w:rsidR="002E06A1" w:rsidRPr="002E06A1" w:rsidRDefault="002E06A1" w:rsidP="002E06A1">
            <w:pPr>
              <w:suppressAutoHyphens w:val="0"/>
              <w:autoSpaceDE w:val="0"/>
              <w:ind w:firstLine="0"/>
              <w:jc w:val="center"/>
              <w:rPr>
                <w:rFonts w:eastAsia="Times New Roman"/>
                <w:kern w:val="0"/>
                <w:sz w:val="20"/>
                <w:lang w:eastAsia="ru-RU"/>
              </w:rPr>
            </w:pPr>
            <w:r w:rsidRPr="002E06A1">
              <w:rPr>
                <w:rFonts w:eastAsia="Times New Roman"/>
                <w:kern w:val="0"/>
                <w:sz w:val="20"/>
                <w:lang w:eastAsia="ru-RU"/>
              </w:rPr>
              <w:t>В месяц</w:t>
            </w:r>
          </w:p>
        </w:tc>
      </w:tr>
      <w:tr w:rsidR="002E06A1" w:rsidRPr="002E06A1" w:rsidTr="00203F15">
        <w:trPr>
          <w:trHeight w:val="465"/>
        </w:trPr>
        <w:tc>
          <w:tcPr>
            <w:tcW w:w="510" w:type="dxa"/>
            <w:vMerge/>
          </w:tcPr>
          <w:p w:rsidR="002E06A1" w:rsidRPr="002E06A1" w:rsidRDefault="002E06A1" w:rsidP="002E06A1">
            <w:pPr>
              <w:widowControl/>
              <w:suppressAutoHyphens w:val="0"/>
              <w:autoSpaceDN/>
              <w:spacing w:after="1" w:line="0" w:lineRule="atLeast"/>
              <w:ind w:firstLine="0"/>
              <w:jc w:val="left"/>
              <w:rPr>
                <w:rFonts w:eastAsiaTheme="minorHAnsi"/>
                <w:kern w:val="0"/>
                <w:sz w:val="20"/>
                <w:lang w:eastAsia="en-US"/>
              </w:rPr>
            </w:pPr>
          </w:p>
        </w:tc>
        <w:tc>
          <w:tcPr>
            <w:tcW w:w="6633" w:type="dxa"/>
            <w:vMerge/>
          </w:tcPr>
          <w:p w:rsidR="002E06A1" w:rsidRPr="002E06A1" w:rsidRDefault="002E06A1" w:rsidP="002E06A1">
            <w:pPr>
              <w:widowControl/>
              <w:suppressAutoHyphens w:val="0"/>
              <w:autoSpaceDN/>
              <w:spacing w:after="1" w:line="0" w:lineRule="atLeast"/>
              <w:ind w:firstLine="0"/>
              <w:jc w:val="left"/>
              <w:rPr>
                <w:rFonts w:eastAsiaTheme="minorHAnsi"/>
                <w:kern w:val="0"/>
                <w:sz w:val="20"/>
                <w:lang w:eastAsia="en-US"/>
              </w:rPr>
            </w:pPr>
          </w:p>
        </w:tc>
        <w:tc>
          <w:tcPr>
            <w:tcW w:w="964" w:type="dxa"/>
          </w:tcPr>
          <w:p w:rsidR="002E06A1" w:rsidRPr="002E06A1" w:rsidRDefault="002E06A1" w:rsidP="002E06A1">
            <w:pPr>
              <w:suppressAutoHyphens w:val="0"/>
              <w:autoSpaceDE w:val="0"/>
              <w:ind w:firstLine="0"/>
              <w:jc w:val="center"/>
              <w:rPr>
                <w:rFonts w:eastAsia="Times New Roman"/>
                <w:kern w:val="0"/>
                <w:sz w:val="20"/>
                <w:lang w:eastAsia="ru-RU"/>
              </w:rPr>
            </w:pPr>
            <w:r w:rsidRPr="002E06A1">
              <w:rPr>
                <w:rFonts w:eastAsia="Times New Roman"/>
                <w:kern w:val="0"/>
                <w:sz w:val="20"/>
                <w:lang w:eastAsia="ru-RU"/>
              </w:rPr>
              <w:t>процентов</w:t>
            </w:r>
          </w:p>
        </w:tc>
        <w:tc>
          <w:tcPr>
            <w:tcW w:w="964" w:type="dxa"/>
          </w:tcPr>
          <w:p w:rsidR="002E06A1" w:rsidRPr="002E06A1" w:rsidRDefault="002E06A1" w:rsidP="002E06A1">
            <w:pPr>
              <w:suppressAutoHyphens w:val="0"/>
              <w:autoSpaceDE w:val="0"/>
              <w:ind w:firstLine="0"/>
              <w:jc w:val="center"/>
              <w:rPr>
                <w:rFonts w:eastAsia="Times New Roman"/>
                <w:kern w:val="0"/>
                <w:sz w:val="20"/>
                <w:lang w:eastAsia="ru-RU"/>
              </w:rPr>
            </w:pPr>
            <w:r w:rsidRPr="002E06A1">
              <w:rPr>
                <w:rFonts w:eastAsia="Times New Roman"/>
                <w:kern w:val="0"/>
                <w:sz w:val="20"/>
                <w:lang w:eastAsia="ru-RU"/>
              </w:rPr>
              <w:t>рублей, копеек</w:t>
            </w: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 w:val="20"/>
                <w:lang w:eastAsia="ru-RU"/>
              </w:rPr>
            </w:pPr>
            <w:r w:rsidRPr="002E06A1">
              <w:rPr>
                <w:rFonts w:eastAsia="Times New Roman"/>
                <w:kern w:val="0"/>
                <w:sz w:val="20"/>
                <w:lang w:eastAsia="ru-RU"/>
              </w:rPr>
              <w:t>1.</w:t>
            </w:r>
          </w:p>
        </w:tc>
        <w:tc>
          <w:tcPr>
            <w:tcW w:w="6633" w:type="dxa"/>
          </w:tcPr>
          <w:p w:rsidR="002E06A1" w:rsidRPr="002E06A1" w:rsidRDefault="002E06A1" w:rsidP="002E06A1">
            <w:pPr>
              <w:suppressAutoHyphens w:val="0"/>
              <w:autoSpaceDE w:val="0"/>
              <w:ind w:firstLine="0"/>
              <w:jc w:val="left"/>
              <w:rPr>
                <w:rFonts w:eastAsia="Times New Roman"/>
                <w:kern w:val="0"/>
                <w:sz w:val="20"/>
                <w:lang w:eastAsia="ru-RU"/>
              </w:rPr>
            </w:pPr>
            <w:r w:rsidRPr="002E06A1">
              <w:rPr>
                <w:rFonts w:eastAsia="Times New Roman"/>
                <w:kern w:val="0"/>
                <w:sz w:val="20"/>
                <w:lang w:eastAsia="ru-RU"/>
              </w:rPr>
              <w:t>Должностной оклад</w:t>
            </w:r>
          </w:p>
        </w:tc>
        <w:tc>
          <w:tcPr>
            <w:tcW w:w="964" w:type="dxa"/>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w:t>
            </w:r>
          </w:p>
        </w:tc>
        <w:tc>
          <w:tcPr>
            <w:tcW w:w="964" w:type="dxa"/>
          </w:tcPr>
          <w:p w:rsidR="002E06A1" w:rsidRPr="002E06A1" w:rsidRDefault="002E06A1" w:rsidP="002E06A1">
            <w:pPr>
              <w:suppressAutoHyphens w:val="0"/>
              <w:autoSpaceDE w:val="0"/>
              <w:ind w:firstLine="0"/>
              <w:jc w:val="left"/>
              <w:rPr>
                <w:rFonts w:eastAsia="Times New Roman"/>
                <w:kern w:val="0"/>
                <w:szCs w:val="24"/>
                <w:lang w:eastAsia="ru-RU"/>
              </w:rPr>
            </w:pP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 w:val="20"/>
                <w:lang w:eastAsia="ru-RU"/>
              </w:rPr>
            </w:pPr>
            <w:r w:rsidRPr="002E06A1">
              <w:rPr>
                <w:rFonts w:eastAsia="Times New Roman"/>
                <w:kern w:val="0"/>
                <w:sz w:val="20"/>
                <w:lang w:eastAsia="ru-RU"/>
              </w:rPr>
              <w:t>2.</w:t>
            </w:r>
          </w:p>
        </w:tc>
        <w:tc>
          <w:tcPr>
            <w:tcW w:w="6633" w:type="dxa"/>
          </w:tcPr>
          <w:p w:rsidR="002E06A1" w:rsidRPr="002E06A1" w:rsidRDefault="002E06A1" w:rsidP="002E06A1">
            <w:pPr>
              <w:suppressAutoHyphens w:val="0"/>
              <w:autoSpaceDE w:val="0"/>
              <w:ind w:firstLine="0"/>
              <w:jc w:val="left"/>
              <w:rPr>
                <w:rFonts w:eastAsia="Times New Roman"/>
                <w:kern w:val="0"/>
                <w:sz w:val="20"/>
                <w:lang w:eastAsia="ru-RU"/>
              </w:rPr>
            </w:pPr>
            <w:r w:rsidRPr="002E06A1">
              <w:rPr>
                <w:rFonts w:eastAsia="Times New Roman"/>
                <w:kern w:val="0"/>
                <w:sz w:val="20"/>
                <w:lang w:eastAsia="ru-RU"/>
              </w:rPr>
              <w:t>Ежемесячная надбавка к должностному окладу за выслугу лет</w:t>
            </w:r>
          </w:p>
        </w:tc>
        <w:tc>
          <w:tcPr>
            <w:tcW w:w="964"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964" w:type="dxa"/>
          </w:tcPr>
          <w:p w:rsidR="002E06A1" w:rsidRPr="002E06A1" w:rsidRDefault="002E06A1" w:rsidP="002E06A1">
            <w:pPr>
              <w:suppressAutoHyphens w:val="0"/>
              <w:autoSpaceDE w:val="0"/>
              <w:ind w:firstLine="0"/>
              <w:jc w:val="left"/>
              <w:rPr>
                <w:rFonts w:eastAsia="Times New Roman"/>
                <w:kern w:val="0"/>
                <w:szCs w:val="24"/>
                <w:lang w:eastAsia="ru-RU"/>
              </w:rPr>
            </w:pP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 w:val="20"/>
                <w:lang w:eastAsia="ru-RU"/>
              </w:rPr>
            </w:pPr>
            <w:r w:rsidRPr="002E06A1">
              <w:rPr>
                <w:rFonts w:eastAsia="Times New Roman"/>
                <w:kern w:val="0"/>
                <w:sz w:val="20"/>
                <w:lang w:eastAsia="ru-RU"/>
              </w:rPr>
              <w:t>3.</w:t>
            </w:r>
          </w:p>
        </w:tc>
        <w:tc>
          <w:tcPr>
            <w:tcW w:w="6633" w:type="dxa"/>
          </w:tcPr>
          <w:p w:rsidR="002E06A1" w:rsidRPr="002E06A1" w:rsidRDefault="002E06A1" w:rsidP="002E06A1">
            <w:pPr>
              <w:suppressAutoHyphens w:val="0"/>
              <w:autoSpaceDE w:val="0"/>
              <w:ind w:firstLine="0"/>
              <w:jc w:val="left"/>
              <w:rPr>
                <w:rFonts w:eastAsia="Times New Roman"/>
                <w:kern w:val="0"/>
                <w:sz w:val="20"/>
                <w:lang w:eastAsia="ru-RU"/>
              </w:rPr>
            </w:pPr>
            <w:r w:rsidRPr="002E06A1">
              <w:rPr>
                <w:rFonts w:eastAsia="Times New Roman"/>
                <w:kern w:val="0"/>
                <w:sz w:val="20"/>
                <w:lang w:eastAsia="ru-RU"/>
              </w:rPr>
              <w:t>Ежемесячная надбавка к должностному окладу за особые условия муниципальной службы</w:t>
            </w:r>
          </w:p>
        </w:tc>
        <w:tc>
          <w:tcPr>
            <w:tcW w:w="964"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964" w:type="dxa"/>
          </w:tcPr>
          <w:p w:rsidR="002E06A1" w:rsidRPr="002E06A1" w:rsidRDefault="002E06A1" w:rsidP="002E06A1">
            <w:pPr>
              <w:suppressAutoHyphens w:val="0"/>
              <w:autoSpaceDE w:val="0"/>
              <w:ind w:firstLine="0"/>
              <w:jc w:val="left"/>
              <w:rPr>
                <w:rFonts w:eastAsia="Times New Roman"/>
                <w:kern w:val="0"/>
                <w:szCs w:val="24"/>
                <w:lang w:eastAsia="ru-RU"/>
              </w:rPr>
            </w:pP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 w:val="20"/>
                <w:lang w:eastAsia="ru-RU"/>
              </w:rPr>
            </w:pPr>
            <w:r w:rsidRPr="002E06A1">
              <w:rPr>
                <w:rFonts w:eastAsia="Times New Roman"/>
                <w:kern w:val="0"/>
                <w:sz w:val="20"/>
                <w:lang w:eastAsia="ru-RU"/>
              </w:rPr>
              <w:t>4.</w:t>
            </w:r>
          </w:p>
        </w:tc>
        <w:tc>
          <w:tcPr>
            <w:tcW w:w="6633" w:type="dxa"/>
          </w:tcPr>
          <w:p w:rsidR="002E06A1" w:rsidRPr="002E06A1" w:rsidRDefault="002E06A1" w:rsidP="002E06A1">
            <w:pPr>
              <w:suppressAutoHyphens w:val="0"/>
              <w:autoSpaceDE w:val="0"/>
              <w:ind w:firstLine="0"/>
              <w:jc w:val="left"/>
              <w:rPr>
                <w:rFonts w:eastAsia="Times New Roman"/>
                <w:kern w:val="0"/>
                <w:sz w:val="20"/>
                <w:lang w:eastAsia="ru-RU"/>
              </w:rPr>
            </w:pPr>
            <w:r w:rsidRPr="002E06A1">
              <w:rPr>
                <w:rFonts w:eastAsia="Times New Roman"/>
                <w:kern w:val="0"/>
                <w:sz w:val="20"/>
                <w:lang w:eastAsia="ru-RU"/>
              </w:rPr>
              <w:t>Ежемесячное денежное поощрение</w:t>
            </w:r>
          </w:p>
        </w:tc>
        <w:tc>
          <w:tcPr>
            <w:tcW w:w="964"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964" w:type="dxa"/>
          </w:tcPr>
          <w:p w:rsidR="002E06A1" w:rsidRPr="002E06A1" w:rsidRDefault="002E06A1" w:rsidP="002E06A1">
            <w:pPr>
              <w:suppressAutoHyphens w:val="0"/>
              <w:autoSpaceDE w:val="0"/>
              <w:ind w:firstLine="0"/>
              <w:jc w:val="left"/>
              <w:rPr>
                <w:rFonts w:eastAsia="Times New Roman"/>
                <w:kern w:val="0"/>
                <w:szCs w:val="24"/>
                <w:lang w:eastAsia="ru-RU"/>
              </w:rPr>
            </w:pP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 w:val="20"/>
                <w:lang w:eastAsia="ru-RU"/>
              </w:rPr>
            </w:pPr>
            <w:r w:rsidRPr="002E06A1">
              <w:rPr>
                <w:rFonts w:eastAsia="Times New Roman"/>
                <w:kern w:val="0"/>
                <w:sz w:val="20"/>
                <w:lang w:eastAsia="ru-RU"/>
              </w:rPr>
              <w:t>5.</w:t>
            </w:r>
          </w:p>
        </w:tc>
        <w:tc>
          <w:tcPr>
            <w:tcW w:w="6633" w:type="dxa"/>
          </w:tcPr>
          <w:p w:rsidR="002E06A1" w:rsidRPr="002E06A1" w:rsidRDefault="002E06A1" w:rsidP="002E06A1">
            <w:pPr>
              <w:suppressAutoHyphens w:val="0"/>
              <w:autoSpaceDE w:val="0"/>
              <w:ind w:firstLine="0"/>
              <w:jc w:val="left"/>
              <w:rPr>
                <w:rFonts w:eastAsia="Times New Roman"/>
                <w:kern w:val="0"/>
                <w:sz w:val="20"/>
                <w:lang w:eastAsia="ru-RU"/>
              </w:rPr>
            </w:pPr>
            <w:r w:rsidRPr="002E06A1">
              <w:rPr>
                <w:rFonts w:eastAsia="Times New Roman"/>
                <w:kern w:val="0"/>
                <w:sz w:val="20"/>
                <w:lang w:eastAsia="ru-RU"/>
              </w:rPr>
              <w:t>Ежемесячная надбавка к должностному окладу за работу со сведениями, составляющими государственную тайну</w:t>
            </w:r>
          </w:p>
        </w:tc>
        <w:tc>
          <w:tcPr>
            <w:tcW w:w="964"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964" w:type="dxa"/>
          </w:tcPr>
          <w:p w:rsidR="002E06A1" w:rsidRPr="002E06A1" w:rsidRDefault="002E06A1" w:rsidP="002E06A1">
            <w:pPr>
              <w:suppressAutoHyphens w:val="0"/>
              <w:autoSpaceDE w:val="0"/>
              <w:ind w:firstLine="0"/>
              <w:jc w:val="left"/>
              <w:rPr>
                <w:rFonts w:eastAsia="Times New Roman"/>
                <w:kern w:val="0"/>
                <w:szCs w:val="24"/>
                <w:lang w:eastAsia="ru-RU"/>
              </w:rPr>
            </w:pP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 w:val="20"/>
                <w:lang w:eastAsia="ru-RU"/>
              </w:rPr>
            </w:pPr>
            <w:r w:rsidRPr="002E06A1">
              <w:rPr>
                <w:rFonts w:eastAsia="Times New Roman"/>
                <w:kern w:val="0"/>
                <w:sz w:val="20"/>
                <w:lang w:eastAsia="ru-RU"/>
              </w:rPr>
              <w:t>6.</w:t>
            </w:r>
          </w:p>
        </w:tc>
        <w:tc>
          <w:tcPr>
            <w:tcW w:w="6633" w:type="dxa"/>
          </w:tcPr>
          <w:p w:rsidR="002E06A1" w:rsidRPr="002E06A1" w:rsidRDefault="002E06A1" w:rsidP="002E06A1">
            <w:pPr>
              <w:suppressAutoHyphens w:val="0"/>
              <w:autoSpaceDE w:val="0"/>
              <w:ind w:firstLine="0"/>
              <w:jc w:val="left"/>
              <w:rPr>
                <w:rFonts w:eastAsia="Times New Roman"/>
                <w:kern w:val="0"/>
                <w:sz w:val="20"/>
                <w:lang w:eastAsia="ru-RU"/>
              </w:rPr>
            </w:pPr>
            <w:r w:rsidRPr="002E06A1">
              <w:rPr>
                <w:rFonts w:eastAsia="Times New Roman"/>
                <w:kern w:val="0"/>
                <w:sz w:val="20"/>
                <w:lang w:eastAsia="ru-RU"/>
              </w:rPr>
              <w:t>Премия за выполнение особо важных и сложных заданий</w:t>
            </w:r>
          </w:p>
        </w:tc>
        <w:tc>
          <w:tcPr>
            <w:tcW w:w="964"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964" w:type="dxa"/>
          </w:tcPr>
          <w:p w:rsidR="002E06A1" w:rsidRPr="002E06A1" w:rsidRDefault="002E06A1" w:rsidP="002E06A1">
            <w:pPr>
              <w:suppressAutoHyphens w:val="0"/>
              <w:autoSpaceDE w:val="0"/>
              <w:ind w:firstLine="0"/>
              <w:jc w:val="left"/>
              <w:rPr>
                <w:rFonts w:eastAsia="Times New Roman"/>
                <w:kern w:val="0"/>
                <w:szCs w:val="24"/>
                <w:lang w:eastAsia="ru-RU"/>
              </w:rPr>
            </w:pP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 w:val="20"/>
                <w:lang w:eastAsia="ru-RU"/>
              </w:rPr>
            </w:pPr>
            <w:r w:rsidRPr="002E06A1">
              <w:rPr>
                <w:rFonts w:eastAsia="Times New Roman"/>
                <w:kern w:val="0"/>
                <w:sz w:val="20"/>
                <w:lang w:eastAsia="ru-RU"/>
              </w:rPr>
              <w:t>7.</w:t>
            </w:r>
          </w:p>
        </w:tc>
        <w:tc>
          <w:tcPr>
            <w:tcW w:w="6633" w:type="dxa"/>
          </w:tcPr>
          <w:p w:rsidR="002E06A1" w:rsidRPr="002E06A1" w:rsidRDefault="002E06A1" w:rsidP="002E06A1">
            <w:pPr>
              <w:suppressAutoHyphens w:val="0"/>
              <w:autoSpaceDE w:val="0"/>
              <w:ind w:firstLine="0"/>
              <w:jc w:val="left"/>
              <w:rPr>
                <w:rFonts w:eastAsia="Times New Roman"/>
                <w:kern w:val="0"/>
                <w:sz w:val="20"/>
                <w:lang w:eastAsia="ru-RU"/>
              </w:rPr>
            </w:pPr>
            <w:r w:rsidRPr="002E06A1">
              <w:rPr>
                <w:rFonts w:eastAsia="Times New Roman"/>
                <w:kern w:val="0"/>
                <w:sz w:val="20"/>
                <w:lang w:eastAsia="ru-RU"/>
              </w:rPr>
              <w:t>Единовременная выплата при предоставлении ежегодного оплачиваемого отпуска</w:t>
            </w:r>
          </w:p>
        </w:tc>
        <w:tc>
          <w:tcPr>
            <w:tcW w:w="964"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964" w:type="dxa"/>
          </w:tcPr>
          <w:p w:rsidR="002E06A1" w:rsidRPr="002E06A1" w:rsidRDefault="002E06A1" w:rsidP="002E06A1">
            <w:pPr>
              <w:suppressAutoHyphens w:val="0"/>
              <w:autoSpaceDE w:val="0"/>
              <w:ind w:firstLine="0"/>
              <w:jc w:val="left"/>
              <w:rPr>
                <w:rFonts w:eastAsia="Times New Roman"/>
                <w:kern w:val="0"/>
                <w:szCs w:val="24"/>
                <w:lang w:eastAsia="ru-RU"/>
              </w:rPr>
            </w:pP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 w:val="20"/>
                <w:lang w:eastAsia="ru-RU"/>
              </w:rPr>
            </w:pPr>
            <w:r w:rsidRPr="002E06A1">
              <w:rPr>
                <w:rFonts w:eastAsia="Times New Roman"/>
                <w:kern w:val="0"/>
                <w:sz w:val="20"/>
                <w:lang w:eastAsia="ru-RU"/>
              </w:rPr>
              <w:t>8.</w:t>
            </w:r>
          </w:p>
        </w:tc>
        <w:tc>
          <w:tcPr>
            <w:tcW w:w="6633" w:type="dxa"/>
          </w:tcPr>
          <w:p w:rsidR="002E06A1" w:rsidRPr="002E06A1" w:rsidRDefault="002E06A1" w:rsidP="002E06A1">
            <w:pPr>
              <w:suppressAutoHyphens w:val="0"/>
              <w:autoSpaceDE w:val="0"/>
              <w:ind w:firstLine="0"/>
              <w:jc w:val="left"/>
              <w:rPr>
                <w:rFonts w:eastAsia="Times New Roman"/>
                <w:kern w:val="0"/>
                <w:sz w:val="20"/>
                <w:lang w:eastAsia="ru-RU"/>
              </w:rPr>
            </w:pPr>
            <w:r w:rsidRPr="002E06A1">
              <w:rPr>
                <w:rFonts w:eastAsia="Times New Roman"/>
                <w:kern w:val="0"/>
                <w:sz w:val="20"/>
                <w:lang w:eastAsia="ru-RU"/>
              </w:rPr>
              <w:t>Материальная помощь</w:t>
            </w:r>
          </w:p>
        </w:tc>
        <w:tc>
          <w:tcPr>
            <w:tcW w:w="964"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964" w:type="dxa"/>
          </w:tcPr>
          <w:p w:rsidR="002E06A1" w:rsidRPr="002E06A1" w:rsidRDefault="002E06A1" w:rsidP="002E06A1">
            <w:pPr>
              <w:suppressAutoHyphens w:val="0"/>
              <w:autoSpaceDE w:val="0"/>
              <w:ind w:firstLine="0"/>
              <w:jc w:val="left"/>
              <w:rPr>
                <w:rFonts w:eastAsia="Times New Roman"/>
                <w:kern w:val="0"/>
                <w:szCs w:val="24"/>
                <w:lang w:eastAsia="ru-RU"/>
              </w:rPr>
            </w:pP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 w:val="20"/>
                <w:lang w:eastAsia="ru-RU"/>
              </w:rPr>
            </w:pPr>
            <w:r w:rsidRPr="002E06A1">
              <w:rPr>
                <w:rFonts w:eastAsia="Times New Roman"/>
                <w:kern w:val="0"/>
                <w:sz w:val="20"/>
                <w:lang w:eastAsia="ru-RU"/>
              </w:rPr>
              <w:t>9.</w:t>
            </w:r>
          </w:p>
        </w:tc>
        <w:tc>
          <w:tcPr>
            <w:tcW w:w="6633" w:type="dxa"/>
          </w:tcPr>
          <w:p w:rsidR="002E06A1" w:rsidRPr="002E06A1" w:rsidRDefault="002E06A1" w:rsidP="002E06A1">
            <w:pPr>
              <w:suppressAutoHyphens w:val="0"/>
              <w:autoSpaceDE w:val="0"/>
              <w:ind w:firstLine="0"/>
              <w:jc w:val="left"/>
              <w:rPr>
                <w:rFonts w:eastAsia="Times New Roman"/>
                <w:kern w:val="0"/>
                <w:sz w:val="20"/>
                <w:lang w:eastAsia="ru-RU"/>
              </w:rPr>
            </w:pPr>
            <w:r w:rsidRPr="002E06A1">
              <w:rPr>
                <w:rFonts w:eastAsia="Times New Roman"/>
                <w:kern w:val="0"/>
                <w:sz w:val="20"/>
                <w:lang w:eastAsia="ru-RU"/>
              </w:rPr>
              <w:t>Другие выплаты, производимые за счет средств фонда оплаты труда</w:t>
            </w:r>
          </w:p>
        </w:tc>
        <w:tc>
          <w:tcPr>
            <w:tcW w:w="964"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964" w:type="dxa"/>
          </w:tcPr>
          <w:p w:rsidR="002E06A1" w:rsidRPr="002E06A1" w:rsidRDefault="002E06A1" w:rsidP="002E06A1">
            <w:pPr>
              <w:suppressAutoHyphens w:val="0"/>
              <w:autoSpaceDE w:val="0"/>
              <w:ind w:firstLine="0"/>
              <w:jc w:val="left"/>
              <w:rPr>
                <w:rFonts w:eastAsia="Times New Roman"/>
                <w:kern w:val="0"/>
                <w:szCs w:val="24"/>
                <w:lang w:eastAsia="ru-RU"/>
              </w:rPr>
            </w:pPr>
          </w:p>
        </w:tc>
      </w:tr>
      <w:tr w:rsidR="002E06A1" w:rsidRPr="002E06A1" w:rsidTr="00203F15">
        <w:tc>
          <w:tcPr>
            <w:tcW w:w="510" w:type="dxa"/>
          </w:tcPr>
          <w:p w:rsidR="002E06A1" w:rsidRPr="002E06A1" w:rsidRDefault="002E06A1" w:rsidP="002E06A1">
            <w:pPr>
              <w:suppressAutoHyphens w:val="0"/>
              <w:autoSpaceDE w:val="0"/>
              <w:ind w:firstLine="0"/>
              <w:jc w:val="left"/>
              <w:rPr>
                <w:rFonts w:eastAsia="Times New Roman"/>
                <w:kern w:val="0"/>
                <w:szCs w:val="24"/>
                <w:lang w:eastAsia="ru-RU"/>
              </w:rPr>
            </w:pPr>
          </w:p>
        </w:tc>
        <w:tc>
          <w:tcPr>
            <w:tcW w:w="6633" w:type="dxa"/>
          </w:tcPr>
          <w:p w:rsidR="002E06A1" w:rsidRPr="002E06A1" w:rsidRDefault="002E06A1" w:rsidP="002E06A1">
            <w:pPr>
              <w:suppressAutoHyphens w:val="0"/>
              <w:autoSpaceDE w:val="0"/>
              <w:ind w:firstLine="0"/>
              <w:jc w:val="right"/>
              <w:rPr>
                <w:rFonts w:eastAsia="Times New Roman"/>
                <w:kern w:val="0"/>
                <w:sz w:val="20"/>
                <w:lang w:eastAsia="ru-RU"/>
              </w:rPr>
            </w:pPr>
            <w:r w:rsidRPr="002E06A1">
              <w:rPr>
                <w:rFonts w:eastAsia="Times New Roman"/>
                <w:kern w:val="0"/>
                <w:sz w:val="20"/>
                <w:lang w:eastAsia="ru-RU"/>
              </w:rPr>
              <w:t>ИТОГО:</w:t>
            </w:r>
          </w:p>
        </w:tc>
        <w:tc>
          <w:tcPr>
            <w:tcW w:w="964" w:type="dxa"/>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w:t>
            </w:r>
          </w:p>
        </w:tc>
        <w:tc>
          <w:tcPr>
            <w:tcW w:w="964" w:type="dxa"/>
          </w:tcPr>
          <w:p w:rsidR="002E06A1" w:rsidRPr="002E06A1" w:rsidRDefault="002E06A1" w:rsidP="002E06A1">
            <w:pPr>
              <w:suppressAutoHyphens w:val="0"/>
              <w:autoSpaceDE w:val="0"/>
              <w:ind w:firstLine="0"/>
              <w:jc w:val="left"/>
              <w:rPr>
                <w:rFonts w:eastAsia="Times New Roman"/>
                <w:kern w:val="0"/>
                <w:szCs w:val="24"/>
                <w:lang w:eastAsia="ru-RU"/>
              </w:rPr>
            </w:pPr>
          </w:p>
        </w:tc>
      </w:tr>
    </w:tbl>
    <w:p w:rsidR="002E06A1" w:rsidRPr="002E06A1" w:rsidRDefault="002E06A1" w:rsidP="002E06A1">
      <w:pPr>
        <w:suppressAutoHyphens w:val="0"/>
        <w:autoSpaceDE w:val="0"/>
        <w:ind w:firstLine="0"/>
        <w:rPr>
          <w:rFonts w:eastAsia="Times New Roman"/>
          <w:kern w:val="0"/>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E06A1" w:rsidRPr="002E06A1" w:rsidTr="00203F15">
        <w:tc>
          <w:tcPr>
            <w:tcW w:w="9070" w:type="dxa"/>
            <w:tcBorders>
              <w:top w:val="nil"/>
              <w:left w:val="nil"/>
              <w:bottom w:val="nil"/>
              <w:right w:val="nil"/>
            </w:tcBorders>
          </w:tcPr>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Главный бухгалтер __________________________________________</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(подпись, инициалы, фамилия)</w:t>
            </w:r>
          </w:p>
          <w:p w:rsidR="002E06A1" w:rsidRPr="002E06A1" w:rsidRDefault="002E06A1" w:rsidP="002E06A1">
            <w:pPr>
              <w:suppressAutoHyphens w:val="0"/>
              <w:autoSpaceDE w:val="0"/>
              <w:ind w:firstLine="0"/>
              <w:jc w:val="left"/>
              <w:rPr>
                <w:rFonts w:eastAsia="Times New Roman"/>
                <w:kern w:val="0"/>
                <w:szCs w:val="24"/>
                <w:lang w:eastAsia="ru-RU"/>
              </w:rPr>
            </w:pP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Дата выдачи ________________</w:t>
            </w:r>
          </w:p>
        </w:tc>
      </w:tr>
    </w:tbl>
    <w:p w:rsidR="002E06A1" w:rsidRPr="002E06A1" w:rsidRDefault="002E06A1" w:rsidP="002E06A1">
      <w:pPr>
        <w:suppressAutoHyphens w:val="0"/>
        <w:autoSpaceDE w:val="0"/>
        <w:ind w:firstLine="0"/>
        <w:rPr>
          <w:rFonts w:eastAsia="Times New Roman"/>
          <w:kern w:val="0"/>
          <w:szCs w:val="24"/>
          <w:lang w:eastAsia="ru-RU"/>
        </w:rPr>
      </w:pP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2E06A1" w:rsidRPr="002E06A1" w:rsidTr="00203F15">
        <w:tc>
          <w:tcPr>
            <w:tcW w:w="4857" w:type="dxa"/>
          </w:tcPr>
          <w:p w:rsidR="002E06A1" w:rsidRPr="002E06A1" w:rsidRDefault="002E06A1" w:rsidP="002E06A1">
            <w:pPr>
              <w:suppressAutoHyphens w:val="0"/>
              <w:autoSpaceDE w:val="0"/>
              <w:ind w:firstLine="0"/>
              <w:jc w:val="right"/>
              <w:outlineLvl w:val="1"/>
              <w:rPr>
                <w:rFonts w:eastAsia="Times New Roman"/>
                <w:kern w:val="0"/>
                <w:szCs w:val="24"/>
                <w:lang w:eastAsia="ru-RU"/>
              </w:rPr>
            </w:pPr>
          </w:p>
        </w:tc>
        <w:tc>
          <w:tcPr>
            <w:tcW w:w="4857" w:type="dxa"/>
          </w:tcPr>
          <w:p w:rsidR="002E06A1" w:rsidRPr="002E06A1" w:rsidRDefault="002E06A1" w:rsidP="002E06A1">
            <w:pPr>
              <w:suppressAutoHyphens w:val="0"/>
              <w:autoSpaceDE w:val="0"/>
              <w:ind w:firstLine="0"/>
              <w:jc w:val="left"/>
              <w:outlineLvl w:val="1"/>
              <w:rPr>
                <w:rFonts w:eastAsia="Times New Roman"/>
                <w:kern w:val="0"/>
                <w:szCs w:val="24"/>
                <w:lang w:eastAsia="ru-RU"/>
              </w:rPr>
            </w:pPr>
          </w:p>
          <w:p w:rsidR="002E06A1" w:rsidRPr="002E06A1" w:rsidRDefault="002E06A1" w:rsidP="002E06A1">
            <w:pPr>
              <w:suppressAutoHyphens w:val="0"/>
              <w:autoSpaceDE w:val="0"/>
              <w:ind w:firstLine="0"/>
              <w:jc w:val="left"/>
              <w:outlineLvl w:val="1"/>
              <w:rPr>
                <w:rFonts w:eastAsia="Times New Roman"/>
                <w:kern w:val="0"/>
                <w:szCs w:val="24"/>
                <w:lang w:eastAsia="ru-RU"/>
              </w:rPr>
            </w:pPr>
            <w:r w:rsidRPr="002E06A1">
              <w:rPr>
                <w:rFonts w:eastAsia="Times New Roman"/>
                <w:kern w:val="0"/>
                <w:szCs w:val="24"/>
                <w:lang w:eastAsia="ru-RU"/>
              </w:rPr>
              <w:lastRenderedPageBreak/>
              <w:t>Приложение № 5</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к Положению</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об установлении пенсии за выслугу лет лицам, замещавшим должности муниципальной службы в Администрации Подосиновского района Кировской области</w:t>
            </w:r>
          </w:p>
        </w:tc>
      </w:tr>
    </w:tbl>
    <w:p w:rsidR="002E06A1" w:rsidRPr="002E06A1" w:rsidRDefault="002E06A1" w:rsidP="002E06A1">
      <w:pPr>
        <w:suppressAutoHyphens w:val="0"/>
        <w:autoSpaceDE w:val="0"/>
        <w:ind w:firstLine="0"/>
        <w:jc w:val="right"/>
        <w:outlineLvl w:val="1"/>
        <w:rPr>
          <w:rFonts w:eastAsia="Times New Roman"/>
          <w:kern w:val="0"/>
          <w:szCs w:val="24"/>
          <w:lang w:eastAsia="ru-RU"/>
        </w:rPr>
      </w:pPr>
    </w:p>
    <w:p w:rsidR="002E06A1" w:rsidRPr="002E06A1" w:rsidRDefault="002E06A1" w:rsidP="002E06A1">
      <w:pPr>
        <w:suppressAutoHyphens w:val="0"/>
        <w:autoSpaceDE w:val="0"/>
        <w:ind w:firstLine="0"/>
        <w:jc w:val="right"/>
        <w:outlineLvl w:val="1"/>
        <w:rPr>
          <w:rFonts w:eastAsia="Times New Roman"/>
          <w:kern w:val="0"/>
          <w:szCs w:val="24"/>
          <w:lang w:eastAsia="ru-RU"/>
        </w:rPr>
      </w:pP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2E06A1" w:rsidRPr="002E06A1" w:rsidTr="00203F15">
        <w:tc>
          <w:tcPr>
            <w:tcW w:w="4957" w:type="dxa"/>
          </w:tcPr>
          <w:p w:rsidR="002E06A1" w:rsidRPr="002E06A1" w:rsidRDefault="002E06A1" w:rsidP="002E06A1">
            <w:pPr>
              <w:suppressAutoHyphens w:val="0"/>
              <w:autoSpaceDE w:val="0"/>
              <w:ind w:firstLine="0"/>
              <w:jc w:val="right"/>
              <w:rPr>
                <w:rFonts w:eastAsia="Times New Roman"/>
                <w:kern w:val="0"/>
                <w:szCs w:val="24"/>
                <w:lang w:eastAsia="ru-RU"/>
              </w:rPr>
            </w:pPr>
          </w:p>
        </w:tc>
        <w:tc>
          <w:tcPr>
            <w:tcW w:w="4388" w:type="dxa"/>
          </w:tcPr>
          <w:p w:rsidR="002E06A1" w:rsidRPr="002E06A1" w:rsidRDefault="002E06A1" w:rsidP="002E06A1">
            <w:pPr>
              <w:suppressAutoHyphens w:val="0"/>
              <w:autoSpaceDE w:val="0"/>
              <w:ind w:firstLine="0"/>
              <w:jc w:val="left"/>
              <w:rPr>
                <w:rFonts w:eastAsia="Times New Roman"/>
                <w:kern w:val="0"/>
                <w:szCs w:val="24"/>
                <w:lang w:eastAsia="ru-RU"/>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668"/>
        <w:gridCol w:w="6892"/>
      </w:tblGrid>
      <w:tr w:rsidR="002E06A1" w:rsidRPr="002E06A1" w:rsidTr="00203F15">
        <w:tc>
          <w:tcPr>
            <w:tcW w:w="9560" w:type="dxa"/>
            <w:gridSpan w:val="2"/>
            <w:tcBorders>
              <w:top w:val="nil"/>
              <w:left w:val="nil"/>
              <w:bottom w:val="nil"/>
              <w:right w:val="nil"/>
            </w:tcBorders>
          </w:tcPr>
          <w:p w:rsidR="002E06A1" w:rsidRPr="002E06A1" w:rsidRDefault="002E06A1" w:rsidP="002E06A1">
            <w:pPr>
              <w:suppressAutoHyphens w:val="0"/>
              <w:autoSpaceDE w:val="0"/>
              <w:ind w:firstLine="0"/>
              <w:jc w:val="center"/>
              <w:rPr>
                <w:rFonts w:eastAsia="Times New Roman"/>
                <w:kern w:val="0"/>
                <w:szCs w:val="24"/>
                <w:lang w:eastAsia="ru-RU"/>
              </w:rPr>
            </w:pPr>
            <w:bookmarkStart w:id="11" w:name="P494"/>
            <w:bookmarkEnd w:id="11"/>
            <w:r w:rsidRPr="002E06A1">
              <w:rPr>
                <w:rFonts w:eastAsia="Times New Roman"/>
                <w:kern w:val="0"/>
                <w:szCs w:val="24"/>
                <w:lang w:eastAsia="ru-RU"/>
              </w:rPr>
              <w:t>РЕШЕНИЕ</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ОБ УСТАНОВЛЕНИИ ПЕНСИИ ЗА ВЫСЛУГУ ЛЕТ</w:t>
            </w:r>
          </w:p>
          <w:p w:rsidR="002E06A1" w:rsidRPr="002E06A1" w:rsidRDefault="002E06A1" w:rsidP="002E06A1">
            <w:pPr>
              <w:suppressAutoHyphens w:val="0"/>
              <w:autoSpaceDE w:val="0"/>
              <w:ind w:firstLine="0"/>
              <w:jc w:val="left"/>
              <w:rPr>
                <w:rFonts w:eastAsia="Times New Roman"/>
                <w:kern w:val="0"/>
                <w:szCs w:val="24"/>
                <w:lang w:eastAsia="ru-RU"/>
              </w:rPr>
            </w:pP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от ______________ № ______</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пгт Подосиновец Кировской области</w:t>
            </w:r>
          </w:p>
          <w:p w:rsidR="002E06A1" w:rsidRPr="002E06A1" w:rsidRDefault="002E06A1" w:rsidP="002E06A1">
            <w:pPr>
              <w:suppressAutoHyphens w:val="0"/>
              <w:autoSpaceDE w:val="0"/>
              <w:ind w:firstLine="0"/>
              <w:jc w:val="left"/>
              <w:rPr>
                <w:rFonts w:eastAsia="Times New Roman"/>
                <w:kern w:val="0"/>
                <w:szCs w:val="24"/>
                <w:lang w:eastAsia="ru-RU"/>
              </w:rPr>
            </w:pPr>
          </w:p>
          <w:p w:rsidR="002E06A1" w:rsidRPr="002E06A1" w:rsidRDefault="002E06A1" w:rsidP="002E06A1">
            <w:pPr>
              <w:suppressAutoHyphens w:val="0"/>
              <w:autoSpaceDE w:val="0"/>
              <w:ind w:firstLine="283"/>
              <w:rPr>
                <w:rFonts w:eastAsia="Times New Roman"/>
                <w:kern w:val="0"/>
                <w:szCs w:val="24"/>
                <w:lang w:eastAsia="ru-RU"/>
              </w:rPr>
            </w:pPr>
            <w:proofErr w:type="gramStart"/>
            <w:r w:rsidRPr="002E06A1">
              <w:rPr>
                <w:rFonts w:eastAsia="Times New Roman"/>
                <w:kern w:val="0"/>
                <w:szCs w:val="24"/>
                <w:lang w:eastAsia="ru-RU"/>
              </w:rPr>
              <w:t xml:space="preserve">В соответствии с </w:t>
            </w:r>
            <w:hyperlink r:id="rId18" w:history="1">
              <w:r w:rsidRPr="002E06A1">
                <w:rPr>
                  <w:rFonts w:eastAsia="Times New Roman"/>
                  <w:kern w:val="0"/>
                  <w:szCs w:val="24"/>
                  <w:lang w:eastAsia="ru-RU"/>
                </w:rPr>
                <w:t>Законом</w:t>
              </w:r>
            </w:hyperlink>
            <w:r w:rsidRPr="002E06A1">
              <w:rPr>
                <w:rFonts w:eastAsia="Times New Roman"/>
                <w:kern w:val="0"/>
                <w:szCs w:val="24"/>
                <w:lang w:eastAsia="ru-RU"/>
              </w:rPr>
              <w:t xml:space="preserve"> Кировской области от 02.04.2015 N 521-ЗО «О пенсионном обеспечении лиц, замещавших должности муниципальной службы Кировской области», Положением об установлении пенсии за выслугу лет лицам, замещавшим должности муниципальной службы в Администрации Подосиновского района Кировской области, комиссия по назначению пенсии за выслугу лет лицам, замещавшим должности муниципальной службы в Администрации Подосиновского района Кировской области,</w:t>
            </w:r>
            <w:proofErr w:type="gramEnd"/>
          </w:p>
          <w:p w:rsidR="002E06A1" w:rsidRPr="002E06A1" w:rsidRDefault="002E06A1" w:rsidP="002E06A1">
            <w:pPr>
              <w:suppressAutoHyphens w:val="0"/>
              <w:autoSpaceDE w:val="0"/>
              <w:ind w:firstLine="0"/>
              <w:jc w:val="left"/>
              <w:rPr>
                <w:rFonts w:eastAsia="Times New Roman"/>
                <w:kern w:val="0"/>
                <w:szCs w:val="24"/>
                <w:lang w:eastAsia="ru-RU"/>
              </w:rPr>
            </w:pP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РЕШИЛА:</w:t>
            </w:r>
          </w:p>
          <w:p w:rsidR="002E06A1" w:rsidRPr="002E06A1" w:rsidRDefault="002E06A1" w:rsidP="002E06A1">
            <w:pPr>
              <w:suppressAutoHyphens w:val="0"/>
              <w:autoSpaceDE w:val="0"/>
              <w:ind w:firstLine="0"/>
              <w:jc w:val="left"/>
              <w:rPr>
                <w:rFonts w:eastAsia="Times New Roman"/>
                <w:kern w:val="0"/>
                <w:szCs w:val="24"/>
                <w:lang w:eastAsia="ru-RU"/>
              </w:rPr>
            </w:pP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Граждани</w:t>
            </w:r>
            <w:proofErr w:type="gramStart"/>
            <w:r w:rsidRPr="002E06A1">
              <w:rPr>
                <w:rFonts w:eastAsia="Times New Roman"/>
                <w:kern w:val="0"/>
                <w:szCs w:val="24"/>
                <w:lang w:eastAsia="ru-RU"/>
              </w:rPr>
              <w:t>н(</w:t>
            </w:r>
            <w:proofErr w:type="gramEnd"/>
            <w:r w:rsidRPr="002E06A1">
              <w:rPr>
                <w:rFonts w:eastAsia="Times New Roman"/>
                <w:kern w:val="0"/>
                <w:szCs w:val="24"/>
                <w:lang w:eastAsia="ru-RU"/>
              </w:rPr>
              <w:t>ка) ___________________________________________________________,</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(фамилия, имя, отчество)</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замещавши</w:t>
            </w:r>
            <w:proofErr w:type="gramStart"/>
            <w:r w:rsidRPr="002E06A1">
              <w:rPr>
                <w:rFonts w:eastAsia="Times New Roman"/>
                <w:kern w:val="0"/>
                <w:szCs w:val="24"/>
                <w:lang w:eastAsia="ru-RU"/>
              </w:rPr>
              <w:t>й(</w:t>
            </w:r>
            <w:proofErr w:type="spellStart"/>
            <w:proofErr w:type="gramEnd"/>
            <w:r w:rsidRPr="002E06A1">
              <w:rPr>
                <w:rFonts w:eastAsia="Times New Roman"/>
                <w:kern w:val="0"/>
                <w:szCs w:val="24"/>
                <w:lang w:eastAsia="ru-RU"/>
              </w:rPr>
              <w:t>ая</w:t>
            </w:r>
            <w:proofErr w:type="spellEnd"/>
            <w:r w:rsidRPr="002E06A1">
              <w:rPr>
                <w:rFonts w:eastAsia="Times New Roman"/>
                <w:kern w:val="0"/>
                <w:szCs w:val="24"/>
                <w:lang w:eastAsia="ru-RU"/>
              </w:rPr>
              <w:t>) должность муниципальной службы _________________</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_________________________________________________________________________,</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имеет право на установление пенсии за выслугу лет в размере, определяемом согласно следующему расчету:</w:t>
            </w:r>
          </w:p>
          <w:p w:rsidR="002E06A1" w:rsidRPr="002E06A1" w:rsidRDefault="002E06A1" w:rsidP="002E06A1">
            <w:pPr>
              <w:suppressAutoHyphens w:val="0"/>
              <w:autoSpaceDE w:val="0"/>
              <w:ind w:firstLine="283"/>
              <w:rPr>
                <w:rFonts w:eastAsia="Times New Roman"/>
                <w:kern w:val="0"/>
                <w:szCs w:val="24"/>
                <w:lang w:eastAsia="ru-RU"/>
              </w:rPr>
            </w:pPr>
            <w:r w:rsidRPr="002E06A1">
              <w:rPr>
                <w:rFonts w:eastAsia="Times New Roman"/>
                <w:kern w:val="0"/>
                <w:szCs w:val="24"/>
                <w:lang w:eastAsia="ru-RU"/>
              </w:rPr>
              <w:t xml:space="preserve">1. </w:t>
            </w:r>
            <w:proofErr w:type="gramStart"/>
            <w:r w:rsidRPr="002E06A1">
              <w:rPr>
                <w:rFonts w:eastAsia="Times New Roman"/>
                <w:kern w:val="0"/>
                <w:szCs w:val="24"/>
                <w:lang w:eastAsia="ru-RU"/>
              </w:rPr>
              <w:t>Среднемесячный заработок (среднемесячное денежное содержание) за последние 12 полных месяцев муниципальной службы составляет __________ руб. ____ коп.</w:t>
            </w:r>
            <w:proofErr w:type="gramEnd"/>
          </w:p>
          <w:p w:rsidR="002E06A1" w:rsidRPr="002E06A1" w:rsidRDefault="002E06A1" w:rsidP="002E06A1">
            <w:pPr>
              <w:suppressAutoHyphens w:val="0"/>
              <w:autoSpaceDE w:val="0"/>
              <w:ind w:firstLine="283"/>
              <w:rPr>
                <w:rFonts w:eastAsia="Times New Roman"/>
                <w:kern w:val="0"/>
                <w:szCs w:val="24"/>
                <w:lang w:eastAsia="ru-RU"/>
              </w:rPr>
            </w:pPr>
            <w:r w:rsidRPr="002E06A1">
              <w:rPr>
                <w:rFonts w:eastAsia="Times New Roman"/>
                <w:kern w:val="0"/>
                <w:szCs w:val="24"/>
                <w:lang w:eastAsia="ru-RU"/>
              </w:rPr>
              <w:t>2. Стаж муниципальной службы составляет ______ лет.</w:t>
            </w:r>
          </w:p>
          <w:p w:rsidR="002E06A1" w:rsidRPr="002E06A1" w:rsidRDefault="002E06A1" w:rsidP="002E06A1">
            <w:pPr>
              <w:suppressAutoHyphens w:val="0"/>
              <w:autoSpaceDE w:val="0"/>
              <w:ind w:firstLine="283"/>
              <w:rPr>
                <w:rFonts w:eastAsia="Times New Roman"/>
                <w:kern w:val="0"/>
                <w:szCs w:val="24"/>
                <w:lang w:eastAsia="ru-RU"/>
              </w:rPr>
            </w:pPr>
            <w:r w:rsidRPr="002E06A1">
              <w:rPr>
                <w:rFonts w:eastAsia="Times New Roman"/>
                <w:kern w:val="0"/>
                <w:szCs w:val="24"/>
                <w:lang w:eastAsia="ru-RU"/>
              </w:rPr>
              <w:t>3. Размер пенсии за выслугу лет составляет ______% среднемесячного заработка, учитываемого для назначения пенсии.</w:t>
            </w:r>
          </w:p>
          <w:p w:rsidR="002E06A1" w:rsidRPr="002E06A1" w:rsidRDefault="002E06A1" w:rsidP="002E06A1">
            <w:pPr>
              <w:suppressAutoHyphens w:val="0"/>
              <w:autoSpaceDE w:val="0"/>
              <w:ind w:firstLine="283"/>
              <w:rPr>
                <w:rFonts w:eastAsia="Times New Roman"/>
                <w:kern w:val="0"/>
                <w:szCs w:val="24"/>
                <w:lang w:eastAsia="ru-RU"/>
              </w:rPr>
            </w:pPr>
            <w:r w:rsidRPr="002E06A1">
              <w:rPr>
                <w:rFonts w:eastAsia="Times New Roman"/>
                <w:kern w:val="0"/>
                <w:szCs w:val="24"/>
                <w:lang w:eastAsia="ru-RU"/>
              </w:rPr>
              <w:t>4. На основании изложенного пенсия за выслугу лет устанавливается в сумме _______ руб. ____ коп., а с учетом районного коэффициента, установленного нормативным правовым актом Российской Федерации, составляет __________ руб. ____ коп</w:t>
            </w:r>
            <w:proofErr w:type="gramStart"/>
            <w:r w:rsidRPr="002E06A1">
              <w:rPr>
                <w:rFonts w:eastAsia="Times New Roman"/>
                <w:kern w:val="0"/>
                <w:szCs w:val="24"/>
                <w:lang w:eastAsia="ru-RU"/>
              </w:rPr>
              <w:t>.</w:t>
            </w:r>
            <w:proofErr w:type="gramEnd"/>
            <w:r w:rsidRPr="002E06A1">
              <w:rPr>
                <w:rFonts w:eastAsia="Times New Roman"/>
                <w:kern w:val="0"/>
                <w:szCs w:val="24"/>
                <w:lang w:eastAsia="ru-RU"/>
              </w:rPr>
              <w:t xml:space="preserve"> </w:t>
            </w:r>
            <w:proofErr w:type="gramStart"/>
            <w:r w:rsidRPr="002E06A1">
              <w:rPr>
                <w:rFonts w:eastAsia="Times New Roman"/>
                <w:kern w:val="0"/>
                <w:szCs w:val="24"/>
                <w:lang w:eastAsia="ru-RU"/>
              </w:rPr>
              <w:t>е</w:t>
            </w:r>
            <w:proofErr w:type="gramEnd"/>
            <w:r w:rsidRPr="002E06A1">
              <w:rPr>
                <w:rFonts w:eastAsia="Times New Roman"/>
                <w:kern w:val="0"/>
                <w:szCs w:val="24"/>
                <w:lang w:eastAsia="ru-RU"/>
              </w:rPr>
              <w:t>жемесячно с «___» ___________ _____ года.</w:t>
            </w:r>
          </w:p>
        </w:tc>
      </w:tr>
      <w:tr w:rsidR="002E06A1" w:rsidRPr="002E06A1" w:rsidTr="00203F15">
        <w:tc>
          <w:tcPr>
            <w:tcW w:w="2668" w:type="dxa"/>
            <w:tcBorders>
              <w:top w:val="nil"/>
              <w:left w:val="nil"/>
              <w:bottom w:val="nil"/>
              <w:right w:val="nil"/>
            </w:tcBorders>
          </w:tcPr>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Председатель комиссии</w:t>
            </w:r>
          </w:p>
        </w:tc>
        <w:tc>
          <w:tcPr>
            <w:tcW w:w="6892" w:type="dxa"/>
            <w:tcBorders>
              <w:top w:val="nil"/>
              <w:left w:val="nil"/>
              <w:bottom w:val="nil"/>
              <w:right w:val="nil"/>
            </w:tcBorders>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_________________________________________________</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(подпись, инициалы, фамилия)</w:t>
            </w:r>
          </w:p>
        </w:tc>
      </w:tr>
      <w:tr w:rsidR="002E06A1" w:rsidRPr="002E06A1" w:rsidTr="00203F15">
        <w:tc>
          <w:tcPr>
            <w:tcW w:w="2668" w:type="dxa"/>
            <w:tcBorders>
              <w:top w:val="nil"/>
              <w:left w:val="nil"/>
              <w:bottom w:val="nil"/>
              <w:right w:val="nil"/>
            </w:tcBorders>
          </w:tcPr>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Секретарь комиссии</w:t>
            </w:r>
          </w:p>
          <w:p w:rsidR="002E06A1" w:rsidRPr="002E06A1" w:rsidRDefault="002E06A1" w:rsidP="002E06A1">
            <w:pPr>
              <w:suppressAutoHyphens w:val="0"/>
              <w:autoSpaceDE w:val="0"/>
              <w:ind w:firstLine="0"/>
              <w:jc w:val="center"/>
              <w:rPr>
                <w:rFonts w:eastAsia="Times New Roman"/>
                <w:kern w:val="0"/>
                <w:szCs w:val="24"/>
                <w:lang w:eastAsia="ru-RU"/>
              </w:rPr>
            </w:pPr>
          </w:p>
        </w:tc>
        <w:tc>
          <w:tcPr>
            <w:tcW w:w="6892" w:type="dxa"/>
            <w:tcBorders>
              <w:top w:val="nil"/>
              <w:left w:val="nil"/>
              <w:bottom w:val="nil"/>
              <w:right w:val="nil"/>
            </w:tcBorders>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__________________________________________________</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(подпись, инициалы, фамилия)</w:t>
            </w:r>
          </w:p>
        </w:tc>
      </w:tr>
    </w:tbl>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0"/>
        <w:jc w:val="right"/>
        <w:outlineLvl w:val="1"/>
        <w:rPr>
          <w:rFonts w:eastAsia="Times New Roman"/>
          <w:kern w:val="0"/>
          <w:szCs w:val="24"/>
          <w:lang w:eastAsia="ru-RU"/>
        </w:rPr>
      </w:pPr>
    </w:p>
    <w:p w:rsidR="002E06A1" w:rsidRPr="002E06A1" w:rsidRDefault="002E06A1" w:rsidP="002E06A1">
      <w:pPr>
        <w:suppressAutoHyphens w:val="0"/>
        <w:autoSpaceDE w:val="0"/>
        <w:ind w:firstLine="0"/>
        <w:jc w:val="right"/>
        <w:outlineLvl w:val="1"/>
        <w:rPr>
          <w:rFonts w:eastAsia="Times New Roman"/>
          <w:kern w:val="0"/>
          <w:szCs w:val="24"/>
          <w:lang w:eastAsia="ru-RU"/>
        </w:rPr>
      </w:pPr>
    </w:p>
    <w:p w:rsidR="002E06A1" w:rsidRPr="002E06A1" w:rsidRDefault="002E06A1" w:rsidP="002E06A1">
      <w:pPr>
        <w:suppressAutoHyphens w:val="0"/>
        <w:autoSpaceDE w:val="0"/>
        <w:ind w:firstLine="0"/>
        <w:jc w:val="right"/>
        <w:outlineLvl w:val="1"/>
        <w:rPr>
          <w:rFonts w:eastAsia="Times New Roman"/>
          <w:kern w:val="0"/>
          <w:szCs w:val="24"/>
          <w:lang w:eastAsia="ru-RU"/>
        </w:rPr>
      </w:pP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100"/>
        <w:gridCol w:w="4388"/>
        <w:gridCol w:w="369"/>
      </w:tblGrid>
      <w:tr w:rsidR="002E06A1" w:rsidRPr="002E06A1" w:rsidTr="00203F15">
        <w:tc>
          <w:tcPr>
            <w:tcW w:w="4857" w:type="dxa"/>
          </w:tcPr>
          <w:p w:rsidR="002E06A1" w:rsidRPr="002E06A1" w:rsidRDefault="002E06A1" w:rsidP="002E06A1">
            <w:pPr>
              <w:suppressAutoHyphens w:val="0"/>
              <w:autoSpaceDE w:val="0"/>
              <w:ind w:firstLine="0"/>
              <w:jc w:val="right"/>
              <w:outlineLvl w:val="1"/>
              <w:rPr>
                <w:rFonts w:eastAsia="Times New Roman"/>
                <w:kern w:val="0"/>
                <w:szCs w:val="24"/>
                <w:lang w:eastAsia="ru-RU"/>
              </w:rPr>
            </w:pPr>
          </w:p>
        </w:tc>
        <w:tc>
          <w:tcPr>
            <w:tcW w:w="4857" w:type="dxa"/>
            <w:gridSpan w:val="3"/>
          </w:tcPr>
          <w:p w:rsidR="002E06A1" w:rsidRPr="002E06A1" w:rsidRDefault="002E06A1" w:rsidP="002E06A1">
            <w:pPr>
              <w:suppressAutoHyphens w:val="0"/>
              <w:autoSpaceDE w:val="0"/>
              <w:ind w:firstLine="0"/>
              <w:jc w:val="left"/>
              <w:outlineLvl w:val="1"/>
              <w:rPr>
                <w:rFonts w:eastAsia="Times New Roman"/>
                <w:kern w:val="0"/>
                <w:szCs w:val="24"/>
                <w:lang w:eastAsia="ru-RU"/>
              </w:rPr>
            </w:pPr>
          </w:p>
          <w:p w:rsidR="002E06A1" w:rsidRPr="002E06A1" w:rsidRDefault="002E06A1" w:rsidP="002E06A1">
            <w:pPr>
              <w:suppressAutoHyphens w:val="0"/>
              <w:autoSpaceDE w:val="0"/>
              <w:ind w:firstLine="0"/>
              <w:jc w:val="left"/>
              <w:outlineLvl w:val="1"/>
              <w:rPr>
                <w:rFonts w:eastAsia="Times New Roman"/>
                <w:kern w:val="0"/>
                <w:szCs w:val="24"/>
                <w:lang w:eastAsia="ru-RU"/>
              </w:rPr>
            </w:pPr>
          </w:p>
          <w:p w:rsidR="002E06A1" w:rsidRPr="002E06A1" w:rsidRDefault="002E06A1" w:rsidP="002E06A1">
            <w:pPr>
              <w:suppressAutoHyphens w:val="0"/>
              <w:autoSpaceDE w:val="0"/>
              <w:ind w:firstLine="0"/>
              <w:jc w:val="left"/>
              <w:outlineLvl w:val="1"/>
              <w:rPr>
                <w:rFonts w:eastAsia="Times New Roman"/>
                <w:kern w:val="0"/>
                <w:szCs w:val="24"/>
                <w:lang w:eastAsia="ru-RU"/>
              </w:rPr>
            </w:pPr>
            <w:r w:rsidRPr="002E06A1">
              <w:rPr>
                <w:rFonts w:eastAsia="Times New Roman"/>
                <w:kern w:val="0"/>
                <w:szCs w:val="24"/>
                <w:lang w:eastAsia="ru-RU"/>
              </w:rPr>
              <w:lastRenderedPageBreak/>
              <w:t>Приложение № 6</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к Положению</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об установлении пенсии за выслугу лет лицам, замещавшим должности муниципальной службы в Администрации Подосиновского района Кировской области</w:t>
            </w:r>
          </w:p>
        </w:tc>
      </w:tr>
      <w:tr w:rsidR="002E06A1" w:rsidRPr="002E06A1" w:rsidTr="00203F15">
        <w:trPr>
          <w:gridAfter w:val="1"/>
          <w:wAfter w:w="369" w:type="dxa"/>
        </w:trPr>
        <w:tc>
          <w:tcPr>
            <w:tcW w:w="4957" w:type="dxa"/>
            <w:gridSpan w:val="2"/>
          </w:tcPr>
          <w:p w:rsidR="002E06A1" w:rsidRPr="002E06A1" w:rsidRDefault="002E06A1" w:rsidP="002E06A1">
            <w:pPr>
              <w:suppressAutoHyphens w:val="0"/>
              <w:autoSpaceDE w:val="0"/>
              <w:ind w:firstLine="0"/>
              <w:jc w:val="right"/>
              <w:rPr>
                <w:rFonts w:eastAsia="Times New Roman"/>
                <w:kern w:val="0"/>
                <w:szCs w:val="24"/>
                <w:lang w:eastAsia="ru-RU"/>
              </w:rPr>
            </w:pPr>
          </w:p>
        </w:tc>
        <w:tc>
          <w:tcPr>
            <w:tcW w:w="4388" w:type="dxa"/>
          </w:tcPr>
          <w:p w:rsidR="002E06A1" w:rsidRPr="002E06A1" w:rsidRDefault="002E06A1" w:rsidP="002E06A1">
            <w:pPr>
              <w:suppressAutoHyphens w:val="0"/>
              <w:autoSpaceDE w:val="0"/>
              <w:ind w:firstLine="0"/>
              <w:jc w:val="left"/>
              <w:rPr>
                <w:rFonts w:eastAsia="Times New Roman"/>
                <w:kern w:val="0"/>
                <w:szCs w:val="24"/>
                <w:lang w:eastAsia="ru-RU"/>
              </w:rPr>
            </w:pPr>
          </w:p>
        </w:tc>
      </w:tr>
    </w:tbl>
    <w:p w:rsidR="002E06A1" w:rsidRPr="002E06A1" w:rsidRDefault="002E06A1" w:rsidP="002E06A1">
      <w:pPr>
        <w:suppressAutoHyphens w:val="0"/>
        <w:autoSpaceDE w:val="0"/>
        <w:ind w:firstLine="0"/>
        <w:rPr>
          <w:rFonts w:eastAsia="Times New Roman"/>
          <w:kern w:val="0"/>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8"/>
        <w:gridCol w:w="6892"/>
      </w:tblGrid>
      <w:tr w:rsidR="002E06A1" w:rsidRPr="002E06A1" w:rsidTr="00203F15">
        <w:tc>
          <w:tcPr>
            <w:tcW w:w="9560" w:type="dxa"/>
            <w:gridSpan w:val="2"/>
            <w:tcBorders>
              <w:top w:val="nil"/>
              <w:left w:val="nil"/>
              <w:bottom w:val="nil"/>
              <w:right w:val="nil"/>
            </w:tcBorders>
          </w:tcPr>
          <w:p w:rsidR="002E06A1" w:rsidRPr="002E06A1" w:rsidRDefault="002E06A1" w:rsidP="002E06A1">
            <w:pPr>
              <w:suppressAutoHyphens w:val="0"/>
              <w:autoSpaceDE w:val="0"/>
              <w:ind w:firstLine="0"/>
              <w:jc w:val="center"/>
              <w:rPr>
                <w:rFonts w:eastAsia="Times New Roman"/>
                <w:kern w:val="0"/>
                <w:szCs w:val="24"/>
                <w:lang w:eastAsia="ru-RU"/>
              </w:rPr>
            </w:pPr>
            <w:bookmarkStart w:id="12" w:name="P539"/>
            <w:bookmarkStart w:id="13" w:name="P586"/>
            <w:bookmarkEnd w:id="12"/>
            <w:bookmarkEnd w:id="13"/>
            <w:r w:rsidRPr="002E06A1">
              <w:rPr>
                <w:rFonts w:eastAsia="Times New Roman"/>
                <w:kern w:val="0"/>
                <w:szCs w:val="24"/>
                <w:lang w:eastAsia="ru-RU"/>
              </w:rPr>
              <w:t>РЕШЕНИЕ</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ОБ ОТКАЗЕ В УСТАНОВЛЕНИИ ПЕНСИИ ЗА ВЫСЛУГУ ЛЕТ</w:t>
            </w:r>
          </w:p>
          <w:p w:rsidR="002E06A1" w:rsidRPr="002E06A1" w:rsidRDefault="002E06A1" w:rsidP="002E06A1">
            <w:pPr>
              <w:suppressAutoHyphens w:val="0"/>
              <w:autoSpaceDE w:val="0"/>
              <w:ind w:firstLine="0"/>
              <w:jc w:val="left"/>
              <w:rPr>
                <w:rFonts w:eastAsia="Times New Roman"/>
                <w:kern w:val="0"/>
                <w:szCs w:val="24"/>
                <w:lang w:eastAsia="ru-RU"/>
              </w:rPr>
            </w:pP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от ______________ № ______</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пгт Подосиновец Кировской области</w:t>
            </w:r>
          </w:p>
          <w:p w:rsidR="002E06A1" w:rsidRPr="002E06A1" w:rsidRDefault="002E06A1" w:rsidP="002E06A1">
            <w:pPr>
              <w:suppressAutoHyphens w:val="0"/>
              <w:autoSpaceDE w:val="0"/>
              <w:ind w:firstLine="0"/>
              <w:jc w:val="left"/>
              <w:rPr>
                <w:rFonts w:eastAsia="Times New Roman"/>
                <w:kern w:val="0"/>
                <w:szCs w:val="24"/>
                <w:lang w:eastAsia="ru-RU"/>
              </w:rPr>
            </w:pPr>
          </w:p>
          <w:p w:rsidR="002E06A1" w:rsidRPr="002E06A1" w:rsidRDefault="002E06A1" w:rsidP="002E06A1">
            <w:pPr>
              <w:suppressAutoHyphens w:val="0"/>
              <w:autoSpaceDE w:val="0"/>
              <w:ind w:firstLine="283"/>
              <w:rPr>
                <w:rFonts w:eastAsia="Times New Roman"/>
                <w:kern w:val="0"/>
                <w:szCs w:val="24"/>
                <w:lang w:eastAsia="ru-RU"/>
              </w:rPr>
            </w:pPr>
            <w:proofErr w:type="gramStart"/>
            <w:r w:rsidRPr="002E06A1">
              <w:rPr>
                <w:rFonts w:eastAsia="Times New Roman"/>
                <w:kern w:val="0"/>
                <w:szCs w:val="24"/>
                <w:lang w:eastAsia="ru-RU"/>
              </w:rPr>
              <w:t xml:space="preserve">В соответствии с </w:t>
            </w:r>
            <w:hyperlink r:id="rId19" w:history="1">
              <w:r w:rsidRPr="002E06A1">
                <w:rPr>
                  <w:rFonts w:eastAsia="Times New Roman"/>
                  <w:kern w:val="0"/>
                  <w:szCs w:val="24"/>
                  <w:lang w:eastAsia="ru-RU"/>
                </w:rPr>
                <w:t>Законом</w:t>
              </w:r>
            </w:hyperlink>
            <w:r w:rsidRPr="002E06A1">
              <w:rPr>
                <w:rFonts w:eastAsia="Times New Roman"/>
                <w:kern w:val="0"/>
                <w:szCs w:val="24"/>
                <w:lang w:eastAsia="ru-RU"/>
              </w:rPr>
              <w:t xml:space="preserve"> Кировской области от 02.04.2015 № 521-ЗО «О пенсионном обеспечении лиц, замещавших должности муниципальной службы Кировской области», Положением об установлении пенсии за выслугу лет лицам, замещавшим должности муниципальной службы в Администрации Подосиновского района Кировской области, комиссия по назначению пенсии за выслугу лет лицам, замещавшим должности муниципальной службы в Администрации Подосиновского района  Кировской области, рассмотрев заявление</w:t>
            </w:r>
            <w:proofErr w:type="gramEnd"/>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_________________________________________________________________________</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(фамилия, имя, отчество)</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от «___» ____________ _____ года об установлении пенсии за выслугу лет,</w:t>
            </w:r>
          </w:p>
          <w:p w:rsidR="002E06A1" w:rsidRPr="002E06A1" w:rsidRDefault="002E06A1" w:rsidP="002E06A1">
            <w:pPr>
              <w:suppressAutoHyphens w:val="0"/>
              <w:autoSpaceDE w:val="0"/>
              <w:ind w:firstLine="0"/>
              <w:jc w:val="left"/>
              <w:rPr>
                <w:rFonts w:eastAsia="Times New Roman"/>
                <w:kern w:val="0"/>
                <w:szCs w:val="24"/>
                <w:lang w:eastAsia="ru-RU"/>
              </w:rPr>
            </w:pP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РЕШИЛА:</w:t>
            </w:r>
          </w:p>
          <w:p w:rsidR="002E06A1" w:rsidRPr="002E06A1" w:rsidRDefault="002E06A1" w:rsidP="002E06A1">
            <w:pPr>
              <w:suppressAutoHyphens w:val="0"/>
              <w:autoSpaceDE w:val="0"/>
              <w:ind w:firstLine="0"/>
              <w:jc w:val="left"/>
              <w:rPr>
                <w:rFonts w:eastAsia="Times New Roman"/>
                <w:kern w:val="0"/>
                <w:szCs w:val="24"/>
                <w:lang w:eastAsia="ru-RU"/>
              </w:rPr>
            </w:pP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отказать _________________________________________________________________,</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(фамилия, имя, отчество)</w:t>
            </w:r>
          </w:p>
          <w:p w:rsidR="002E06A1" w:rsidRPr="002E06A1" w:rsidRDefault="002E06A1" w:rsidP="002E06A1">
            <w:pPr>
              <w:suppressAutoHyphens w:val="0"/>
              <w:autoSpaceDE w:val="0"/>
              <w:ind w:firstLine="0"/>
              <w:rPr>
                <w:rFonts w:eastAsia="Times New Roman"/>
                <w:kern w:val="0"/>
                <w:szCs w:val="24"/>
                <w:lang w:eastAsia="ru-RU"/>
              </w:rPr>
            </w:pPr>
            <w:proofErr w:type="gramStart"/>
            <w:r w:rsidRPr="002E06A1">
              <w:rPr>
                <w:rFonts w:eastAsia="Times New Roman"/>
                <w:kern w:val="0"/>
                <w:szCs w:val="24"/>
                <w:lang w:eastAsia="ru-RU"/>
              </w:rPr>
              <w:t>замещавшему</w:t>
            </w:r>
            <w:proofErr w:type="gramEnd"/>
            <w:r w:rsidRPr="002E06A1">
              <w:rPr>
                <w:rFonts w:eastAsia="Times New Roman"/>
                <w:kern w:val="0"/>
                <w:szCs w:val="24"/>
                <w:lang w:eastAsia="ru-RU"/>
              </w:rPr>
              <w:t xml:space="preserve"> должность муниципальной службы ______________________________</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_________________________________________________________________________,</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 xml:space="preserve">в установлении пенсии за выслугу лет в связи </w:t>
            </w:r>
            <w:proofErr w:type="gramStart"/>
            <w:r w:rsidRPr="002E06A1">
              <w:rPr>
                <w:rFonts w:eastAsia="Times New Roman"/>
                <w:kern w:val="0"/>
                <w:szCs w:val="24"/>
                <w:lang w:eastAsia="ru-RU"/>
              </w:rPr>
              <w:t>с</w:t>
            </w:r>
            <w:proofErr w:type="gramEnd"/>
            <w:r w:rsidRPr="002E06A1">
              <w:rPr>
                <w:rFonts w:eastAsia="Times New Roman"/>
                <w:kern w:val="0"/>
                <w:szCs w:val="24"/>
                <w:lang w:eastAsia="ru-RU"/>
              </w:rPr>
              <w:t xml:space="preserve"> _______________________</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_________________________________________________________________________</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_________________________________________________________________________</w:t>
            </w:r>
          </w:p>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_________________________________________________________________________.</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(указываются основания отказа в установлении пенсии за выслугу лет)</w:t>
            </w:r>
          </w:p>
        </w:tc>
      </w:tr>
      <w:tr w:rsidR="002E06A1" w:rsidRPr="002E06A1" w:rsidTr="00203F15">
        <w:tc>
          <w:tcPr>
            <w:tcW w:w="2668" w:type="dxa"/>
            <w:tcBorders>
              <w:top w:val="nil"/>
              <w:left w:val="nil"/>
              <w:bottom w:val="nil"/>
              <w:right w:val="nil"/>
            </w:tcBorders>
          </w:tcPr>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Председатель комиссии</w:t>
            </w:r>
          </w:p>
        </w:tc>
        <w:tc>
          <w:tcPr>
            <w:tcW w:w="6892" w:type="dxa"/>
            <w:tcBorders>
              <w:top w:val="nil"/>
              <w:left w:val="nil"/>
              <w:bottom w:val="nil"/>
              <w:right w:val="nil"/>
            </w:tcBorders>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_________________________________________________</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(подпись, инициалы, фамилия)</w:t>
            </w:r>
          </w:p>
        </w:tc>
      </w:tr>
      <w:tr w:rsidR="002E06A1" w:rsidRPr="002E06A1" w:rsidTr="00203F15">
        <w:tc>
          <w:tcPr>
            <w:tcW w:w="2668" w:type="dxa"/>
            <w:tcBorders>
              <w:top w:val="nil"/>
              <w:left w:val="nil"/>
              <w:bottom w:val="nil"/>
              <w:right w:val="nil"/>
            </w:tcBorders>
          </w:tcPr>
          <w:p w:rsidR="002E06A1" w:rsidRPr="002E06A1" w:rsidRDefault="002E06A1" w:rsidP="002E06A1">
            <w:pPr>
              <w:suppressAutoHyphens w:val="0"/>
              <w:autoSpaceDE w:val="0"/>
              <w:ind w:firstLine="0"/>
              <w:rPr>
                <w:rFonts w:eastAsia="Times New Roman"/>
                <w:kern w:val="0"/>
                <w:szCs w:val="24"/>
                <w:lang w:eastAsia="ru-RU"/>
              </w:rPr>
            </w:pPr>
            <w:r w:rsidRPr="002E06A1">
              <w:rPr>
                <w:rFonts w:eastAsia="Times New Roman"/>
                <w:kern w:val="0"/>
                <w:szCs w:val="24"/>
                <w:lang w:eastAsia="ru-RU"/>
              </w:rPr>
              <w:t>Секретарь комиссии</w:t>
            </w:r>
          </w:p>
          <w:p w:rsidR="002E06A1" w:rsidRPr="002E06A1" w:rsidRDefault="002E06A1" w:rsidP="002E06A1">
            <w:pPr>
              <w:suppressAutoHyphens w:val="0"/>
              <w:autoSpaceDE w:val="0"/>
              <w:ind w:firstLine="0"/>
              <w:jc w:val="center"/>
              <w:rPr>
                <w:rFonts w:eastAsia="Times New Roman"/>
                <w:kern w:val="0"/>
                <w:szCs w:val="24"/>
                <w:lang w:eastAsia="ru-RU"/>
              </w:rPr>
            </w:pPr>
          </w:p>
        </w:tc>
        <w:tc>
          <w:tcPr>
            <w:tcW w:w="6892" w:type="dxa"/>
            <w:tcBorders>
              <w:top w:val="nil"/>
              <w:left w:val="nil"/>
              <w:bottom w:val="nil"/>
              <w:right w:val="nil"/>
            </w:tcBorders>
          </w:tcPr>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__________________________________________________</w:t>
            </w:r>
          </w:p>
          <w:p w:rsidR="002E06A1" w:rsidRPr="002E06A1" w:rsidRDefault="002E06A1" w:rsidP="002E06A1">
            <w:pPr>
              <w:suppressAutoHyphens w:val="0"/>
              <w:autoSpaceDE w:val="0"/>
              <w:ind w:firstLine="0"/>
              <w:jc w:val="center"/>
              <w:rPr>
                <w:rFonts w:eastAsia="Times New Roman"/>
                <w:kern w:val="0"/>
                <w:szCs w:val="24"/>
                <w:lang w:eastAsia="ru-RU"/>
              </w:rPr>
            </w:pPr>
            <w:r w:rsidRPr="002E06A1">
              <w:rPr>
                <w:rFonts w:eastAsia="Times New Roman"/>
                <w:kern w:val="0"/>
                <w:szCs w:val="24"/>
                <w:lang w:eastAsia="ru-RU"/>
              </w:rPr>
              <w:t>(подпись, инициалы, фамилия)</w:t>
            </w:r>
          </w:p>
        </w:tc>
      </w:tr>
    </w:tbl>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suppressAutoHyphens w:val="0"/>
        <w:autoSpaceDE w:val="0"/>
        <w:ind w:firstLine="0"/>
        <w:rPr>
          <w:rFonts w:eastAsia="Times New Roman"/>
          <w:kern w:val="0"/>
          <w:szCs w:val="24"/>
          <w:lang w:eastAsia="ru-RU"/>
        </w:rPr>
      </w:pPr>
    </w:p>
    <w:p w:rsidR="002E06A1" w:rsidRPr="002E06A1" w:rsidRDefault="002E06A1" w:rsidP="002E06A1">
      <w:pPr>
        <w:widowControl/>
        <w:tabs>
          <w:tab w:val="left" w:pos="0"/>
          <w:tab w:val="left" w:pos="709"/>
        </w:tabs>
        <w:suppressAutoHyphens w:val="0"/>
        <w:autoSpaceDN/>
        <w:ind w:firstLine="709"/>
        <w:rPr>
          <w:rFonts w:eastAsiaTheme="minorHAnsi"/>
          <w:kern w:val="0"/>
          <w:sz w:val="28"/>
          <w:szCs w:val="28"/>
          <w:lang w:eastAsia="en-US"/>
        </w:rPr>
      </w:pPr>
    </w:p>
    <w:p w:rsidR="00727947" w:rsidRDefault="00727947" w:rsidP="00A4259C">
      <w:pPr>
        <w:widowControl/>
        <w:shd w:val="clear" w:color="auto" w:fill="FFFFFF"/>
        <w:suppressAutoHyphens w:val="0"/>
        <w:autoSpaceDN/>
        <w:ind w:firstLine="0"/>
        <w:jc w:val="left"/>
        <w:rPr>
          <w:rFonts w:eastAsia="Times New Roman"/>
          <w:kern w:val="0"/>
          <w:szCs w:val="24"/>
          <w:lang w:eastAsia="ru-RU"/>
        </w:rPr>
      </w:pPr>
    </w:p>
    <w:p w:rsidR="00203F15" w:rsidRDefault="00203F15" w:rsidP="00A4259C">
      <w:pPr>
        <w:widowControl/>
        <w:shd w:val="clear" w:color="auto" w:fill="FFFFFF"/>
        <w:suppressAutoHyphens w:val="0"/>
        <w:autoSpaceDN/>
        <w:ind w:firstLine="0"/>
        <w:jc w:val="left"/>
        <w:rPr>
          <w:rFonts w:eastAsia="Times New Roman"/>
          <w:kern w:val="0"/>
          <w:szCs w:val="24"/>
          <w:lang w:eastAsia="ru-RU"/>
        </w:rPr>
      </w:pPr>
    </w:p>
    <w:p w:rsidR="00E417E0" w:rsidRDefault="00E417E0" w:rsidP="00A4259C">
      <w:pPr>
        <w:widowControl/>
        <w:shd w:val="clear" w:color="auto" w:fill="FFFFFF"/>
        <w:suppressAutoHyphens w:val="0"/>
        <w:autoSpaceDN/>
        <w:ind w:firstLine="0"/>
        <w:jc w:val="left"/>
        <w:rPr>
          <w:rFonts w:eastAsia="Times New Roman"/>
          <w:kern w:val="0"/>
          <w:szCs w:val="24"/>
          <w:lang w:eastAsia="ru-RU"/>
        </w:rPr>
      </w:pPr>
    </w:p>
    <w:p w:rsidR="00203F15" w:rsidRDefault="00203F15" w:rsidP="00A4259C">
      <w:pPr>
        <w:widowControl/>
        <w:shd w:val="clear" w:color="auto" w:fill="FFFFFF"/>
        <w:suppressAutoHyphens w:val="0"/>
        <w:autoSpaceDN/>
        <w:ind w:firstLine="0"/>
        <w:jc w:val="left"/>
        <w:rPr>
          <w:rFonts w:eastAsia="Times New Roman"/>
          <w:kern w:val="0"/>
          <w:szCs w:val="24"/>
          <w:lang w:eastAsia="ru-RU"/>
        </w:rPr>
      </w:pPr>
    </w:p>
    <w:p w:rsidR="003955B1" w:rsidRPr="003955B1" w:rsidRDefault="003955B1" w:rsidP="003955B1">
      <w:pPr>
        <w:widowControl/>
        <w:suppressAutoHyphens w:val="0"/>
        <w:autoSpaceDN/>
        <w:ind w:firstLine="0"/>
        <w:jc w:val="center"/>
        <w:rPr>
          <w:rFonts w:eastAsia="Times New Roman"/>
          <w:b/>
          <w:kern w:val="0"/>
          <w:sz w:val="28"/>
          <w:szCs w:val="28"/>
          <w:lang w:eastAsia="ru-RU"/>
        </w:rPr>
      </w:pPr>
      <w:r>
        <w:rPr>
          <w:rFonts w:eastAsia="Times New Roman"/>
          <w:b/>
          <w:noProof/>
          <w:kern w:val="0"/>
          <w:sz w:val="28"/>
          <w:szCs w:val="28"/>
          <w:lang w:eastAsia="ru-RU"/>
        </w:rPr>
        <w:lastRenderedPageBreak/>
        <w:drawing>
          <wp:inline distT="0" distB="0" distL="0" distR="0">
            <wp:extent cx="539750" cy="689610"/>
            <wp:effectExtent l="0" t="0" r="0" b="0"/>
            <wp:docPr id="4" name="Рисунок 4"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689610"/>
                    </a:xfrm>
                    <a:prstGeom prst="rect">
                      <a:avLst/>
                    </a:prstGeom>
                    <a:noFill/>
                    <a:ln>
                      <a:noFill/>
                    </a:ln>
                  </pic:spPr>
                </pic:pic>
              </a:graphicData>
            </a:graphic>
          </wp:inline>
        </w:drawing>
      </w:r>
    </w:p>
    <w:p w:rsidR="003955B1" w:rsidRPr="003955B1" w:rsidRDefault="003955B1" w:rsidP="003955B1">
      <w:pPr>
        <w:widowControl/>
        <w:suppressAutoHyphens w:val="0"/>
        <w:autoSpaceDN/>
        <w:ind w:firstLine="0"/>
        <w:jc w:val="center"/>
        <w:rPr>
          <w:rFonts w:eastAsia="Times New Roman"/>
          <w:b/>
          <w:bCs/>
          <w:kern w:val="0"/>
          <w:sz w:val="28"/>
          <w:szCs w:val="28"/>
          <w:lang w:eastAsia="ru-RU"/>
        </w:rPr>
      </w:pPr>
    </w:p>
    <w:p w:rsidR="003955B1" w:rsidRPr="003955B1" w:rsidRDefault="003955B1" w:rsidP="003955B1">
      <w:pPr>
        <w:widowControl/>
        <w:suppressAutoHyphens w:val="0"/>
        <w:autoSpaceDN/>
        <w:ind w:firstLine="0"/>
        <w:jc w:val="center"/>
        <w:rPr>
          <w:rFonts w:eastAsia="Times New Roman"/>
          <w:b/>
          <w:bCs/>
          <w:kern w:val="0"/>
          <w:sz w:val="28"/>
          <w:szCs w:val="28"/>
          <w:lang w:eastAsia="ru-RU"/>
        </w:rPr>
      </w:pPr>
      <w:r w:rsidRPr="003955B1">
        <w:rPr>
          <w:rFonts w:eastAsia="Times New Roman"/>
          <w:b/>
          <w:bCs/>
          <w:kern w:val="0"/>
          <w:sz w:val="28"/>
          <w:szCs w:val="28"/>
          <w:lang w:eastAsia="ru-RU"/>
        </w:rPr>
        <w:t>ПОДОСИНОВСКАЯ РАЙОННАЯ ДУМА</w:t>
      </w:r>
    </w:p>
    <w:p w:rsidR="003955B1" w:rsidRPr="003955B1" w:rsidRDefault="003955B1" w:rsidP="003955B1">
      <w:pPr>
        <w:widowControl/>
        <w:suppressAutoHyphens w:val="0"/>
        <w:autoSpaceDN/>
        <w:ind w:firstLine="0"/>
        <w:jc w:val="center"/>
        <w:rPr>
          <w:rFonts w:eastAsia="Times New Roman"/>
          <w:b/>
          <w:bCs/>
          <w:kern w:val="0"/>
          <w:sz w:val="28"/>
          <w:szCs w:val="28"/>
          <w:lang w:eastAsia="ru-RU"/>
        </w:rPr>
      </w:pPr>
      <w:r w:rsidRPr="003955B1">
        <w:rPr>
          <w:rFonts w:eastAsia="Times New Roman"/>
          <w:b/>
          <w:bCs/>
          <w:kern w:val="0"/>
          <w:sz w:val="28"/>
          <w:szCs w:val="28"/>
          <w:lang w:eastAsia="ru-RU"/>
        </w:rPr>
        <w:t>ШЕСТОГО СОЗЫВА</w:t>
      </w:r>
    </w:p>
    <w:p w:rsidR="003955B1" w:rsidRPr="003955B1" w:rsidRDefault="003955B1" w:rsidP="003955B1">
      <w:pPr>
        <w:widowControl/>
        <w:suppressAutoHyphens w:val="0"/>
        <w:autoSpaceDN/>
        <w:ind w:firstLine="0"/>
        <w:jc w:val="center"/>
        <w:rPr>
          <w:rFonts w:eastAsia="Times New Roman"/>
          <w:b/>
          <w:bCs/>
          <w:kern w:val="0"/>
          <w:sz w:val="28"/>
          <w:szCs w:val="28"/>
          <w:lang w:eastAsia="ru-RU"/>
        </w:rPr>
      </w:pPr>
    </w:p>
    <w:p w:rsidR="003955B1" w:rsidRPr="003955B1" w:rsidRDefault="003955B1" w:rsidP="003955B1">
      <w:pPr>
        <w:widowControl/>
        <w:suppressAutoHyphens w:val="0"/>
        <w:autoSpaceDN/>
        <w:ind w:firstLine="0"/>
        <w:jc w:val="center"/>
        <w:rPr>
          <w:rFonts w:eastAsia="Times New Roman"/>
          <w:b/>
          <w:bCs/>
          <w:kern w:val="0"/>
          <w:sz w:val="28"/>
          <w:szCs w:val="28"/>
          <w:lang w:eastAsia="ru-RU"/>
        </w:rPr>
      </w:pPr>
      <w:r w:rsidRPr="003955B1">
        <w:rPr>
          <w:rFonts w:eastAsia="Times New Roman"/>
          <w:b/>
          <w:bCs/>
          <w:kern w:val="0"/>
          <w:sz w:val="28"/>
          <w:szCs w:val="28"/>
          <w:lang w:eastAsia="ru-RU"/>
        </w:rPr>
        <w:t>РЕШЕНИЕ</w:t>
      </w:r>
    </w:p>
    <w:p w:rsidR="003955B1" w:rsidRPr="003955B1" w:rsidRDefault="003955B1" w:rsidP="003955B1">
      <w:pPr>
        <w:widowControl/>
        <w:suppressAutoHyphens w:val="0"/>
        <w:autoSpaceDN/>
        <w:ind w:firstLine="0"/>
        <w:jc w:val="left"/>
        <w:rPr>
          <w:rFonts w:eastAsia="Times New Roman"/>
          <w:kern w:val="0"/>
          <w:sz w:val="28"/>
          <w:szCs w:val="28"/>
          <w:lang w:eastAsia="ru-RU"/>
        </w:rPr>
      </w:pPr>
    </w:p>
    <w:p w:rsidR="003955B1" w:rsidRPr="003955B1" w:rsidRDefault="003955B1" w:rsidP="003955B1">
      <w:pPr>
        <w:widowControl/>
        <w:suppressAutoHyphens w:val="0"/>
        <w:autoSpaceDN/>
        <w:ind w:firstLine="0"/>
        <w:jc w:val="left"/>
        <w:rPr>
          <w:rFonts w:eastAsia="Times New Roman"/>
          <w:kern w:val="0"/>
          <w:sz w:val="28"/>
          <w:szCs w:val="28"/>
          <w:lang w:eastAsia="ru-RU"/>
        </w:rPr>
      </w:pPr>
      <w:r w:rsidRPr="003955B1">
        <w:rPr>
          <w:rFonts w:eastAsia="Times New Roman"/>
          <w:kern w:val="0"/>
          <w:sz w:val="28"/>
          <w:szCs w:val="28"/>
          <w:lang w:eastAsia="ru-RU"/>
        </w:rPr>
        <w:t>от 14.10.2022 № 14/67</w:t>
      </w:r>
    </w:p>
    <w:p w:rsidR="003955B1" w:rsidRPr="003955B1" w:rsidRDefault="003955B1" w:rsidP="003955B1">
      <w:pPr>
        <w:widowControl/>
        <w:suppressAutoHyphens w:val="0"/>
        <w:autoSpaceDN/>
        <w:ind w:firstLine="0"/>
        <w:jc w:val="left"/>
        <w:rPr>
          <w:rFonts w:eastAsia="Times New Roman"/>
          <w:kern w:val="0"/>
          <w:sz w:val="28"/>
          <w:szCs w:val="28"/>
          <w:lang w:eastAsia="ru-RU"/>
        </w:rPr>
      </w:pPr>
      <w:r w:rsidRPr="003955B1">
        <w:rPr>
          <w:rFonts w:eastAsia="Times New Roman"/>
          <w:kern w:val="0"/>
          <w:sz w:val="28"/>
          <w:szCs w:val="28"/>
          <w:lang w:eastAsia="ru-RU"/>
        </w:rPr>
        <w:t>пгт Подосиновец</w:t>
      </w:r>
    </w:p>
    <w:p w:rsidR="003955B1" w:rsidRPr="003955B1" w:rsidRDefault="003955B1" w:rsidP="003955B1">
      <w:pPr>
        <w:widowControl/>
        <w:suppressAutoHyphens w:val="0"/>
        <w:autoSpaceDN/>
        <w:ind w:firstLine="0"/>
        <w:jc w:val="left"/>
        <w:rPr>
          <w:rFonts w:eastAsia="Times New Roman"/>
          <w:kern w:val="0"/>
          <w:sz w:val="28"/>
          <w:szCs w:val="28"/>
          <w:lang w:eastAsia="ru-RU"/>
        </w:rPr>
      </w:pPr>
    </w:p>
    <w:tbl>
      <w:tblPr>
        <w:tblW w:w="8755" w:type="dxa"/>
        <w:tblLook w:val="04A0" w:firstRow="1" w:lastRow="0" w:firstColumn="1" w:lastColumn="0" w:noHBand="0" w:noVBand="1"/>
      </w:tblPr>
      <w:tblGrid>
        <w:gridCol w:w="4361"/>
        <w:gridCol w:w="4394"/>
      </w:tblGrid>
      <w:tr w:rsidR="003955B1" w:rsidRPr="003955B1" w:rsidTr="00F949E8">
        <w:tc>
          <w:tcPr>
            <w:tcW w:w="4361" w:type="dxa"/>
            <w:shd w:val="clear" w:color="auto" w:fill="auto"/>
          </w:tcPr>
          <w:p w:rsidR="003955B1" w:rsidRPr="003955B1" w:rsidRDefault="003955B1" w:rsidP="003955B1">
            <w:pPr>
              <w:widowControl/>
              <w:suppressAutoHyphens w:val="0"/>
              <w:autoSpaceDN/>
              <w:ind w:firstLine="0"/>
              <w:rPr>
                <w:rFonts w:eastAsia="Times New Roman"/>
                <w:kern w:val="0"/>
                <w:sz w:val="28"/>
                <w:szCs w:val="28"/>
                <w:lang w:eastAsia="ru-RU"/>
              </w:rPr>
            </w:pPr>
            <w:r w:rsidRPr="003955B1">
              <w:rPr>
                <w:rFonts w:eastAsia="Times New Roman"/>
                <w:kern w:val="0"/>
                <w:sz w:val="28"/>
                <w:szCs w:val="28"/>
                <w:lang w:eastAsia="ru-RU"/>
              </w:rPr>
              <w:t xml:space="preserve">О внесении изменений в решение   Подосиновской районной Думы                от 24.11.2017 № 15/102  </w:t>
            </w:r>
          </w:p>
        </w:tc>
        <w:tc>
          <w:tcPr>
            <w:tcW w:w="4394" w:type="dxa"/>
            <w:shd w:val="clear" w:color="auto" w:fill="auto"/>
          </w:tcPr>
          <w:p w:rsidR="003955B1" w:rsidRPr="003955B1" w:rsidRDefault="003955B1" w:rsidP="003955B1">
            <w:pPr>
              <w:widowControl/>
              <w:suppressAutoHyphens w:val="0"/>
              <w:autoSpaceDN/>
              <w:ind w:firstLine="0"/>
              <w:jc w:val="left"/>
              <w:rPr>
                <w:rFonts w:eastAsia="Times New Roman"/>
                <w:kern w:val="0"/>
                <w:sz w:val="28"/>
                <w:szCs w:val="28"/>
                <w:lang w:eastAsia="ru-RU"/>
              </w:rPr>
            </w:pPr>
          </w:p>
        </w:tc>
      </w:tr>
    </w:tbl>
    <w:p w:rsidR="003955B1" w:rsidRPr="003955B1" w:rsidRDefault="003955B1" w:rsidP="003955B1">
      <w:pPr>
        <w:widowControl/>
        <w:suppressAutoHyphens w:val="0"/>
        <w:autoSpaceDN/>
        <w:ind w:firstLine="0"/>
        <w:jc w:val="left"/>
        <w:rPr>
          <w:rFonts w:eastAsia="Times New Roman"/>
          <w:kern w:val="0"/>
          <w:sz w:val="28"/>
          <w:szCs w:val="28"/>
          <w:lang w:eastAsia="ru-RU"/>
        </w:rPr>
      </w:pPr>
    </w:p>
    <w:p w:rsidR="003955B1" w:rsidRPr="003955B1" w:rsidRDefault="003955B1" w:rsidP="003955B1">
      <w:pPr>
        <w:widowControl/>
        <w:suppressAutoHyphens w:val="0"/>
        <w:autoSpaceDN/>
        <w:ind w:firstLine="0"/>
        <w:jc w:val="left"/>
        <w:rPr>
          <w:rFonts w:eastAsia="Times New Roman"/>
          <w:kern w:val="0"/>
          <w:sz w:val="28"/>
          <w:szCs w:val="28"/>
          <w:lang w:eastAsia="ru-RU"/>
        </w:rPr>
      </w:pPr>
    </w:p>
    <w:p w:rsidR="003955B1" w:rsidRPr="003955B1" w:rsidRDefault="003955B1" w:rsidP="00852004">
      <w:pPr>
        <w:suppressAutoHyphens w:val="0"/>
        <w:overflowPunct w:val="0"/>
        <w:autoSpaceDE w:val="0"/>
        <w:adjustRightInd w:val="0"/>
        <w:spacing w:line="276" w:lineRule="auto"/>
        <w:ind w:firstLine="709"/>
        <w:rPr>
          <w:rFonts w:eastAsia="Times New Roman"/>
          <w:kern w:val="0"/>
          <w:sz w:val="28"/>
          <w:szCs w:val="28"/>
          <w:lang w:eastAsia="ru-RU"/>
        </w:rPr>
      </w:pPr>
      <w:proofErr w:type="gramStart"/>
      <w:r w:rsidRPr="003955B1">
        <w:rPr>
          <w:rFonts w:eastAsia="Times New Roman"/>
          <w:kern w:val="0"/>
          <w:sz w:val="28"/>
          <w:szCs w:val="28"/>
          <w:lang w:eastAsia="ru-RU"/>
        </w:rPr>
        <w:t>В соответствии с Законом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w:t>
      </w:r>
      <w:proofErr w:type="gramEnd"/>
      <w:r w:rsidRPr="003955B1">
        <w:rPr>
          <w:rFonts w:eastAsia="Times New Roman"/>
          <w:kern w:val="0"/>
          <w:sz w:val="28"/>
          <w:szCs w:val="28"/>
          <w:lang w:eastAsia="ru-RU"/>
        </w:rPr>
        <w:t xml:space="preserve"> на содержание органов местного самоуправления муниципальных образований Кировской области» Подосиновская районная Дума РЕШИЛА:</w:t>
      </w:r>
    </w:p>
    <w:p w:rsidR="003955B1" w:rsidRPr="003955B1" w:rsidRDefault="003955B1" w:rsidP="00852004">
      <w:pPr>
        <w:suppressAutoHyphens w:val="0"/>
        <w:overflowPunct w:val="0"/>
        <w:autoSpaceDE w:val="0"/>
        <w:adjustRightInd w:val="0"/>
        <w:spacing w:line="276" w:lineRule="auto"/>
        <w:ind w:firstLine="709"/>
        <w:rPr>
          <w:rFonts w:eastAsia="Times New Roman"/>
          <w:kern w:val="0"/>
          <w:sz w:val="28"/>
          <w:szCs w:val="28"/>
          <w:lang w:eastAsia="ru-RU"/>
        </w:rPr>
      </w:pPr>
      <w:r w:rsidRPr="003955B1">
        <w:rPr>
          <w:rFonts w:eastAsia="Times New Roman"/>
          <w:kern w:val="0"/>
          <w:sz w:val="28"/>
          <w:szCs w:val="28"/>
          <w:lang w:eastAsia="ru-RU"/>
        </w:rPr>
        <w:t>1. Внести в решение Подосиновской районной Думы от 24.11.2017 №15/102 «Об утверждении Положения об оплате труда главы Подосиновского района и муниципальных служащих Администрации Подосиновского района Кировской области» следующие изменения:</w:t>
      </w:r>
    </w:p>
    <w:p w:rsidR="003955B1" w:rsidRPr="003955B1" w:rsidRDefault="003955B1" w:rsidP="00852004">
      <w:pPr>
        <w:widowControl/>
        <w:shd w:val="clear" w:color="auto" w:fill="FFFFFF"/>
        <w:suppressAutoHyphens w:val="0"/>
        <w:autoSpaceDN/>
        <w:spacing w:line="276" w:lineRule="auto"/>
        <w:ind w:firstLine="709"/>
        <w:textAlignment w:val="baseline"/>
        <w:rPr>
          <w:rFonts w:eastAsia="Times New Roman"/>
          <w:spacing w:val="2"/>
          <w:kern w:val="0"/>
          <w:sz w:val="28"/>
          <w:szCs w:val="28"/>
          <w:lang w:eastAsia="ru-RU"/>
        </w:rPr>
      </w:pPr>
      <w:r w:rsidRPr="003955B1">
        <w:rPr>
          <w:rFonts w:eastAsia="Times New Roman"/>
          <w:spacing w:val="2"/>
          <w:kern w:val="0"/>
          <w:sz w:val="28"/>
          <w:szCs w:val="28"/>
          <w:lang w:eastAsia="ru-RU"/>
        </w:rPr>
        <w:t xml:space="preserve">1.1. Приложение к </w:t>
      </w:r>
      <w:r w:rsidRPr="003955B1">
        <w:rPr>
          <w:rFonts w:eastAsia="Times New Roman"/>
          <w:kern w:val="0"/>
          <w:sz w:val="28"/>
          <w:szCs w:val="28"/>
          <w:lang w:eastAsia="ru-RU"/>
        </w:rPr>
        <w:t>Положению об оплате труда главы Подосиновского района</w:t>
      </w:r>
      <w:r w:rsidRPr="003955B1">
        <w:rPr>
          <w:rFonts w:eastAsia="Times New Roman"/>
          <w:spacing w:val="2"/>
          <w:kern w:val="0"/>
          <w:sz w:val="28"/>
          <w:szCs w:val="28"/>
          <w:lang w:eastAsia="ru-RU"/>
        </w:rPr>
        <w:t xml:space="preserve"> изложить в новой редакции:</w:t>
      </w:r>
    </w:p>
    <w:p w:rsidR="003955B1" w:rsidRPr="003955B1" w:rsidRDefault="003955B1" w:rsidP="003955B1">
      <w:pPr>
        <w:suppressAutoHyphens w:val="0"/>
        <w:overflowPunct w:val="0"/>
        <w:autoSpaceDE w:val="0"/>
        <w:adjustRightInd w:val="0"/>
        <w:ind w:left="360" w:firstLine="0"/>
        <w:jc w:val="center"/>
        <w:rPr>
          <w:rFonts w:eastAsia="Times New Roman"/>
          <w:b/>
          <w:kern w:val="0"/>
          <w:sz w:val="28"/>
          <w:szCs w:val="28"/>
          <w:lang w:eastAsia="ru-RU"/>
        </w:rPr>
      </w:pPr>
      <w:r w:rsidRPr="003955B1">
        <w:rPr>
          <w:rFonts w:eastAsia="Times New Roman"/>
          <w:b/>
          <w:kern w:val="0"/>
          <w:sz w:val="28"/>
          <w:szCs w:val="28"/>
          <w:lang w:eastAsia="ru-RU"/>
        </w:rPr>
        <w:t xml:space="preserve">Показатели </w:t>
      </w:r>
    </w:p>
    <w:p w:rsidR="003955B1" w:rsidRPr="003955B1" w:rsidRDefault="003955B1" w:rsidP="003955B1">
      <w:pPr>
        <w:suppressAutoHyphens w:val="0"/>
        <w:overflowPunct w:val="0"/>
        <w:autoSpaceDE w:val="0"/>
        <w:adjustRightInd w:val="0"/>
        <w:ind w:left="360" w:firstLine="0"/>
        <w:jc w:val="center"/>
        <w:rPr>
          <w:rFonts w:eastAsia="Times New Roman"/>
          <w:b/>
          <w:kern w:val="0"/>
          <w:sz w:val="28"/>
          <w:szCs w:val="28"/>
          <w:lang w:eastAsia="ru-RU"/>
        </w:rPr>
      </w:pPr>
      <w:r w:rsidRPr="003955B1">
        <w:rPr>
          <w:rFonts w:eastAsia="Times New Roman"/>
          <w:b/>
          <w:kern w:val="0"/>
          <w:sz w:val="28"/>
          <w:szCs w:val="28"/>
          <w:lang w:eastAsia="ru-RU"/>
        </w:rPr>
        <w:t>премирования главы района</w:t>
      </w:r>
    </w:p>
    <w:p w:rsidR="003955B1" w:rsidRPr="003955B1" w:rsidRDefault="003955B1" w:rsidP="003955B1">
      <w:pPr>
        <w:suppressAutoHyphens w:val="0"/>
        <w:overflowPunct w:val="0"/>
        <w:autoSpaceDE w:val="0"/>
        <w:adjustRightInd w:val="0"/>
        <w:ind w:firstLine="0"/>
        <w:jc w:val="left"/>
        <w:rPr>
          <w:rFonts w:eastAsia="Times New Roman"/>
          <w:b/>
          <w:kern w:val="0"/>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520"/>
        <w:gridCol w:w="2268"/>
      </w:tblGrid>
      <w:tr w:rsidR="003955B1" w:rsidRPr="003955B1" w:rsidTr="00852004">
        <w:trPr>
          <w:trHeight w:val="303"/>
        </w:trPr>
        <w:tc>
          <w:tcPr>
            <w:tcW w:w="710" w:type="dxa"/>
            <w:tcBorders>
              <w:top w:val="single" w:sz="4" w:space="0" w:color="auto"/>
              <w:left w:val="single" w:sz="4" w:space="0" w:color="auto"/>
              <w:bottom w:val="single" w:sz="4" w:space="0" w:color="auto"/>
              <w:right w:val="single" w:sz="4" w:space="0" w:color="auto"/>
            </w:tcBorders>
            <w:shd w:val="clear" w:color="auto" w:fill="auto"/>
          </w:tcPr>
          <w:p w:rsidR="003955B1" w:rsidRPr="003955B1" w:rsidRDefault="003955B1" w:rsidP="003955B1">
            <w:pPr>
              <w:suppressAutoHyphens w:val="0"/>
              <w:overflowPunct w:val="0"/>
              <w:autoSpaceDE w:val="0"/>
              <w:adjustRightInd w:val="0"/>
              <w:ind w:firstLine="0"/>
              <w:jc w:val="center"/>
              <w:rPr>
                <w:rFonts w:eastAsia="Times New Roman"/>
                <w:kern w:val="0"/>
                <w:sz w:val="28"/>
                <w:szCs w:val="28"/>
                <w:lang w:eastAsia="ru-RU"/>
              </w:rPr>
            </w:pPr>
            <w:r w:rsidRPr="003955B1">
              <w:rPr>
                <w:rFonts w:eastAsia="Times New Roman"/>
                <w:kern w:val="0"/>
                <w:sz w:val="28"/>
                <w:szCs w:val="28"/>
                <w:lang w:eastAsia="ru-RU"/>
              </w:rPr>
              <w:t>№</w:t>
            </w:r>
          </w:p>
          <w:p w:rsidR="003955B1" w:rsidRPr="003955B1" w:rsidRDefault="003955B1" w:rsidP="003955B1">
            <w:pPr>
              <w:suppressAutoHyphens w:val="0"/>
              <w:overflowPunct w:val="0"/>
              <w:autoSpaceDE w:val="0"/>
              <w:adjustRightInd w:val="0"/>
              <w:ind w:firstLine="0"/>
              <w:jc w:val="center"/>
              <w:rPr>
                <w:rFonts w:eastAsia="Times New Roman"/>
                <w:kern w:val="0"/>
                <w:sz w:val="28"/>
                <w:szCs w:val="28"/>
                <w:lang w:eastAsia="ru-RU"/>
              </w:rPr>
            </w:pPr>
            <w:proofErr w:type="gramStart"/>
            <w:r w:rsidRPr="003955B1">
              <w:rPr>
                <w:rFonts w:eastAsia="Times New Roman"/>
                <w:kern w:val="0"/>
                <w:sz w:val="28"/>
                <w:szCs w:val="28"/>
                <w:lang w:eastAsia="ru-RU"/>
              </w:rPr>
              <w:t>п</w:t>
            </w:r>
            <w:proofErr w:type="gramEnd"/>
            <w:r w:rsidRPr="003955B1">
              <w:rPr>
                <w:rFonts w:eastAsia="Times New Roman"/>
                <w:kern w:val="0"/>
                <w:sz w:val="28"/>
                <w:szCs w:val="28"/>
                <w:lang w:eastAsia="ru-RU"/>
              </w:rPr>
              <w:t>/п</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955B1" w:rsidRPr="003955B1" w:rsidRDefault="003955B1" w:rsidP="003955B1">
            <w:pPr>
              <w:widowControl/>
              <w:suppressAutoHyphens w:val="0"/>
              <w:autoSpaceDE w:val="0"/>
              <w:adjustRightInd w:val="0"/>
              <w:ind w:firstLine="0"/>
              <w:jc w:val="center"/>
              <w:rPr>
                <w:rFonts w:eastAsia="Times New Roman"/>
                <w:kern w:val="0"/>
                <w:sz w:val="28"/>
                <w:szCs w:val="28"/>
                <w:lang w:eastAsia="ru-RU"/>
              </w:rPr>
            </w:pPr>
            <w:r w:rsidRPr="003955B1">
              <w:rPr>
                <w:rFonts w:eastAsia="Times New Roman"/>
                <w:kern w:val="0"/>
                <w:sz w:val="28"/>
                <w:szCs w:val="28"/>
                <w:lang w:eastAsia="ru-RU"/>
              </w:rPr>
              <w:t>Показатели, при выполнении которых премия по результатам работы выплачивается в полном размере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955B1" w:rsidRPr="003955B1" w:rsidRDefault="003955B1" w:rsidP="003955B1">
            <w:pPr>
              <w:widowControl/>
              <w:suppressAutoHyphens w:val="0"/>
              <w:autoSpaceDE w:val="0"/>
              <w:adjustRightInd w:val="0"/>
              <w:ind w:firstLine="0"/>
              <w:jc w:val="center"/>
              <w:rPr>
                <w:rFonts w:eastAsia="Times New Roman"/>
                <w:kern w:val="0"/>
                <w:sz w:val="28"/>
                <w:szCs w:val="28"/>
                <w:lang w:eastAsia="ru-RU"/>
              </w:rPr>
            </w:pPr>
            <w:r w:rsidRPr="003955B1">
              <w:rPr>
                <w:rFonts w:eastAsia="Times New Roman"/>
                <w:kern w:val="0"/>
                <w:sz w:val="28"/>
                <w:szCs w:val="28"/>
                <w:lang w:eastAsia="ru-RU"/>
              </w:rPr>
              <w:t xml:space="preserve">Процент премирования </w:t>
            </w:r>
          </w:p>
        </w:tc>
      </w:tr>
      <w:tr w:rsidR="003955B1" w:rsidRPr="003955B1" w:rsidTr="00852004">
        <w:trPr>
          <w:trHeight w:val="360"/>
        </w:trPr>
        <w:tc>
          <w:tcPr>
            <w:tcW w:w="710" w:type="dxa"/>
            <w:tcBorders>
              <w:top w:val="single" w:sz="4" w:space="0" w:color="auto"/>
              <w:left w:val="single" w:sz="4" w:space="0" w:color="auto"/>
              <w:bottom w:val="single" w:sz="4" w:space="0" w:color="auto"/>
              <w:right w:val="single" w:sz="4" w:space="0" w:color="auto"/>
            </w:tcBorders>
            <w:shd w:val="clear" w:color="auto" w:fill="auto"/>
          </w:tcPr>
          <w:p w:rsidR="003955B1" w:rsidRPr="003955B1" w:rsidRDefault="003955B1" w:rsidP="003955B1">
            <w:pPr>
              <w:suppressAutoHyphens w:val="0"/>
              <w:overflowPunct w:val="0"/>
              <w:autoSpaceDE w:val="0"/>
              <w:adjustRightInd w:val="0"/>
              <w:ind w:firstLine="0"/>
              <w:jc w:val="center"/>
              <w:rPr>
                <w:rFonts w:eastAsia="Times New Roman"/>
                <w:kern w:val="0"/>
                <w:sz w:val="28"/>
                <w:szCs w:val="28"/>
                <w:lang w:eastAsia="ru-RU"/>
              </w:rPr>
            </w:pPr>
            <w:r w:rsidRPr="003955B1">
              <w:rPr>
                <w:rFonts w:eastAsia="Times New Roman"/>
                <w:kern w:val="0"/>
                <w:sz w:val="28"/>
                <w:szCs w:val="28"/>
                <w:lang w:eastAsia="ru-RU"/>
              </w:rPr>
              <w:t>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955B1" w:rsidRPr="003955B1" w:rsidRDefault="003955B1" w:rsidP="003955B1">
            <w:pPr>
              <w:suppressAutoHyphens w:val="0"/>
              <w:overflowPunct w:val="0"/>
              <w:autoSpaceDE w:val="0"/>
              <w:adjustRightInd w:val="0"/>
              <w:ind w:firstLine="0"/>
              <w:rPr>
                <w:rFonts w:eastAsia="Times New Roman"/>
                <w:kern w:val="0"/>
                <w:sz w:val="28"/>
                <w:szCs w:val="28"/>
                <w:lang w:eastAsia="ru-RU"/>
              </w:rPr>
            </w:pPr>
            <w:r w:rsidRPr="003955B1">
              <w:rPr>
                <w:rFonts w:eastAsia="Times New Roman"/>
                <w:kern w:val="0"/>
                <w:sz w:val="28"/>
                <w:szCs w:val="28"/>
                <w:lang w:eastAsia="ru-RU"/>
              </w:rPr>
              <w:t>Выполнение решений Подосиновской районной Думы и решений депутатских комиссий Подосиновской районной Думы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955B1" w:rsidRPr="003955B1" w:rsidRDefault="003955B1" w:rsidP="003955B1">
            <w:pPr>
              <w:widowControl/>
              <w:suppressAutoHyphens w:val="0"/>
              <w:autoSpaceDE w:val="0"/>
              <w:adjustRightInd w:val="0"/>
              <w:ind w:firstLine="0"/>
              <w:jc w:val="center"/>
              <w:rPr>
                <w:rFonts w:eastAsia="Times New Roman"/>
                <w:kern w:val="0"/>
                <w:sz w:val="28"/>
                <w:szCs w:val="28"/>
                <w:lang w:eastAsia="ru-RU"/>
              </w:rPr>
            </w:pPr>
            <w:r w:rsidRPr="003955B1">
              <w:rPr>
                <w:rFonts w:eastAsia="Times New Roman"/>
                <w:kern w:val="0"/>
                <w:sz w:val="28"/>
                <w:szCs w:val="28"/>
                <w:lang w:eastAsia="ru-RU"/>
              </w:rPr>
              <w:t>30%</w:t>
            </w:r>
          </w:p>
        </w:tc>
      </w:tr>
    </w:tbl>
    <w:p w:rsidR="003955B1" w:rsidRPr="003955B1" w:rsidRDefault="003955B1" w:rsidP="003955B1">
      <w:pPr>
        <w:widowControl/>
        <w:suppressAutoHyphens w:val="0"/>
        <w:autoSpaceDE w:val="0"/>
        <w:adjustRightInd w:val="0"/>
        <w:spacing w:line="276" w:lineRule="auto"/>
        <w:ind w:firstLine="709"/>
        <w:rPr>
          <w:rFonts w:eastAsia="Calibri"/>
          <w:kern w:val="0"/>
          <w:sz w:val="28"/>
          <w:szCs w:val="28"/>
          <w:lang w:eastAsia="en-US"/>
        </w:rPr>
      </w:pPr>
    </w:p>
    <w:p w:rsidR="003955B1" w:rsidRPr="003955B1" w:rsidRDefault="003955B1" w:rsidP="003955B1">
      <w:pPr>
        <w:widowControl/>
        <w:suppressAutoHyphens w:val="0"/>
        <w:autoSpaceDE w:val="0"/>
        <w:adjustRightInd w:val="0"/>
        <w:spacing w:line="276" w:lineRule="auto"/>
        <w:ind w:firstLine="709"/>
        <w:rPr>
          <w:rFonts w:eastAsia="Calibri"/>
          <w:kern w:val="0"/>
          <w:sz w:val="28"/>
          <w:szCs w:val="28"/>
          <w:lang w:eastAsia="en-US"/>
        </w:rPr>
      </w:pPr>
      <w:r w:rsidRPr="003955B1">
        <w:rPr>
          <w:rFonts w:eastAsia="Calibri"/>
          <w:kern w:val="0"/>
          <w:sz w:val="28"/>
          <w:szCs w:val="28"/>
          <w:lang w:eastAsia="en-US"/>
        </w:rPr>
        <w:t>2. Опубликовать настоящее решение в Информационном бюллетене органов местного самоуправления Подосиновского района.</w:t>
      </w:r>
    </w:p>
    <w:p w:rsidR="003955B1" w:rsidRPr="003955B1" w:rsidRDefault="003955B1" w:rsidP="003955B1">
      <w:pPr>
        <w:widowControl/>
        <w:suppressAutoHyphens w:val="0"/>
        <w:autoSpaceDN/>
        <w:spacing w:line="276" w:lineRule="auto"/>
        <w:ind w:firstLine="705"/>
        <w:rPr>
          <w:rFonts w:eastAsia="Times New Roman"/>
          <w:kern w:val="0"/>
          <w:sz w:val="28"/>
          <w:szCs w:val="28"/>
          <w:lang w:eastAsia="ru-RU"/>
        </w:rPr>
      </w:pPr>
      <w:r w:rsidRPr="003955B1">
        <w:rPr>
          <w:rFonts w:eastAsia="Times New Roman"/>
          <w:spacing w:val="-1"/>
          <w:kern w:val="0"/>
          <w:sz w:val="28"/>
          <w:szCs w:val="28"/>
          <w:lang w:eastAsia="ru-RU"/>
        </w:rPr>
        <w:t>3. Настоящее решение вступает в силу с момента его подписания</w:t>
      </w:r>
      <w:r w:rsidRPr="003955B1">
        <w:rPr>
          <w:rFonts w:eastAsia="Times New Roman"/>
          <w:kern w:val="0"/>
          <w:sz w:val="28"/>
          <w:szCs w:val="28"/>
          <w:lang w:eastAsia="ru-RU"/>
        </w:rPr>
        <w:t>.</w:t>
      </w:r>
    </w:p>
    <w:p w:rsidR="003955B1" w:rsidRPr="003955B1" w:rsidRDefault="003955B1" w:rsidP="003955B1">
      <w:pPr>
        <w:widowControl/>
        <w:suppressAutoHyphens w:val="0"/>
        <w:autoSpaceDN/>
        <w:spacing w:line="276" w:lineRule="auto"/>
        <w:ind w:firstLine="705"/>
        <w:rPr>
          <w:rFonts w:eastAsia="Times New Roman"/>
          <w:kern w:val="0"/>
          <w:sz w:val="28"/>
          <w:szCs w:val="28"/>
          <w:lang w:eastAsia="ru-RU"/>
        </w:rPr>
      </w:pPr>
    </w:p>
    <w:p w:rsidR="003955B1" w:rsidRPr="003955B1" w:rsidRDefault="003955B1" w:rsidP="003955B1">
      <w:pPr>
        <w:widowControl/>
        <w:suppressAutoHyphens w:val="0"/>
        <w:autoSpaceDN/>
        <w:spacing w:line="276" w:lineRule="auto"/>
        <w:ind w:firstLine="705"/>
        <w:rPr>
          <w:rFonts w:eastAsia="Times New Roman"/>
          <w:kern w:val="0"/>
          <w:sz w:val="28"/>
          <w:szCs w:val="28"/>
          <w:lang w:eastAsia="ru-RU"/>
        </w:rPr>
      </w:pPr>
    </w:p>
    <w:tbl>
      <w:tblPr>
        <w:tblW w:w="9606" w:type="dxa"/>
        <w:tblLook w:val="04A0" w:firstRow="1" w:lastRow="0" w:firstColumn="1" w:lastColumn="0" w:noHBand="0" w:noVBand="1"/>
      </w:tblPr>
      <w:tblGrid>
        <w:gridCol w:w="4219"/>
        <w:gridCol w:w="3119"/>
        <w:gridCol w:w="2268"/>
      </w:tblGrid>
      <w:tr w:rsidR="00852004" w:rsidRPr="003955B1" w:rsidTr="00324F0A">
        <w:tc>
          <w:tcPr>
            <w:tcW w:w="7338" w:type="dxa"/>
            <w:gridSpan w:val="2"/>
            <w:hideMark/>
          </w:tcPr>
          <w:p w:rsidR="00852004" w:rsidRPr="003955B1" w:rsidRDefault="00852004" w:rsidP="003955B1">
            <w:pPr>
              <w:suppressAutoHyphens w:val="0"/>
              <w:autoSpaceDE w:val="0"/>
              <w:ind w:firstLine="0"/>
              <w:jc w:val="left"/>
              <w:rPr>
                <w:rFonts w:eastAsia="Times New Roman"/>
                <w:kern w:val="0"/>
                <w:sz w:val="28"/>
                <w:szCs w:val="28"/>
                <w:lang w:eastAsia="ru-RU"/>
              </w:rPr>
            </w:pPr>
            <w:r w:rsidRPr="003955B1">
              <w:rPr>
                <w:rFonts w:eastAsia="Times New Roman"/>
                <w:kern w:val="0"/>
                <w:sz w:val="28"/>
                <w:szCs w:val="28"/>
                <w:lang w:eastAsia="ru-RU"/>
              </w:rPr>
              <w:t>Председатель</w:t>
            </w:r>
          </w:p>
          <w:p w:rsidR="00852004" w:rsidRPr="003955B1" w:rsidRDefault="00852004" w:rsidP="00852004">
            <w:pPr>
              <w:suppressAutoHyphens w:val="0"/>
              <w:autoSpaceDE w:val="0"/>
              <w:ind w:firstLine="0"/>
              <w:jc w:val="left"/>
              <w:rPr>
                <w:rFonts w:eastAsia="Times New Roman"/>
                <w:kern w:val="0"/>
                <w:sz w:val="28"/>
                <w:szCs w:val="28"/>
                <w:lang w:eastAsia="ru-RU"/>
              </w:rPr>
            </w:pPr>
            <w:r w:rsidRPr="003955B1">
              <w:rPr>
                <w:rFonts w:eastAsia="Times New Roman"/>
                <w:kern w:val="0"/>
                <w:sz w:val="28"/>
                <w:szCs w:val="28"/>
                <w:lang w:eastAsia="ru-RU"/>
              </w:rPr>
              <w:t>Подосиновской районной Думы</w:t>
            </w:r>
            <w:r>
              <w:rPr>
                <w:rFonts w:eastAsia="Times New Roman"/>
                <w:kern w:val="0"/>
                <w:sz w:val="28"/>
                <w:szCs w:val="28"/>
                <w:lang w:eastAsia="ru-RU"/>
              </w:rPr>
              <w:t xml:space="preserve">    </w:t>
            </w:r>
            <w:r w:rsidRPr="003955B1">
              <w:rPr>
                <w:rFonts w:eastAsia="Times New Roman"/>
                <w:kern w:val="0"/>
                <w:sz w:val="28"/>
                <w:szCs w:val="28"/>
                <w:lang w:eastAsia="ru-RU"/>
              </w:rPr>
              <w:t>Д.В. Копосов</w:t>
            </w:r>
          </w:p>
        </w:tc>
        <w:tc>
          <w:tcPr>
            <w:tcW w:w="2268" w:type="dxa"/>
          </w:tcPr>
          <w:p w:rsidR="00852004" w:rsidRPr="003955B1" w:rsidRDefault="00852004" w:rsidP="003955B1">
            <w:pPr>
              <w:suppressAutoHyphens w:val="0"/>
              <w:autoSpaceDE w:val="0"/>
              <w:ind w:firstLine="0"/>
              <w:jc w:val="left"/>
              <w:rPr>
                <w:rFonts w:eastAsia="Times New Roman"/>
                <w:kern w:val="0"/>
                <w:sz w:val="28"/>
                <w:szCs w:val="28"/>
                <w:lang w:eastAsia="ru-RU"/>
              </w:rPr>
            </w:pPr>
          </w:p>
          <w:p w:rsidR="00852004" w:rsidRPr="003955B1" w:rsidRDefault="00852004" w:rsidP="003955B1">
            <w:pPr>
              <w:suppressAutoHyphens w:val="0"/>
              <w:autoSpaceDE w:val="0"/>
              <w:ind w:firstLine="0"/>
              <w:jc w:val="left"/>
              <w:rPr>
                <w:rFonts w:eastAsia="Times New Roman"/>
                <w:kern w:val="0"/>
                <w:sz w:val="28"/>
                <w:szCs w:val="28"/>
                <w:lang w:eastAsia="ru-RU"/>
              </w:rPr>
            </w:pPr>
          </w:p>
        </w:tc>
      </w:tr>
      <w:tr w:rsidR="003955B1" w:rsidRPr="003955B1" w:rsidTr="003955B1">
        <w:tc>
          <w:tcPr>
            <w:tcW w:w="4219" w:type="dxa"/>
          </w:tcPr>
          <w:p w:rsidR="003955B1" w:rsidRPr="003955B1" w:rsidRDefault="003955B1" w:rsidP="003955B1">
            <w:pPr>
              <w:suppressAutoHyphens w:val="0"/>
              <w:autoSpaceDE w:val="0"/>
              <w:ind w:firstLine="0"/>
              <w:jc w:val="left"/>
              <w:rPr>
                <w:rFonts w:eastAsia="Times New Roman"/>
                <w:kern w:val="0"/>
                <w:sz w:val="28"/>
                <w:szCs w:val="28"/>
                <w:lang w:eastAsia="ru-RU"/>
              </w:rPr>
            </w:pPr>
          </w:p>
        </w:tc>
        <w:tc>
          <w:tcPr>
            <w:tcW w:w="3119" w:type="dxa"/>
          </w:tcPr>
          <w:p w:rsidR="003955B1" w:rsidRPr="003955B1" w:rsidRDefault="003955B1" w:rsidP="003955B1">
            <w:pPr>
              <w:suppressAutoHyphens w:val="0"/>
              <w:autoSpaceDE w:val="0"/>
              <w:ind w:firstLine="0"/>
              <w:jc w:val="left"/>
              <w:rPr>
                <w:rFonts w:eastAsia="Times New Roman"/>
                <w:kern w:val="0"/>
                <w:sz w:val="28"/>
                <w:szCs w:val="28"/>
                <w:lang w:eastAsia="ru-RU"/>
              </w:rPr>
            </w:pPr>
          </w:p>
        </w:tc>
        <w:tc>
          <w:tcPr>
            <w:tcW w:w="2268" w:type="dxa"/>
          </w:tcPr>
          <w:p w:rsidR="003955B1" w:rsidRPr="003955B1" w:rsidRDefault="003955B1" w:rsidP="003955B1">
            <w:pPr>
              <w:suppressAutoHyphens w:val="0"/>
              <w:autoSpaceDE w:val="0"/>
              <w:ind w:firstLine="0"/>
              <w:jc w:val="left"/>
              <w:rPr>
                <w:rFonts w:eastAsia="Times New Roman"/>
                <w:kern w:val="0"/>
                <w:sz w:val="28"/>
                <w:szCs w:val="28"/>
                <w:lang w:eastAsia="ru-RU"/>
              </w:rPr>
            </w:pPr>
          </w:p>
        </w:tc>
      </w:tr>
      <w:tr w:rsidR="00852004" w:rsidRPr="003955B1" w:rsidTr="00DD43A9">
        <w:tc>
          <w:tcPr>
            <w:tcW w:w="7338" w:type="dxa"/>
            <w:gridSpan w:val="2"/>
            <w:hideMark/>
          </w:tcPr>
          <w:p w:rsidR="00852004" w:rsidRPr="003955B1" w:rsidRDefault="00852004" w:rsidP="003955B1">
            <w:pPr>
              <w:suppressAutoHyphens w:val="0"/>
              <w:autoSpaceDE w:val="0"/>
              <w:ind w:firstLine="0"/>
              <w:jc w:val="left"/>
              <w:rPr>
                <w:rFonts w:eastAsia="Times New Roman"/>
                <w:kern w:val="0"/>
                <w:sz w:val="28"/>
                <w:szCs w:val="28"/>
                <w:lang w:eastAsia="ru-RU"/>
              </w:rPr>
            </w:pPr>
            <w:r w:rsidRPr="003955B1">
              <w:rPr>
                <w:rFonts w:eastAsia="Times New Roman"/>
                <w:kern w:val="0"/>
                <w:sz w:val="28"/>
                <w:szCs w:val="28"/>
                <w:lang w:eastAsia="ru-RU"/>
              </w:rPr>
              <w:t>Глава</w:t>
            </w:r>
          </w:p>
          <w:p w:rsidR="00852004" w:rsidRPr="003955B1" w:rsidRDefault="00852004" w:rsidP="00852004">
            <w:pPr>
              <w:suppressAutoHyphens w:val="0"/>
              <w:autoSpaceDE w:val="0"/>
              <w:ind w:firstLine="0"/>
              <w:jc w:val="left"/>
              <w:rPr>
                <w:rFonts w:eastAsia="Times New Roman"/>
                <w:kern w:val="0"/>
                <w:sz w:val="28"/>
                <w:szCs w:val="28"/>
                <w:lang w:eastAsia="ru-RU"/>
              </w:rPr>
            </w:pPr>
            <w:r w:rsidRPr="003955B1">
              <w:rPr>
                <w:rFonts w:eastAsia="Times New Roman"/>
                <w:kern w:val="0"/>
                <w:sz w:val="28"/>
                <w:szCs w:val="28"/>
                <w:lang w:eastAsia="ru-RU"/>
              </w:rPr>
              <w:t>Подосиновского района</w:t>
            </w:r>
            <w:r>
              <w:rPr>
                <w:rFonts w:eastAsia="Times New Roman"/>
                <w:kern w:val="0"/>
                <w:sz w:val="28"/>
                <w:szCs w:val="28"/>
                <w:lang w:eastAsia="ru-RU"/>
              </w:rPr>
              <w:t xml:space="preserve">    </w:t>
            </w:r>
            <w:r w:rsidRPr="003955B1">
              <w:rPr>
                <w:rFonts w:eastAsia="Times New Roman"/>
                <w:kern w:val="0"/>
                <w:sz w:val="28"/>
                <w:szCs w:val="28"/>
                <w:lang w:eastAsia="ru-RU"/>
              </w:rPr>
              <w:t>С.П. Синицын</w:t>
            </w:r>
          </w:p>
        </w:tc>
        <w:tc>
          <w:tcPr>
            <w:tcW w:w="2268" w:type="dxa"/>
          </w:tcPr>
          <w:p w:rsidR="00852004" w:rsidRPr="003955B1" w:rsidRDefault="00852004" w:rsidP="003955B1">
            <w:pPr>
              <w:suppressAutoHyphens w:val="0"/>
              <w:autoSpaceDE w:val="0"/>
              <w:ind w:firstLine="0"/>
              <w:jc w:val="left"/>
              <w:rPr>
                <w:rFonts w:eastAsia="Times New Roman"/>
                <w:kern w:val="0"/>
                <w:sz w:val="28"/>
                <w:szCs w:val="28"/>
                <w:lang w:eastAsia="ru-RU"/>
              </w:rPr>
            </w:pPr>
          </w:p>
          <w:p w:rsidR="00852004" w:rsidRPr="003955B1" w:rsidRDefault="00852004" w:rsidP="003955B1">
            <w:pPr>
              <w:suppressAutoHyphens w:val="0"/>
              <w:autoSpaceDE w:val="0"/>
              <w:ind w:firstLine="0"/>
              <w:jc w:val="left"/>
              <w:rPr>
                <w:rFonts w:eastAsia="Times New Roman"/>
                <w:kern w:val="0"/>
                <w:sz w:val="28"/>
                <w:szCs w:val="28"/>
                <w:lang w:eastAsia="ru-RU"/>
              </w:rPr>
            </w:pPr>
          </w:p>
        </w:tc>
      </w:tr>
    </w:tbl>
    <w:p w:rsidR="003955B1" w:rsidRPr="003955B1" w:rsidRDefault="003955B1" w:rsidP="003955B1">
      <w:pPr>
        <w:suppressAutoHyphens w:val="0"/>
        <w:autoSpaceDE w:val="0"/>
        <w:ind w:firstLine="0"/>
        <w:rPr>
          <w:rFonts w:eastAsia="Times New Roman"/>
          <w:kern w:val="0"/>
          <w:sz w:val="28"/>
          <w:szCs w:val="28"/>
          <w:lang w:eastAsia="ru-RU"/>
        </w:rPr>
      </w:pPr>
    </w:p>
    <w:p w:rsidR="003955B1" w:rsidRPr="003955B1" w:rsidRDefault="003955B1" w:rsidP="003955B1">
      <w:pPr>
        <w:suppressAutoHyphens w:val="0"/>
        <w:autoSpaceDE w:val="0"/>
        <w:ind w:firstLine="0"/>
        <w:rPr>
          <w:rFonts w:eastAsia="Times New Roman"/>
          <w:color w:val="000000"/>
          <w:kern w:val="0"/>
          <w:sz w:val="28"/>
          <w:szCs w:val="28"/>
          <w:lang w:eastAsia="ru-RU"/>
        </w:rPr>
      </w:pPr>
    </w:p>
    <w:p w:rsidR="00085221" w:rsidRPr="00085221" w:rsidRDefault="00085221" w:rsidP="00085221">
      <w:pPr>
        <w:widowControl/>
        <w:suppressAutoHyphens w:val="0"/>
        <w:autoSpaceDN/>
        <w:spacing w:line="276" w:lineRule="auto"/>
        <w:ind w:firstLine="0"/>
        <w:jc w:val="center"/>
        <w:rPr>
          <w:rFonts w:asciiTheme="minorHAnsi" w:eastAsiaTheme="minorHAnsi" w:hAnsiTheme="minorHAnsi" w:cstheme="minorBidi"/>
          <w:b/>
          <w:kern w:val="0"/>
          <w:sz w:val="28"/>
          <w:szCs w:val="28"/>
          <w:lang w:eastAsia="en-US"/>
        </w:rPr>
      </w:pPr>
      <w:r w:rsidRPr="00085221">
        <w:rPr>
          <w:rFonts w:asciiTheme="minorHAnsi" w:eastAsiaTheme="minorHAnsi" w:hAnsiTheme="minorHAnsi" w:cstheme="minorBidi"/>
          <w:b/>
          <w:noProof/>
          <w:kern w:val="0"/>
          <w:sz w:val="28"/>
          <w:szCs w:val="28"/>
          <w:lang w:eastAsia="ru-RU"/>
        </w:rPr>
        <w:drawing>
          <wp:inline distT="0" distB="0" distL="0" distR="0" wp14:anchorId="62BAAB3D" wp14:editId="2E483D72">
            <wp:extent cx="542925" cy="685800"/>
            <wp:effectExtent l="19050" t="0" r="9525" b="0"/>
            <wp:docPr id="5" name="Рисунок 5"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POD"/>
                    <pic:cNvPicPr>
                      <a:picLocks noChangeAspect="1" noChangeArrowheads="1"/>
                    </pic:cNvPicPr>
                  </pic:nvPicPr>
                  <pic:blipFill>
                    <a:blip r:embed="rId9"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085221" w:rsidRPr="00085221" w:rsidRDefault="00085221" w:rsidP="00085221">
      <w:pPr>
        <w:widowControl/>
        <w:suppressAutoHyphens w:val="0"/>
        <w:autoSpaceDN/>
        <w:spacing w:line="276" w:lineRule="auto"/>
        <w:ind w:firstLine="0"/>
        <w:jc w:val="center"/>
        <w:rPr>
          <w:rFonts w:asciiTheme="minorHAnsi" w:eastAsiaTheme="minorHAnsi" w:hAnsiTheme="minorHAnsi" w:cstheme="minorBidi"/>
          <w:b/>
          <w:kern w:val="0"/>
          <w:sz w:val="28"/>
          <w:szCs w:val="28"/>
          <w:lang w:eastAsia="en-US"/>
        </w:rPr>
      </w:pPr>
    </w:p>
    <w:p w:rsidR="00085221" w:rsidRPr="00085221" w:rsidRDefault="00085221" w:rsidP="00085221">
      <w:pPr>
        <w:widowControl/>
        <w:suppressAutoHyphens w:val="0"/>
        <w:autoSpaceDN/>
        <w:ind w:firstLine="0"/>
        <w:jc w:val="center"/>
        <w:rPr>
          <w:rFonts w:eastAsiaTheme="minorHAnsi"/>
          <w:b/>
          <w:kern w:val="0"/>
          <w:sz w:val="28"/>
          <w:szCs w:val="22"/>
          <w:lang w:eastAsia="en-US"/>
        </w:rPr>
      </w:pPr>
      <w:r w:rsidRPr="00085221">
        <w:rPr>
          <w:rFonts w:eastAsiaTheme="minorHAnsi"/>
          <w:b/>
          <w:kern w:val="0"/>
          <w:sz w:val="28"/>
          <w:szCs w:val="22"/>
          <w:lang w:eastAsia="en-US"/>
        </w:rPr>
        <w:t>ПОДОСИНОВСКАЯ РАЙОННАЯ ДУМА</w:t>
      </w:r>
    </w:p>
    <w:p w:rsidR="00085221" w:rsidRPr="00085221" w:rsidRDefault="00085221" w:rsidP="00085221">
      <w:pPr>
        <w:widowControl/>
        <w:suppressAutoHyphens w:val="0"/>
        <w:autoSpaceDN/>
        <w:ind w:firstLine="0"/>
        <w:jc w:val="center"/>
        <w:rPr>
          <w:rFonts w:eastAsiaTheme="minorHAnsi"/>
          <w:b/>
          <w:kern w:val="0"/>
          <w:sz w:val="28"/>
          <w:szCs w:val="28"/>
          <w:lang w:eastAsia="en-US"/>
        </w:rPr>
      </w:pPr>
      <w:r w:rsidRPr="00085221">
        <w:rPr>
          <w:rFonts w:eastAsiaTheme="minorHAnsi"/>
          <w:b/>
          <w:kern w:val="0"/>
          <w:sz w:val="28"/>
          <w:szCs w:val="22"/>
          <w:lang w:eastAsia="en-US"/>
        </w:rPr>
        <w:t>ШЕСТОГО СОЗЫВА</w:t>
      </w:r>
    </w:p>
    <w:p w:rsidR="00085221" w:rsidRPr="00085221" w:rsidRDefault="00085221" w:rsidP="00085221">
      <w:pPr>
        <w:widowControl/>
        <w:suppressAutoHyphens w:val="0"/>
        <w:autoSpaceDN/>
        <w:ind w:firstLine="0"/>
        <w:jc w:val="center"/>
        <w:rPr>
          <w:rFonts w:eastAsiaTheme="minorHAnsi"/>
          <w:b/>
          <w:kern w:val="0"/>
          <w:sz w:val="28"/>
          <w:szCs w:val="28"/>
          <w:lang w:eastAsia="en-US"/>
        </w:rPr>
      </w:pPr>
    </w:p>
    <w:p w:rsidR="00085221" w:rsidRPr="00085221" w:rsidRDefault="00085221" w:rsidP="00085221">
      <w:pPr>
        <w:widowControl/>
        <w:suppressAutoHyphens w:val="0"/>
        <w:autoSpaceDN/>
        <w:ind w:firstLine="0"/>
        <w:jc w:val="center"/>
        <w:rPr>
          <w:rFonts w:eastAsiaTheme="minorHAnsi"/>
          <w:b/>
          <w:kern w:val="0"/>
          <w:sz w:val="28"/>
          <w:szCs w:val="28"/>
          <w:lang w:eastAsia="en-US"/>
        </w:rPr>
      </w:pPr>
      <w:r w:rsidRPr="00085221">
        <w:rPr>
          <w:rFonts w:eastAsiaTheme="minorHAnsi"/>
          <w:b/>
          <w:kern w:val="0"/>
          <w:sz w:val="28"/>
          <w:szCs w:val="28"/>
          <w:lang w:eastAsia="en-US"/>
        </w:rPr>
        <w:t>РЕШЕНИЕ</w:t>
      </w:r>
    </w:p>
    <w:p w:rsidR="00085221" w:rsidRPr="00085221" w:rsidRDefault="00085221" w:rsidP="00085221">
      <w:pPr>
        <w:widowControl/>
        <w:suppressAutoHyphens w:val="0"/>
        <w:autoSpaceDN/>
        <w:ind w:firstLine="0"/>
        <w:jc w:val="left"/>
        <w:rPr>
          <w:rFonts w:eastAsiaTheme="minorHAnsi"/>
          <w:kern w:val="0"/>
          <w:sz w:val="28"/>
          <w:szCs w:val="28"/>
          <w:lang w:eastAsia="en-US"/>
        </w:rPr>
      </w:pPr>
    </w:p>
    <w:p w:rsidR="00085221" w:rsidRPr="00085221" w:rsidRDefault="00085221" w:rsidP="00085221">
      <w:pPr>
        <w:widowControl/>
        <w:suppressAutoHyphens w:val="0"/>
        <w:autoSpaceDN/>
        <w:ind w:firstLine="0"/>
        <w:jc w:val="left"/>
        <w:rPr>
          <w:rFonts w:eastAsiaTheme="minorHAnsi"/>
          <w:kern w:val="0"/>
          <w:sz w:val="28"/>
          <w:szCs w:val="28"/>
          <w:lang w:eastAsia="en-US"/>
        </w:rPr>
      </w:pPr>
      <w:r w:rsidRPr="00085221">
        <w:rPr>
          <w:rFonts w:eastAsiaTheme="minorHAnsi"/>
          <w:kern w:val="0"/>
          <w:sz w:val="28"/>
          <w:szCs w:val="28"/>
          <w:lang w:eastAsia="en-US"/>
        </w:rPr>
        <w:t>от 14.10.2022 № 14/68</w:t>
      </w:r>
    </w:p>
    <w:p w:rsidR="00085221" w:rsidRPr="00085221" w:rsidRDefault="00085221" w:rsidP="00085221">
      <w:pPr>
        <w:widowControl/>
        <w:suppressAutoHyphens w:val="0"/>
        <w:autoSpaceDN/>
        <w:ind w:firstLine="0"/>
        <w:jc w:val="left"/>
        <w:rPr>
          <w:rFonts w:eastAsiaTheme="minorHAnsi"/>
          <w:kern w:val="0"/>
          <w:sz w:val="28"/>
          <w:szCs w:val="28"/>
          <w:lang w:eastAsia="en-US"/>
        </w:rPr>
      </w:pPr>
      <w:r w:rsidRPr="00085221">
        <w:rPr>
          <w:rFonts w:eastAsiaTheme="minorHAnsi"/>
          <w:kern w:val="0"/>
          <w:sz w:val="28"/>
          <w:szCs w:val="28"/>
          <w:lang w:eastAsia="en-US"/>
        </w:rPr>
        <w:t>пгт Подосиновец</w:t>
      </w:r>
    </w:p>
    <w:p w:rsidR="00085221" w:rsidRPr="00085221" w:rsidRDefault="00085221" w:rsidP="00085221">
      <w:pPr>
        <w:widowControl/>
        <w:suppressAutoHyphens w:val="0"/>
        <w:autoSpaceDN/>
        <w:ind w:firstLine="0"/>
        <w:jc w:val="left"/>
        <w:rPr>
          <w:rFonts w:eastAsiaTheme="minorHAnsi"/>
          <w:kern w:val="0"/>
          <w:sz w:val="28"/>
          <w:szCs w:val="28"/>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786"/>
      </w:tblGrid>
      <w:tr w:rsidR="00085221" w:rsidRPr="00085221" w:rsidTr="00F949E8">
        <w:tc>
          <w:tcPr>
            <w:tcW w:w="4361" w:type="dxa"/>
          </w:tcPr>
          <w:p w:rsidR="00085221" w:rsidRPr="00085221" w:rsidRDefault="00085221" w:rsidP="00085221">
            <w:pPr>
              <w:widowControl/>
              <w:suppressAutoHyphens w:val="0"/>
              <w:autoSpaceDN/>
              <w:ind w:firstLine="0"/>
              <w:rPr>
                <w:rFonts w:eastAsiaTheme="minorHAnsi"/>
                <w:kern w:val="0"/>
                <w:sz w:val="28"/>
                <w:szCs w:val="28"/>
                <w:lang w:eastAsia="en-US"/>
              </w:rPr>
            </w:pPr>
            <w:r w:rsidRPr="00085221">
              <w:rPr>
                <w:rFonts w:eastAsiaTheme="minorHAnsi"/>
                <w:kern w:val="0"/>
                <w:sz w:val="28"/>
                <w:szCs w:val="28"/>
                <w:lang w:eastAsia="en-US"/>
              </w:rPr>
              <w:t>О внесении изменений в решение Подосиновской районной Думы от 10.10.2006 № 15/79</w:t>
            </w:r>
          </w:p>
        </w:tc>
        <w:tc>
          <w:tcPr>
            <w:tcW w:w="4786" w:type="dxa"/>
          </w:tcPr>
          <w:p w:rsidR="00085221" w:rsidRPr="00085221" w:rsidRDefault="00085221" w:rsidP="00085221">
            <w:pPr>
              <w:widowControl/>
              <w:suppressAutoHyphens w:val="0"/>
              <w:autoSpaceDN/>
              <w:ind w:firstLine="0"/>
              <w:jc w:val="left"/>
              <w:rPr>
                <w:rFonts w:eastAsiaTheme="minorHAnsi"/>
                <w:kern w:val="0"/>
                <w:sz w:val="28"/>
                <w:szCs w:val="28"/>
                <w:lang w:eastAsia="en-US"/>
              </w:rPr>
            </w:pPr>
          </w:p>
        </w:tc>
      </w:tr>
    </w:tbl>
    <w:p w:rsidR="00085221" w:rsidRPr="00085221" w:rsidRDefault="00085221" w:rsidP="00085221">
      <w:pPr>
        <w:widowControl/>
        <w:suppressAutoHyphens w:val="0"/>
        <w:autoSpaceDN/>
        <w:ind w:firstLine="0"/>
        <w:jc w:val="left"/>
        <w:rPr>
          <w:rFonts w:eastAsiaTheme="minorHAnsi"/>
          <w:kern w:val="0"/>
          <w:sz w:val="28"/>
          <w:szCs w:val="28"/>
          <w:lang w:eastAsia="en-US"/>
        </w:rPr>
      </w:pPr>
    </w:p>
    <w:p w:rsidR="00085221" w:rsidRPr="00085221" w:rsidRDefault="00085221" w:rsidP="00085221">
      <w:pPr>
        <w:widowControl/>
        <w:suppressAutoHyphens w:val="0"/>
        <w:autoSpaceDN/>
        <w:ind w:firstLine="0"/>
        <w:jc w:val="left"/>
        <w:rPr>
          <w:rFonts w:eastAsiaTheme="minorHAnsi"/>
          <w:kern w:val="0"/>
          <w:sz w:val="28"/>
          <w:szCs w:val="28"/>
          <w:lang w:eastAsia="en-US"/>
        </w:rPr>
      </w:pPr>
    </w:p>
    <w:p w:rsidR="00085221" w:rsidRPr="00085221" w:rsidRDefault="00085221" w:rsidP="00E417E0">
      <w:pPr>
        <w:widowControl/>
        <w:autoSpaceDE w:val="0"/>
        <w:autoSpaceDN/>
        <w:ind w:firstLine="709"/>
        <w:rPr>
          <w:bCs/>
          <w:kern w:val="0"/>
          <w:sz w:val="28"/>
          <w:szCs w:val="28"/>
          <w:lang w:eastAsia="ar-SA"/>
        </w:rPr>
      </w:pPr>
      <w:r w:rsidRPr="00085221">
        <w:rPr>
          <w:bCs/>
          <w:kern w:val="0"/>
          <w:sz w:val="28"/>
          <w:szCs w:val="28"/>
          <w:lang w:eastAsia="ar-SA"/>
        </w:rPr>
        <w:t xml:space="preserve">В соответствии с Федеральным законом от 14.07.2022 </w:t>
      </w:r>
      <w:hyperlink r:id="rId20">
        <w:r w:rsidRPr="00085221">
          <w:rPr>
            <w:bCs/>
            <w:kern w:val="0"/>
            <w:sz w:val="28"/>
            <w:szCs w:val="28"/>
            <w:lang w:eastAsia="ar-SA"/>
          </w:rPr>
          <w:t>№</w:t>
        </w:r>
      </w:hyperlink>
      <w:r w:rsidRPr="00085221">
        <w:rPr>
          <w:bCs/>
          <w:kern w:val="0"/>
          <w:sz w:val="28"/>
          <w:szCs w:val="28"/>
          <w:lang w:eastAsia="ar-SA"/>
        </w:rPr>
        <w:t xml:space="preserve"> 320-ФЗ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статьей 8 Устава Подосиновского района Кировской области, Подосиновская районная Дума РЕШИЛА:</w:t>
      </w:r>
    </w:p>
    <w:p w:rsidR="00085221" w:rsidRPr="00085221" w:rsidRDefault="00085221" w:rsidP="00E417E0">
      <w:pPr>
        <w:widowControl/>
        <w:numPr>
          <w:ilvl w:val="0"/>
          <w:numId w:val="4"/>
        </w:numPr>
        <w:suppressAutoHyphens w:val="0"/>
        <w:autoSpaceDE w:val="0"/>
        <w:autoSpaceDN/>
        <w:adjustRightInd w:val="0"/>
        <w:ind w:left="0" w:firstLine="709"/>
        <w:rPr>
          <w:rFonts w:eastAsia="Calibri"/>
          <w:kern w:val="0"/>
          <w:sz w:val="28"/>
          <w:szCs w:val="28"/>
          <w:lang w:eastAsia="en-US"/>
        </w:rPr>
      </w:pPr>
      <w:proofErr w:type="gramStart"/>
      <w:r w:rsidRPr="00085221">
        <w:rPr>
          <w:rFonts w:eastAsiaTheme="minorHAnsi"/>
          <w:kern w:val="0"/>
          <w:sz w:val="28"/>
          <w:szCs w:val="28"/>
          <w:lang w:eastAsia="en-US"/>
        </w:rPr>
        <w:t>Внести следующие изменения в решение Подосиновской районной Думы от 10.10.2006 № 15/79 «Об утверждении Порядка и условий приватизации муниципального имущества муниципального образования Подосиновский муниципальный район» (с изменениями, внесенными решениями Подосиновской районной Думой от 29.04.2014 № 44/285, от 19.02.2016 № 70/393, от 25.02.2019 № 31/196, от 29.11.2019 № 41/265, от 17.12.2021 № 06/25):</w:t>
      </w:r>
      <w:proofErr w:type="gramEnd"/>
    </w:p>
    <w:p w:rsidR="00085221" w:rsidRPr="00085221" w:rsidRDefault="00085221" w:rsidP="00E417E0">
      <w:pPr>
        <w:widowControl/>
        <w:numPr>
          <w:ilvl w:val="1"/>
          <w:numId w:val="4"/>
        </w:numPr>
        <w:suppressAutoHyphens w:val="0"/>
        <w:autoSpaceDE w:val="0"/>
        <w:autoSpaceDN/>
        <w:adjustRightInd w:val="0"/>
        <w:ind w:left="0" w:firstLine="709"/>
        <w:contextualSpacing/>
        <w:rPr>
          <w:rFonts w:eastAsiaTheme="minorHAnsi"/>
          <w:kern w:val="0"/>
          <w:sz w:val="28"/>
          <w:szCs w:val="28"/>
          <w:lang w:eastAsia="en-US"/>
        </w:rPr>
      </w:pPr>
      <w:r w:rsidRPr="00085221">
        <w:rPr>
          <w:rFonts w:eastAsiaTheme="minorHAnsi"/>
          <w:kern w:val="0"/>
          <w:sz w:val="28"/>
          <w:szCs w:val="28"/>
          <w:lang w:eastAsia="en-US"/>
        </w:rPr>
        <w:lastRenderedPageBreak/>
        <w:t>В приложении «Порядок и условия приватизации муниципального имущества муниципального образования Подосиновский муниципальный район»:</w:t>
      </w:r>
    </w:p>
    <w:p w:rsidR="00085221" w:rsidRPr="00085221" w:rsidRDefault="00085221" w:rsidP="00E417E0">
      <w:pPr>
        <w:widowControl/>
        <w:numPr>
          <w:ilvl w:val="2"/>
          <w:numId w:val="4"/>
        </w:numPr>
        <w:suppressAutoHyphens w:val="0"/>
        <w:autoSpaceDE w:val="0"/>
        <w:autoSpaceDN/>
        <w:adjustRightInd w:val="0"/>
        <w:ind w:left="0" w:firstLine="709"/>
        <w:contextualSpacing/>
        <w:rPr>
          <w:rFonts w:eastAsiaTheme="minorHAnsi"/>
          <w:kern w:val="0"/>
          <w:sz w:val="28"/>
          <w:szCs w:val="28"/>
          <w:lang w:eastAsia="en-US"/>
        </w:rPr>
      </w:pPr>
      <w:r w:rsidRPr="00085221">
        <w:rPr>
          <w:rFonts w:eastAsiaTheme="minorHAnsi"/>
          <w:kern w:val="0"/>
          <w:sz w:val="28"/>
          <w:szCs w:val="28"/>
          <w:lang w:eastAsia="en-US"/>
        </w:rPr>
        <w:t>Подпункт 6 пункта 3.5.9 раздела «Информационное обеспечение приватизации муниципального имущества» изложить в новой редакции:</w:t>
      </w:r>
    </w:p>
    <w:p w:rsidR="00085221" w:rsidRPr="00085221" w:rsidRDefault="00085221" w:rsidP="00E417E0">
      <w:pPr>
        <w:widowControl/>
        <w:suppressAutoHyphens w:val="0"/>
        <w:autoSpaceDE w:val="0"/>
        <w:adjustRightInd w:val="0"/>
        <w:ind w:firstLine="709"/>
        <w:rPr>
          <w:rFonts w:eastAsiaTheme="minorHAnsi"/>
          <w:kern w:val="0"/>
          <w:sz w:val="28"/>
          <w:szCs w:val="28"/>
          <w:lang w:eastAsia="en-US"/>
        </w:rPr>
      </w:pPr>
      <w:r w:rsidRPr="00085221">
        <w:rPr>
          <w:rFonts w:eastAsiaTheme="minorHAnsi"/>
          <w:kern w:val="0"/>
          <w:sz w:val="28"/>
          <w:szCs w:val="28"/>
          <w:lang w:eastAsia="en-US"/>
        </w:rPr>
        <w:t>«6) имя физического лица или наименование юридического лица - победителя торгов, лица, признанного единственным участником аукциона</w:t>
      </w:r>
      <w:proofErr w:type="gramStart"/>
      <w:r w:rsidRPr="00085221">
        <w:rPr>
          <w:rFonts w:eastAsiaTheme="minorHAnsi"/>
          <w:kern w:val="0"/>
          <w:sz w:val="28"/>
          <w:szCs w:val="28"/>
          <w:lang w:eastAsia="en-US"/>
        </w:rPr>
        <w:t>.».</w:t>
      </w:r>
      <w:proofErr w:type="gramEnd"/>
    </w:p>
    <w:p w:rsidR="00085221" w:rsidRPr="00085221" w:rsidRDefault="00085221" w:rsidP="00E417E0">
      <w:pPr>
        <w:widowControl/>
        <w:numPr>
          <w:ilvl w:val="2"/>
          <w:numId w:val="4"/>
        </w:numPr>
        <w:suppressAutoHyphens w:val="0"/>
        <w:autoSpaceDE w:val="0"/>
        <w:autoSpaceDN/>
        <w:adjustRightInd w:val="0"/>
        <w:ind w:left="0" w:firstLine="709"/>
        <w:contextualSpacing/>
        <w:rPr>
          <w:rFonts w:eastAsiaTheme="minorHAnsi"/>
          <w:kern w:val="0"/>
          <w:sz w:val="28"/>
          <w:szCs w:val="28"/>
          <w:lang w:eastAsia="en-US"/>
        </w:rPr>
      </w:pPr>
      <w:r w:rsidRPr="00085221">
        <w:rPr>
          <w:rFonts w:eastAsiaTheme="minorHAnsi"/>
          <w:kern w:val="0"/>
          <w:sz w:val="28"/>
          <w:szCs w:val="28"/>
          <w:lang w:eastAsia="en-US"/>
        </w:rPr>
        <w:t>В разделе «Продажа муниципального имущества на аукционе»:</w:t>
      </w:r>
    </w:p>
    <w:p w:rsidR="00085221" w:rsidRPr="00085221" w:rsidRDefault="00085221" w:rsidP="00E417E0">
      <w:pPr>
        <w:widowControl/>
        <w:numPr>
          <w:ilvl w:val="3"/>
          <w:numId w:val="4"/>
        </w:numPr>
        <w:suppressAutoHyphens w:val="0"/>
        <w:autoSpaceDE w:val="0"/>
        <w:autoSpaceDN/>
        <w:adjustRightInd w:val="0"/>
        <w:ind w:left="0" w:firstLine="709"/>
        <w:contextualSpacing/>
        <w:rPr>
          <w:rFonts w:eastAsiaTheme="minorHAnsi"/>
          <w:kern w:val="0"/>
          <w:sz w:val="28"/>
          <w:szCs w:val="28"/>
          <w:lang w:eastAsia="en-US"/>
        </w:rPr>
      </w:pPr>
      <w:r w:rsidRPr="00085221">
        <w:rPr>
          <w:rFonts w:eastAsiaTheme="minorHAnsi"/>
          <w:kern w:val="0"/>
          <w:sz w:val="28"/>
          <w:szCs w:val="28"/>
          <w:lang w:eastAsia="en-US"/>
        </w:rPr>
        <w:t>Пункт 4.1.3 изложить в новой редакции:</w:t>
      </w:r>
    </w:p>
    <w:p w:rsidR="00085221" w:rsidRPr="00085221" w:rsidRDefault="00085221" w:rsidP="00E417E0">
      <w:pPr>
        <w:widowControl/>
        <w:suppressAutoHyphens w:val="0"/>
        <w:autoSpaceDE w:val="0"/>
        <w:adjustRightInd w:val="0"/>
        <w:ind w:firstLine="709"/>
        <w:rPr>
          <w:rFonts w:eastAsiaTheme="minorHAnsi"/>
          <w:kern w:val="0"/>
          <w:sz w:val="28"/>
          <w:szCs w:val="28"/>
          <w:lang w:eastAsia="en-US"/>
        </w:rPr>
      </w:pPr>
      <w:r w:rsidRPr="00085221">
        <w:rPr>
          <w:rFonts w:eastAsiaTheme="minorHAnsi"/>
          <w:kern w:val="0"/>
          <w:sz w:val="28"/>
          <w:szCs w:val="28"/>
          <w:lang w:eastAsia="en-US"/>
        </w:rPr>
        <w:t xml:space="preserve">«4.1.3. Предложения о цене муниципального имущества </w:t>
      </w:r>
      <w:proofErr w:type="gramStart"/>
      <w:r w:rsidRPr="00085221">
        <w:rPr>
          <w:rFonts w:eastAsiaTheme="minorHAnsi"/>
          <w:kern w:val="0"/>
          <w:sz w:val="28"/>
          <w:szCs w:val="28"/>
          <w:lang w:eastAsia="en-US"/>
        </w:rPr>
        <w:t>заявляются</w:t>
      </w:r>
      <w:proofErr w:type="gramEnd"/>
      <w:r w:rsidRPr="00085221">
        <w:rPr>
          <w:rFonts w:eastAsiaTheme="minorHAnsi"/>
          <w:kern w:val="0"/>
          <w:sz w:val="28"/>
          <w:szCs w:val="28"/>
          <w:lang w:eastAsia="en-US"/>
        </w:rPr>
        <w:t xml:space="preserve"> участниками аукциона открыто в ходе проведения торгов. По итогам торгов с победителем аукциона заключается договор.</w:t>
      </w:r>
    </w:p>
    <w:p w:rsidR="00085221" w:rsidRPr="00085221" w:rsidRDefault="00085221" w:rsidP="00E417E0">
      <w:pPr>
        <w:widowControl/>
        <w:suppressAutoHyphens w:val="0"/>
        <w:autoSpaceDE w:val="0"/>
        <w:adjustRightInd w:val="0"/>
        <w:ind w:firstLine="709"/>
        <w:rPr>
          <w:rFonts w:eastAsiaTheme="minorHAnsi"/>
          <w:kern w:val="0"/>
          <w:sz w:val="28"/>
          <w:szCs w:val="28"/>
          <w:lang w:eastAsia="en-US"/>
        </w:rPr>
      </w:pPr>
      <w:r w:rsidRPr="00085221">
        <w:rPr>
          <w:rFonts w:eastAsiaTheme="minorHAnsi"/>
          <w:kern w:val="0"/>
          <w:sz w:val="28"/>
          <w:szCs w:val="28"/>
          <w:lang w:eastAsia="en-US"/>
        </w:rPr>
        <w:t>В случае</w:t>
      </w:r>
      <w:proofErr w:type="gramStart"/>
      <w:r w:rsidRPr="00085221">
        <w:rPr>
          <w:rFonts w:eastAsiaTheme="minorHAnsi"/>
          <w:kern w:val="0"/>
          <w:sz w:val="28"/>
          <w:szCs w:val="28"/>
          <w:lang w:eastAsia="en-US"/>
        </w:rPr>
        <w:t>,</w:t>
      </w:r>
      <w:proofErr w:type="gramEnd"/>
      <w:r w:rsidRPr="00085221">
        <w:rPr>
          <w:rFonts w:eastAsiaTheme="minorHAnsi"/>
          <w:kern w:val="0"/>
          <w:sz w:val="28"/>
          <w:szCs w:val="28"/>
          <w:lang w:eastAsia="en-US"/>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85221" w:rsidRPr="00085221" w:rsidRDefault="00085221" w:rsidP="00E417E0">
      <w:pPr>
        <w:widowControl/>
        <w:suppressAutoHyphens w:val="0"/>
        <w:autoSpaceDE w:val="0"/>
        <w:adjustRightInd w:val="0"/>
        <w:ind w:firstLine="709"/>
        <w:rPr>
          <w:rFonts w:eastAsiaTheme="minorHAnsi"/>
          <w:kern w:val="0"/>
          <w:sz w:val="28"/>
          <w:szCs w:val="28"/>
          <w:lang w:eastAsia="en-US"/>
        </w:rPr>
      </w:pPr>
      <w:r w:rsidRPr="00085221">
        <w:rPr>
          <w:rFonts w:eastAsiaTheme="minorHAnsi"/>
          <w:kern w:val="0"/>
          <w:sz w:val="28"/>
          <w:szCs w:val="28"/>
          <w:lang w:eastAsia="en-US"/>
        </w:rPr>
        <w:t>В случае отказа лица, признанного единственным участником аукциона, от заключения договора аукцион признается несостоявшимся</w:t>
      </w:r>
      <w:proofErr w:type="gramStart"/>
      <w:r w:rsidRPr="00085221">
        <w:rPr>
          <w:rFonts w:eastAsiaTheme="minorHAnsi"/>
          <w:kern w:val="0"/>
          <w:sz w:val="28"/>
          <w:szCs w:val="28"/>
          <w:lang w:eastAsia="en-US"/>
        </w:rPr>
        <w:t>.».</w:t>
      </w:r>
      <w:proofErr w:type="gramEnd"/>
    </w:p>
    <w:p w:rsidR="00085221" w:rsidRPr="00085221" w:rsidRDefault="00085221" w:rsidP="00E417E0">
      <w:pPr>
        <w:widowControl/>
        <w:numPr>
          <w:ilvl w:val="3"/>
          <w:numId w:val="4"/>
        </w:numPr>
        <w:suppressAutoHyphens w:val="0"/>
        <w:autoSpaceDE w:val="0"/>
        <w:autoSpaceDN/>
        <w:adjustRightInd w:val="0"/>
        <w:ind w:left="0" w:firstLine="709"/>
        <w:contextualSpacing/>
        <w:rPr>
          <w:rFonts w:eastAsiaTheme="minorHAnsi"/>
          <w:kern w:val="0"/>
          <w:sz w:val="28"/>
          <w:szCs w:val="28"/>
          <w:lang w:eastAsia="en-US"/>
        </w:rPr>
      </w:pPr>
      <w:r w:rsidRPr="00085221">
        <w:rPr>
          <w:rFonts w:eastAsiaTheme="minorHAnsi"/>
          <w:kern w:val="0"/>
          <w:sz w:val="28"/>
          <w:szCs w:val="28"/>
          <w:lang w:eastAsia="en-US"/>
        </w:rPr>
        <w:t>Пункт 4.1.11 изложить в новой редакции:</w:t>
      </w:r>
    </w:p>
    <w:p w:rsidR="00085221" w:rsidRPr="00085221" w:rsidRDefault="00085221" w:rsidP="00E417E0">
      <w:pPr>
        <w:widowControl/>
        <w:suppressAutoHyphens w:val="0"/>
        <w:autoSpaceDE w:val="0"/>
        <w:adjustRightInd w:val="0"/>
        <w:ind w:firstLine="709"/>
        <w:rPr>
          <w:rFonts w:eastAsiaTheme="minorHAnsi"/>
          <w:kern w:val="0"/>
          <w:sz w:val="28"/>
          <w:szCs w:val="28"/>
          <w:lang w:eastAsia="en-US"/>
        </w:rPr>
      </w:pPr>
      <w:r w:rsidRPr="00085221">
        <w:rPr>
          <w:rFonts w:eastAsiaTheme="minorHAnsi"/>
          <w:kern w:val="0"/>
          <w:sz w:val="28"/>
          <w:szCs w:val="28"/>
          <w:lang w:eastAsia="en-US"/>
        </w:rPr>
        <w:t xml:space="preserve">«4.1.11. </w:t>
      </w:r>
      <w:proofErr w:type="gramStart"/>
      <w:r w:rsidRPr="00085221">
        <w:rPr>
          <w:rFonts w:eastAsiaTheme="minorHAnsi"/>
          <w:kern w:val="0"/>
          <w:sz w:val="28"/>
          <w:szCs w:val="28"/>
          <w:lang w:eastAsia="en-US"/>
        </w:rPr>
        <w:t xml:space="preserve">Уведомление о признании участника аукциона победителем либо лицом, признанным единственным участником аукциона, в случае, установленном в </w:t>
      </w:r>
      <w:hyperlink r:id="rId21" w:history="1">
        <w:r w:rsidRPr="00085221">
          <w:rPr>
            <w:rFonts w:eastAsiaTheme="minorHAnsi"/>
            <w:kern w:val="0"/>
            <w:sz w:val="28"/>
            <w:szCs w:val="28"/>
            <w:lang w:eastAsia="en-US"/>
          </w:rPr>
          <w:t xml:space="preserve">абзаце втором пункта </w:t>
        </w:r>
      </w:hyperlink>
      <w:r w:rsidRPr="00085221">
        <w:rPr>
          <w:rFonts w:eastAsiaTheme="minorHAnsi"/>
          <w:kern w:val="0"/>
          <w:sz w:val="28"/>
          <w:szCs w:val="28"/>
          <w:lang w:eastAsia="en-US"/>
        </w:rPr>
        <w:t xml:space="preserve">4.1.3, направляется победителю либо лицу, признанному единственным участником аукциона, в случае, установленном в </w:t>
      </w:r>
      <w:hyperlink r:id="rId22" w:history="1">
        <w:r w:rsidRPr="00085221">
          <w:rPr>
            <w:rFonts w:eastAsiaTheme="minorHAnsi"/>
            <w:kern w:val="0"/>
            <w:sz w:val="28"/>
            <w:szCs w:val="28"/>
            <w:lang w:eastAsia="en-US"/>
          </w:rPr>
          <w:t xml:space="preserve">абзаце втором пункта </w:t>
        </w:r>
      </w:hyperlink>
      <w:r w:rsidRPr="00085221">
        <w:rPr>
          <w:rFonts w:eastAsiaTheme="minorHAnsi"/>
          <w:kern w:val="0"/>
          <w:sz w:val="28"/>
          <w:szCs w:val="28"/>
          <w:lang w:eastAsia="en-US"/>
        </w:rPr>
        <w:t>4.1.3, в день подведения итогов аукциона.».</w:t>
      </w:r>
      <w:proofErr w:type="gramEnd"/>
    </w:p>
    <w:p w:rsidR="00085221" w:rsidRPr="00085221" w:rsidRDefault="00085221" w:rsidP="00E417E0">
      <w:pPr>
        <w:widowControl/>
        <w:numPr>
          <w:ilvl w:val="3"/>
          <w:numId w:val="4"/>
        </w:numPr>
        <w:suppressAutoHyphens w:val="0"/>
        <w:autoSpaceDE w:val="0"/>
        <w:autoSpaceDN/>
        <w:adjustRightInd w:val="0"/>
        <w:ind w:left="0" w:firstLine="709"/>
        <w:contextualSpacing/>
        <w:rPr>
          <w:rFonts w:eastAsiaTheme="minorHAnsi"/>
          <w:kern w:val="0"/>
          <w:sz w:val="28"/>
          <w:szCs w:val="28"/>
          <w:lang w:eastAsia="en-US"/>
        </w:rPr>
      </w:pPr>
      <w:r w:rsidRPr="00085221">
        <w:rPr>
          <w:rFonts w:eastAsiaTheme="minorHAnsi"/>
          <w:kern w:val="0"/>
          <w:sz w:val="28"/>
          <w:szCs w:val="28"/>
          <w:lang w:eastAsia="en-US"/>
        </w:rPr>
        <w:t>Пункт 4.1.12 изложить в новой редакции:</w:t>
      </w:r>
    </w:p>
    <w:p w:rsidR="00085221" w:rsidRPr="00085221" w:rsidRDefault="00085221" w:rsidP="00E417E0">
      <w:pPr>
        <w:widowControl/>
        <w:suppressAutoHyphens w:val="0"/>
        <w:autoSpaceDE w:val="0"/>
        <w:adjustRightInd w:val="0"/>
        <w:ind w:firstLine="709"/>
        <w:rPr>
          <w:rFonts w:eastAsiaTheme="minorHAnsi"/>
          <w:kern w:val="0"/>
          <w:sz w:val="28"/>
          <w:szCs w:val="28"/>
          <w:lang w:eastAsia="en-US"/>
        </w:rPr>
      </w:pPr>
      <w:r w:rsidRPr="00085221">
        <w:rPr>
          <w:rFonts w:eastAsiaTheme="minorHAnsi"/>
          <w:kern w:val="0"/>
          <w:sz w:val="28"/>
          <w:szCs w:val="28"/>
          <w:lang w:eastAsia="en-US"/>
        </w:rPr>
        <w:t xml:space="preserve">«4.1.12. При уклонении или отказе победителя аукциона либо лица, признанного единственным участником аукциона, в случае, установленном в </w:t>
      </w:r>
      <w:hyperlink r:id="rId23" w:history="1">
        <w:r w:rsidRPr="00085221">
          <w:rPr>
            <w:rFonts w:eastAsiaTheme="minorHAnsi"/>
            <w:kern w:val="0"/>
            <w:sz w:val="28"/>
            <w:szCs w:val="28"/>
            <w:lang w:eastAsia="en-US"/>
          </w:rPr>
          <w:t xml:space="preserve">абзаце втором пункта </w:t>
        </w:r>
      </w:hyperlink>
      <w:r w:rsidRPr="00085221">
        <w:rPr>
          <w:rFonts w:eastAsiaTheme="minorHAnsi"/>
          <w:kern w:val="0"/>
          <w:sz w:val="28"/>
          <w:szCs w:val="28"/>
          <w:lang w:eastAsia="en-US"/>
        </w:rPr>
        <w:t xml:space="preserve">4.1.3, от заключения в установленный срок договора купли-продажи имущества задаток ему не </w:t>
      </w:r>
      <w:proofErr w:type="gramStart"/>
      <w:r w:rsidRPr="00085221">
        <w:rPr>
          <w:rFonts w:eastAsiaTheme="minorHAnsi"/>
          <w:kern w:val="0"/>
          <w:sz w:val="28"/>
          <w:szCs w:val="28"/>
          <w:lang w:eastAsia="en-US"/>
        </w:rPr>
        <w:t>возвращается</w:t>
      </w:r>
      <w:proofErr w:type="gramEnd"/>
      <w:r w:rsidRPr="00085221">
        <w:rPr>
          <w:rFonts w:eastAsiaTheme="minorHAnsi"/>
          <w:kern w:val="0"/>
          <w:sz w:val="28"/>
          <w:szCs w:val="28"/>
          <w:lang w:eastAsia="en-US"/>
        </w:rPr>
        <w:t xml:space="preserve"> и он утрачивает право на заключение указанного договора.».</w:t>
      </w:r>
    </w:p>
    <w:p w:rsidR="00085221" w:rsidRPr="00085221" w:rsidRDefault="00085221" w:rsidP="00E417E0">
      <w:pPr>
        <w:widowControl/>
        <w:numPr>
          <w:ilvl w:val="3"/>
          <w:numId w:val="4"/>
        </w:numPr>
        <w:suppressAutoHyphens w:val="0"/>
        <w:autoSpaceDE w:val="0"/>
        <w:autoSpaceDN/>
        <w:adjustRightInd w:val="0"/>
        <w:ind w:left="0" w:firstLine="709"/>
        <w:contextualSpacing/>
        <w:rPr>
          <w:rFonts w:eastAsiaTheme="minorHAnsi"/>
          <w:kern w:val="0"/>
          <w:sz w:val="28"/>
          <w:szCs w:val="28"/>
          <w:lang w:eastAsia="en-US"/>
        </w:rPr>
      </w:pPr>
      <w:r w:rsidRPr="00085221">
        <w:rPr>
          <w:rFonts w:eastAsiaTheme="minorHAnsi"/>
          <w:kern w:val="0"/>
          <w:sz w:val="28"/>
          <w:szCs w:val="28"/>
          <w:lang w:eastAsia="en-US"/>
        </w:rPr>
        <w:t>Пункт 4.1.13 изложить в новой редакции:</w:t>
      </w:r>
    </w:p>
    <w:p w:rsidR="00085221" w:rsidRPr="00085221" w:rsidRDefault="00085221" w:rsidP="00E417E0">
      <w:pPr>
        <w:widowControl/>
        <w:suppressAutoHyphens w:val="0"/>
        <w:autoSpaceDE w:val="0"/>
        <w:adjustRightInd w:val="0"/>
        <w:ind w:firstLine="709"/>
        <w:rPr>
          <w:rFonts w:eastAsiaTheme="minorHAnsi"/>
          <w:kern w:val="0"/>
          <w:sz w:val="28"/>
          <w:szCs w:val="28"/>
          <w:lang w:eastAsia="en-US"/>
        </w:rPr>
      </w:pPr>
      <w:r w:rsidRPr="00085221">
        <w:rPr>
          <w:rFonts w:eastAsiaTheme="minorHAnsi"/>
          <w:kern w:val="0"/>
          <w:sz w:val="28"/>
          <w:szCs w:val="28"/>
          <w:lang w:eastAsia="en-US"/>
        </w:rPr>
        <w:t xml:space="preserve">«4.1.13. Суммы задатков возвращаются участникам аукциона, за исключением его победителя либо лица, признанного единственным участником аукциона, в случае, установленном в </w:t>
      </w:r>
      <w:hyperlink r:id="rId24" w:history="1">
        <w:r w:rsidRPr="00085221">
          <w:rPr>
            <w:rFonts w:eastAsiaTheme="minorHAnsi"/>
            <w:kern w:val="0"/>
            <w:sz w:val="28"/>
            <w:szCs w:val="28"/>
            <w:lang w:eastAsia="en-US"/>
          </w:rPr>
          <w:t xml:space="preserve">абзаце втором пункта </w:t>
        </w:r>
      </w:hyperlink>
      <w:r w:rsidRPr="00085221">
        <w:rPr>
          <w:rFonts w:eastAsiaTheme="minorHAnsi"/>
          <w:kern w:val="0"/>
          <w:sz w:val="28"/>
          <w:szCs w:val="28"/>
          <w:lang w:eastAsia="en-US"/>
        </w:rPr>
        <w:t>4.1.3, в течение пяти дней с даты подведения итогов аукциона</w:t>
      </w:r>
      <w:proofErr w:type="gramStart"/>
      <w:r w:rsidRPr="00085221">
        <w:rPr>
          <w:rFonts w:eastAsiaTheme="minorHAnsi"/>
          <w:kern w:val="0"/>
          <w:sz w:val="28"/>
          <w:szCs w:val="28"/>
          <w:lang w:eastAsia="en-US"/>
        </w:rPr>
        <w:t>.».</w:t>
      </w:r>
      <w:proofErr w:type="gramEnd"/>
    </w:p>
    <w:p w:rsidR="00085221" w:rsidRPr="00085221" w:rsidRDefault="00085221" w:rsidP="00E417E0">
      <w:pPr>
        <w:widowControl/>
        <w:numPr>
          <w:ilvl w:val="3"/>
          <w:numId w:val="4"/>
        </w:numPr>
        <w:suppressAutoHyphens w:val="0"/>
        <w:autoSpaceDE w:val="0"/>
        <w:autoSpaceDN/>
        <w:adjustRightInd w:val="0"/>
        <w:ind w:left="0" w:firstLine="709"/>
        <w:contextualSpacing/>
        <w:rPr>
          <w:rFonts w:eastAsiaTheme="minorHAnsi"/>
          <w:kern w:val="0"/>
          <w:sz w:val="28"/>
          <w:szCs w:val="28"/>
          <w:lang w:eastAsia="en-US"/>
        </w:rPr>
      </w:pPr>
      <w:r w:rsidRPr="00085221">
        <w:rPr>
          <w:rFonts w:eastAsiaTheme="minorHAnsi"/>
          <w:kern w:val="0"/>
          <w:sz w:val="28"/>
          <w:szCs w:val="28"/>
          <w:lang w:eastAsia="en-US"/>
        </w:rPr>
        <w:t>Пункт 4.1.14 изложить в новой редакции:</w:t>
      </w:r>
    </w:p>
    <w:p w:rsidR="00085221" w:rsidRPr="00085221" w:rsidRDefault="00085221" w:rsidP="00E417E0">
      <w:pPr>
        <w:widowControl/>
        <w:suppressAutoHyphens w:val="0"/>
        <w:autoSpaceDE w:val="0"/>
        <w:adjustRightInd w:val="0"/>
        <w:ind w:firstLine="709"/>
        <w:rPr>
          <w:rFonts w:eastAsiaTheme="minorHAnsi"/>
          <w:kern w:val="0"/>
          <w:sz w:val="28"/>
          <w:szCs w:val="28"/>
          <w:lang w:eastAsia="en-US"/>
        </w:rPr>
      </w:pPr>
      <w:r w:rsidRPr="00085221">
        <w:rPr>
          <w:rFonts w:eastAsiaTheme="minorHAnsi"/>
          <w:kern w:val="0"/>
          <w:sz w:val="28"/>
          <w:szCs w:val="28"/>
          <w:lang w:eastAsia="en-US"/>
        </w:rPr>
        <w:t xml:space="preserve">«4.1.14. В течение пяти рабочих дней </w:t>
      </w:r>
      <w:proofErr w:type="gramStart"/>
      <w:r w:rsidRPr="00085221">
        <w:rPr>
          <w:rFonts w:eastAsiaTheme="minorHAnsi"/>
          <w:kern w:val="0"/>
          <w:sz w:val="28"/>
          <w:szCs w:val="28"/>
          <w:lang w:eastAsia="en-US"/>
        </w:rPr>
        <w:t>с даты подведения</w:t>
      </w:r>
      <w:proofErr w:type="gramEnd"/>
      <w:r w:rsidRPr="00085221">
        <w:rPr>
          <w:rFonts w:eastAsiaTheme="minorHAnsi"/>
          <w:kern w:val="0"/>
          <w:sz w:val="28"/>
          <w:szCs w:val="28"/>
          <w:lang w:eastAsia="en-US"/>
        </w:rPr>
        <w:t xml:space="preserve"> итогов аукциона с победителем аукциона либо лицом, признанным единственным участником аукциона, в случае, установленном в </w:t>
      </w:r>
      <w:hyperlink r:id="rId25" w:history="1">
        <w:r w:rsidRPr="00085221">
          <w:rPr>
            <w:rFonts w:eastAsiaTheme="minorHAnsi"/>
            <w:kern w:val="0"/>
            <w:sz w:val="28"/>
            <w:szCs w:val="28"/>
            <w:lang w:eastAsia="en-US"/>
          </w:rPr>
          <w:t xml:space="preserve">абзаце втором пункта </w:t>
        </w:r>
      </w:hyperlink>
      <w:r w:rsidRPr="00085221">
        <w:rPr>
          <w:rFonts w:eastAsiaTheme="minorHAnsi"/>
          <w:kern w:val="0"/>
          <w:sz w:val="28"/>
          <w:szCs w:val="28"/>
          <w:lang w:eastAsia="en-US"/>
        </w:rPr>
        <w:t>4.1.3, заключается договор купли-продажи.».</w:t>
      </w:r>
    </w:p>
    <w:p w:rsidR="00085221" w:rsidRPr="00085221" w:rsidRDefault="00085221" w:rsidP="00E417E0">
      <w:pPr>
        <w:widowControl/>
        <w:numPr>
          <w:ilvl w:val="2"/>
          <w:numId w:val="4"/>
        </w:numPr>
        <w:suppressAutoHyphens w:val="0"/>
        <w:autoSpaceDE w:val="0"/>
        <w:autoSpaceDN/>
        <w:adjustRightInd w:val="0"/>
        <w:ind w:left="0" w:firstLine="709"/>
        <w:contextualSpacing/>
        <w:rPr>
          <w:rFonts w:eastAsiaTheme="minorHAnsi"/>
          <w:kern w:val="0"/>
          <w:sz w:val="28"/>
          <w:szCs w:val="28"/>
          <w:lang w:eastAsia="en-US"/>
        </w:rPr>
      </w:pPr>
      <w:r w:rsidRPr="00085221">
        <w:rPr>
          <w:rFonts w:eastAsiaTheme="minorHAnsi"/>
          <w:kern w:val="0"/>
          <w:sz w:val="28"/>
          <w:szCs w:val="28"/>
          <w:lang w:eastAsia="en-US"/>
        </w:rPr>
        <w:t>Пункт 5.7.4 раздела «Проведение продажи муниципального имущества в электронной форме» подпунктом 5.7.4.1 следующего содержания:</w:t>
      </w:r>
    </w:p>
    <w:p w:rsidR="00085221" w:rsidRPr="00085221" w:rsidRDefault="00085221" w:rsidP="00E417E0">
      <w:pPr>
        <w:widowControl/>
        <w:suppressAutoHyphens w:val="0"/>
        <w:autoSpaceDE w:val="0"/>
        <w:adjustRightInd w:val="0"/>
        <w:ind w:firstLine="708"/>
        <w:rPr>
          <w:rFonts w:eastAsiaTheme="minorHAnsi"/>
          <w:kern w:val="0"/>
          <w:sz w:val="28"/>
          <w:szCs w:val="28"/>
          <w:lang w:eastAsia="en-US"/>
        </w:rPr>
      </w:pPr>
      <w:r w:rsidRPr="00085221">
        <w:rPr>
          <w:rFonts w:eastAsiaTheme="minorHAnsi"/>
          <w:kern w:val="0"/>
          <w:sz w:val="28"/>
          <w:szCs w:val="28"/>
          <w:lang w:eastAsia="en-US"/>
        </w:rPr>
        <w:t xml:space="preserve">«5.7.4.1. Продавец и оператор электронной площадки обязаны обеспечивать конфиденциальность информации о претендентах и об </w:t>
      </w:r>
      <w:r w:rsidRPr="00085221">
        <w:rPr>
          <w:rFonts w:eastAsiaTheme="minorHAnsi"/>
          <w:kern w:val="0"/>
          <w:sz w:val="28"/>
          <w:szCs w:val="28"/>
          <w:lang w:eastAsia="en-US"/>
        </w:rPr>
        <w:lastRenderedPageBreak/>
        <w:t>участниках продажи, за исключением информации, размещаемой в порядке, установленном разделом «Информационное обеспечение приватизации муниципального имущества» настоящего Порядка</w:t>
      </w:r>
      <w:proofErr w:type="gramStart"/>
      <w:r w:rsidRPr="00085221">
        <w:rPr>
          <w:rFonts w:eastAsiaTheme="minorHAnsi"/>
          <w:kern w:val="0"/>
          <w:sz w:val="28"/>
          <w:szCs w:val="28"/>
          <w:lang w:eastAsia="en-US"/>
        </w:rPr>
        <w:t>.».</w:t>
      </w:r>
      <w:proofErr w:type="gramEnd"/>
    </w:p>
    <w:p w:rsidR="00085221" w:rsidRPr="00085221" w:rsidRDefault="00085221" w:rsidP="00E417E0">
      <w:pPr>
        <w:widowControl/>
        <w:numPr>
          <w:ilvl w:val="2"/>
          <w:numId w:val="4"/>
        </w:numPr>
        <w:suppressAutoHyphens w:val="0"/>
        <w:autoSpaceDE w:val="0"/>
        <w:autoSpaceDN/>
        <w:adjustRightInd w:val="0"/>
        <w:ind w:left="0" w:firstLine="709"/>
        <w:contextualSpacing/>
        <w:rPr>
          <w:rFonts w:eastAsiaTheme="minorHAnsi"/>
          <w:kern w:val="0"/>
          <w:sz w:val="28"/>
          <w:szCs w:val="28"/>
          <w:lang w:eastAsia="en-US"/>
        </w:rPr>
      </w:pPr>
      <w:r w:rsidRPr="00085221">
        <w:rPr>
          <w:rFonts w:eastAsiaTheme="minorHAnsi"/>
          <w:kern w:val="0"/>
          <w:sz w:val="28"/>
          <w:szCs w:val="28"/>
          <w:lang w:eastAsia="en-US"/>
        </w:rPr>
        <w:t xml:space="preserve">По всему тексту Порядка и условий приватизации муниципального имущества муниципального образования Подосиновский муниципальный район слова «на официальном сайте Администрации района в сети «Интернет» по адресу: www.podosadm.ru» заменить словами «на официальном сайте Администрации района в сети «Интернет» по адресу: </w:t>
      </w:r>
      <w:r w:rsidRPr="00085221">
        <w:rPr>
          <w:rFonts w:eastAsiaTheme="minorHAnsi"/>
          <w:kern w:val="0"/>
          <w:sz w:val="28"/>
          <w:szCs w:val="28"/>
          <w:lang w:val="en-US" w:eastAsia="en-US"/>
        </w:rPr>
        <w:t>https</w:t>
      </w:r>
      <w:r w:rsidRPr="00085221">
        <w:rPr>
          <w:rFonts w:eastAsiaTheme="minorHAnsi"/>
          <w:kern w:val="0"/>
          <w:sz w:val="28"/>
          <w:szCs w:val="28"/>
          <w:lang w:eastAsia="en-US"/>
        </w:rPr>
        <w:t>://</w:t>
      </w:r>
      <w:proofErr w:type="spellStart"/>
      <w:r w:rsidRPr="00085221">
        <w:rPr>
          <w:rFonts w:eastAsiaTheme="minorHAnsi"/>
          <w:kern w:val="0"/>
          <w:sz w:val="28"/>
          <w:szCs w:val="28"/>
          <w:lang w:val="en-US" w:eastAsia="en-US"/>
        </w:rPr>
        <w:t>podosadm</w:t>
      </w:r>
      <w:proofErr w:type="spellEnd"/>
      <w:r w:rsidRPr="00085221">
        <w:rPr>
          <w:rFonts w:eastAsiaTheme="minorHAnsi"/>
          <w:kern w:val="0"/>
          <w:sz w:val="28"/>
          <w:szCs w:val="28"/>
          <w:lang w:eastAsia="en-US"/>
        </w:rPr>
        <w:t>-</w:t>
      </w:r>
      <w:r w:rsidRPr="00085221">
        <w:rPr>
          <w:rFonts w:eastAsiaTheme="minorHAnsi"/>
          <w:kern w:val="0"/>
          <w:sz w:val="28"/>
          <w:szCs w:val="28"/>
          <w:lang w:val="en-US" w:eastAsia="en-US"/>
        </w:rPr>
        <w:t>r</w:t>
      </w:r>
      <w:r w:rsidRPr="00085221">
        <w:rPr>
          <w:rFonts w:eastAsiaTheme="minorHAnsi"/>
          <w:kern w:val="0"/>
          <w:sz w:val="28"/>
          <w:szCs w:val="28"/>
          <w:lang w:eastAsia="en-US"/>
        </w:rPr>
        <w:t>43.</w:t>
      </w:r>
      <w:proofErr w:type="spellStart"/>
      <w:r w:rsidRPr="00085221">
        <w:rPr>
          <w:rFonts w:eastAsiaTheme="minorHAnsi"/>
          <w:kern w:val="0"/>
          <w:sz w:val="28"/>
          <w:szCs w:val="28"/>
          <w:lang w:val="en-US" w:eastAsia="en-US"/>
        </w:rPr>
        <w:t>gosuslugi</w:t>
      </w:r>
      <w:proofErr w:type="spellEnd"/>
      <w:r w:rsidRPr="00085221">
        <w:rPr>
          <w:rFonts w:eastAsiaTheme="minorHAnsi"/>
          <w:kern w:val="0"/>
          <w:sz w:val="28"/>
          <w:szCs w:val="28"/>
          <w:lang w:eastAsia="en-US"/>
        </w:rPr>
        <w:t>.</w:t>
      </w:r>
      <w:proofErr w:type="spellStart"/>
      <w:r w:rsidRPr="00085221">
        <w:rPr>
          <w:rFonts w:eastAsiaTheme="minorHAnsi"/>
          <w:kern w:val="0"/>
          <w:sz w:val="28"/>
          <w:szCs w:val="28"/>
          <w:lang w:val="en-US" w:eastAsia="en-US"/>
        </w:rPr>
        <w:t>ru</w:t>
      </w:r>
      <w:proofErr w:type="spellEnd"/>
      <w:r w:rsidRPr="00085221">
        <w:rPr>
          <w:rFonts w:eastAsiaTheme="minorHAnsi"/>
          <w:kern w:val="0"/>
          <w:sz w:val="28"/>
          <w:szCs w:val="28"/>
          <w:lang w:eastAsia="en-US"/>
        </w:rPr>
        <w:t>» в соответствующем падеже.</w:t>
      </w:r>
    </w:p>
    <w:p w:rsidR="00085221" w:rsidRPr="00085221" w:rsidRDefault="00085221" w:rsidP="00E417E0">
      <w:pPr>
        <w:widowControl/>
        <w:numPr>
          <w:ilvl w:val="0"/>
          <w:numId w:val="4"/>
        </w:numPr>
        <w:suppressAutoHyphens w:val="0"/>
        <w:autoSpaceDE w:val="0"/>
        <w:autoSpaceDN/>
        <w:adjustRightInd w:val="0"/>
        <w:ind w:left="0" w:firstLine="709"/>
        <w:contextualSpacing/>
        <w:rPr>
          <w:rFonts w:eastAsiaTheme="minorHAnsi"/>
          <w:kern w:val="0"/>
          <w:sz w:val="28"/>
          <w:szCs w:val="28"/>
          <w:lang w:eastAsia="en-US"/>
        </w:rPr>
      </w:pPr>
      <w:r w:rsidRPr="00085221">
        <w:rPr>
          <w:rFonts w:eastAsiaTheme="minorHAnsi"/>
          <w:kern w:val="0"/>
          <w:sz w:val="28"/>
          <w:szCs w:val="28"/>
          <w:lang w:eastAsia="en-US"/>
        </w:rPr>
        <w:t>Настоящее решение вступает в силу после его подписания.</w:t>
      </w:r>
    </w:p>
    <w:p w:rsidR="00085221" w:rsidRPr="00085221" w:rsidRDefault="00085221" w:rsidP="00E417E0">
      <w:pPr>
        <w:widowControl/>
        <w:numPr>
          <w:ilvl w:val="0"/>
          <w:numId w:val="4"/>
        </w:numPr>
        <w:suppressAutoHyphens w:val="0"/>
        <w:autoSpaceDE w:val="0"/>
        <w:autoSpaceDN/>
        <w:adjustRightInd w:val="0"/>
        <w:ind w:left="0" w:firstLine="709"/>
        <w:contextualSpacing/>
        <w:rPr>
          <w:rFonts w:eastAsiaTheme="minorHAnsi"/>
          <w:kern w:val="0"/>
          <w:sz w:val="28"/>
          <w:szCs w:val="28"/>
          <w:lang w:eastAsia="en-US"/>
        </w:rPr>
      </w:pPr>
      <w:proofErr w:type="gramStart"/>
      <w:r w:rsidRPr="00085221">
        <w:rPr>
          <w:rFonts w:eastAsiaTheme="minorHAnsi"/>
          <w:kern w:val="0"/>
          <w:sz w:val="28"/>
          <w:szCs w:val="28"/>
          <w:lang w:eastAsia="en-US"/>
        </w:rPr>
        <w:t>Разместить</w:t>
      </w:r>
      <w:proofErr w:type="gramEnd"/>
      <w:r w:rsidRPr="00085221">
        <w:rPr>
          <w:rFonts w:eastAsiaTheme="minorHAnsi"/>
          <w:kern w:val="0"/>
          <w:sz w:val="28"/>
          <w:szCs w:val="28"/>
          <w:lang w:eastAsia="en-US"/>
        </w:rPr>
        <w:t xml:space="preserve"> настоящее решение в сети «Интернет» на официальном сайте Администрации Подосиновского района по адресу </w:t>
      </w:r>
      <w:r w:rsidRPr="00085221">
        <w:rPr>
          <w:rFonts w:eastAsiaTheme="minorHAnsi"/>
          <w:kern w:val="0"/>
          <w:sz w:val="28"/>
          <w:szCs w:val="28"/>
          <w:u w:val="single"/>
          <w:lang w:val="en-US" w:eastAsia="en-US"/>
        </w:rPr>
        <w:t>https</w:t>
      </w:r>
      <w:r w:rsidRPr="00085221">
        <w:rPr>
          <w:rFonts w:eastAsiaTheme="minorHAnsi"/>
          <w:kern w:val="0"/>
          <w:sz w:val="28"/>
          <w:szCs w:val="28"/>
          <w:u w:val="single"/>
          <w:lang w:eastAsia="en-US"/>
        </w:rPr>
        <w:t>://</w:t>
      </w:r>
      <w:proofErr w:type="spellStart"/>
      <w:r w:rsidRPr="00085221">
        <w:rPr>
          <w:rFonts w:eastAsiaTheme="minorHAnsi"/>
          <w:kern w:val="0"/>
          <w:sz w:val="28"/>
          <w:szCs w:val="28"/>
          <w:u w:val="single"/>
          <w:lang w:val="en-US" w:eastAsia="en-US"/>
        </w:rPr>
        <w:t>podosadm</w:t>
      </w:r>
      <w:proofErr w:type="spellEnd"/>
      <w:r w:rsidRPr="00085221">
        <w:rPr>
          <w:rFonts w:eastAsiaTheme="minorHAnsi"/>
          <w:kern w:val="0"/>
          <w:sz w:val="28"/>
          <w:szCs w:val="28"/>
          <w:u w:val="single"/>
          <w:lang w:eastAsia="en-US"/>
        </w:rPr>
        <w:t>-</w:t>
      </w:r>
      <w:r w:rsidRPr="00085221">
        <w:rPr>
          <w:rFonts w:eastAsiaTheme="minorHAnsi"/>
          <w:kern w:val="0"/>
          <w:sz w:val="28"/>
          <w:szCs w:val="28"/>
          <w:u w:val="single"/>
          <w:lang w:val="en-US" w:eastAsia="en-US"/>
        </w:rPr>
        <w:t>r</w:t>
      </w:r>
      <w:r w:rsidRPr="00085221">
        <w:rPr>
          <w:rFonts w:eastAsiaTheme="minorHAnsi"/>
          <w:kern w:val="0"/>
          <w:sz w:val="28"/>
          <w:szCs w:val="28"/>
          <w:u w:val="single"/>
          <w:lang w:eastAsia="en-US"/>
        </w:rPr>
        <w:t>43.</w:t>
      </w:r>
      <w:proofErr w:type="spellStart"/>
      <w:r w:rsidRPr="00085221">
        <w:rPr>
          <w:rFonts w:eastAsiaTheme="minorHAnsi"/>
          <w:kern w:val="0"/>
          <w:sz w:val="28"/>
          <w:szCs w:val="28"/>
          <w:u w:val="single"/>
          <w:lang w:val="en-US" w:eastAsia="en-US"/>
        </w:rPr>
        <w:t>gosuslugi</w:t>
      </w:r>
      <w:proofErr w:type="spellEnd"/>
      <w:r w:rsidRPr="00085221">
        <w:rPr>
          <w:rFonts w:eastAsiaTheme="minorHAnsi"/>
          <w:kern w:val="0"/>
          <w:sz w:val="28"/>
          <w:szCs w:val="28"/>
          <w:u w:val="single"/>
          <w:lang w:eastAsia="en-US"/>
        </w:rPr>
        <w:t>.</w:t>
      </w:r>
      <w:proofErr w:type="spellStart"/>
      <w:r w:rsidRPr="00085221">
        <w:rPr>
          <w:rFonts w:eastAsiaTheme="minorHAnsi"/>
          <w:kern w:val="0"/>
          <w:sz w:val="28"/>
          <w:szCs w:val="28"/>
          <w:u w:val="single"/>
          <w:lang w:val="en-US" w:eastAsia="en-US"/>
        </w:rPr>
        <w:t>ru</w:t>
      </w:r>
      <w:proofErr w:type="spellEnd"/>
      <w:r w:rsidRPr="00085221">
        <w:rPr>
          <w:rFonts w:eastAsiaTheme="minorHAnsi"/>
          <w:kern w:val="0"/>
          <w:sz w:val="28"/>
          <w:szCs w:val="28"/>
          <w:lang w:eastAsia="en-US"/>
        </w:rPr>
        <w:t>.</w:t>
      </w:r>
    </w:p>
    <w:p w:rsidR="00085221" w:rsidRPr="00085221" w:rsidRDefault="00085221" w:rsidP="00E417E0">
      <w:pPr>
        <w:widowControl/>
        <w:tabs>
          <w:tab w:val="left" w:pos="0"/>
          <w:tab w:val="left" w:pos="709"/>
        </w:tabs>
        <w:suppressAutoHyphens w:val="0"/>
        <w:autoSpaceDN/>
        <w:ind w:firstLine="709"/>
        <w:rPr>
          <w:rFonts w:eastAsiaTheme="minorHAnsi"/>
          <w:kern w:val="0"/>
          <w:sz w:val="28"/>
          <w:szCs w:val="28"/>
          <w:lang w:eastAsia="en-US"/>
        </w:rPr>
      </w:pPr>
    </w:p>
    <w:p w:rsidR="00085221" w:rsidRPr="00085221" w:rsidRDefault="00085221" w:rsidP="00085221">
      <w:pPr>
        <w:widowControl/>
        <w:tabs>
          <w:tab w:val="left" w:pos="0"/>
          <w:tab w:val="left" w:pos="709"/>
        </w:tabs>
        <w:suppressAutoHyphens w:val="0"/>
        <w:autoSpaceDN/>
        <w:ind w:firstLine="709"/>
        <w:rPr>
          <w:rFonts w:eastAsiaTheme="minorHAnsi"/>
          <w:kern w:val="0"/>
          <w:sz w:val="28"/>
          <w:szCs w:val="28"/>
          <w:lang w:eastAsia="en-US"/>
        </w:rPr>
      </w:pPr>
    </w:p>
    <w:tbl>
      <w:tblPr>
        <w:tblW w:w="9464" w:type="dxa"/>
        <w:tblLook w:val="04A0" w:firstRow="1" w:lastRow="0" w:firstColumn="1" w:lastColumn="0" w:noHBand="0" w:noVBand="1"/>
      </w:tblPr>
      <w:tblGrid>
        <w:gridCol w:w="4077"/>
        <w:gridCol w:w="3119"/>
        <w:gridCol w:w="2268"/>
      </w:tblGrid>
      <w:tr w:rsidR="00E84B3F" w:rsidRPr="00085221" w:rsidTr="00B12FF9">
        <w:tc>
          <w:tcPr>
            <w:tcW w:w="7196" w:type="dxa"/>
            <w:gridSpan w:val="2"/>
            <w:hideMark/>
          </w:tcPr>
          <w:p w:rsidR="00E84B3F" w:rsidRPr="00085221" w:rsidRDefault="00E84B3F" w:rsidP="00085221">
            <w:pPr>
              <w:widowControl/>
              <w:suppressAutoHyphens w:val="0"/>
              <w:autoSpaceDN/>
              <w:snapToGrid w:val="0"/>
              <w:ind w:firstLine="0"/>
              <w:rPr>
                <w:rFonts w:eastAsia="Calibri"/>
                <w:kern w:val="0"/>
                <w:sz w:val="28"/>
                <w:szCs w:val="28"/>
                <w:lang w:eastAsia="en-US"/>
              </w:rPr>
            </w:pPr>
            <w:r w:rsidRPr="00085221">
              <w:rPr>
                <w:rFonts w:eastAsia="Calibri"/>
                <w:kern w:val="0"/>
                <w:sz w:val="28"/>
                <w:szCs w:val="28"/>
                <w:lang w:eastAsia="en-US"/>
              </w:rPr>
              <w:t>Председатель</w:t>
            </w:r>
          </w:p>
          <w:p w:rsidR="00E84B3F" w:rsidRPr="00085221" w:rsidRDefault="00E84B3F" w:rsidP="00E84B3F">
            <w:pPr>
              <w:widowControl/>
              <w:suppressAutoHyphens w:val="0"/>
              <w:autoSpaceDN/>
              <w:snapToGrid w:val="0"/>
              <w:ind w:firstLine="0"/>
              <w:rPr>
                <w:rFonts w:eastAsia="Calibri"/>
                <w:kern w:val="0"/>
                <w:sz w:val="28"/>
                <w:szCs w:val="28"/>
                <w:lang w:eastAsia="en-US"/>
              </w:rPr>
            </w:pPr>
            <w:r w:rsidRPr="00085221">
              <w:rPr>
                <w:rFonts w:eastAsia="Calibri"/>
                <w:kern w:val="0"/>
                <w:sz w:val="28"/>
                <w:szCs w:val="28"/>
                <w:lang w:eastAsia="en-US"/>
              </w:rPr>
              <w:t>Подосиновской районной Думы</w:t>
            </w:r>
            <w:r>
              <w:rPr>
                <w:rFonts w:eastAsia="Calibri"/>
                <w:kern w:val="0"/>
                <w:sz w:val="28"/>
                <w:szCs w:val="28"/>
                <w:lang w:eastAsia="en-US"/>
              </w:rPr>
              <w:t xml:space="preserve">    </w:t>
            </w:r>
            <w:r w:rsidRPr="00085221">
              <w:rPr>
                <w:rFonts w:eastAsia="Calibri"/>
                <w:kern w:val="0"/>
                <w:sz w:val="28"/>
                <w:szCs w:val="28"/>
                <w:lang w:eastAsia="en-US"/>
              </w:rPr>
              <w:t>Д.В. Копосов</w:t>
            </w:r>
          </w:p>
        </w:tc>
        <w:tc>
          <w:tcPr>
            <w:tcW w:w="2268" w:type="dxa"/>
          </w:tcPr>
          <w:p w:rsidR="00E84B3F" w:rsidRPr="00085221" w:rsidRDefault="00E84B3F" w:rsidP="00085221">
            <w:pPr>
              <w:widowControl/>
              <w:suppressAutoHyphens w:val="0"/>
              <w:autoSpaceDN/>
              <w:snapToGrid w:val="0"/>
              <w:ind w:firstLine="0"/>
              <w:rPr>
                <w:rFonts w:eastAsia="Calibri"/>
                <w:kern w:val="0"/>
                <w:sz w:val="28"/>
                <w:szCs w:val="28"/>
                <w:lang w:eastAsia="en-US"/>
              </w:rPr>
            </w:pPr>
          </w:p>
          <w:p w:rsidR="00E84B3F" w:rsidRPr="00085221" w:rsidRDefault="00E84B3F" w:rsidP="00085221">
            <w:pPr>
              <w:widowControl/>
              <w:suppressAutoHyphens w:val="0"/>
              <w:autoSpaceDN/>
              <w:snapToGrid w:val="0"/>
              <w:ind w:firstLine="0"/>
              <w:rPr>
                <w:rFonts w:eastAsia="Calibri"/>
                <w:kern w:val="0"/>
                <w:sz w:val="28"/>
                <w:szCs w:val="28"/>
                <w:lang w:eastAsia="en-US"/>
              </w:rPr>
            </w:pPr>
          </w:p>
        </w:tc>
      </w:tr>
      <w:tr w:rsidR="00085221" w:rsidRPr="00085221" w:rsidTr="00F949E8">
        <w:tc>
          <w:tcPr>
            <w:tcW w:w="4077" w:type="dxa"/>
          </w:tcPr>
          <w:p w:rsidR="00085221" w:rsidRPr="00085221" w:rsidRDefault="00085221" w:rsidP="00085221">
            <w:pPr>
              <w:widowControl/>
              <w:suppressAutoHyphens w:val="0"/>
              <w:autoSpaceDN/>
              <w:snapToGrid w:val="0"/>
              <w:ind w:firstLine="0"/>
              <w:rPr>
                <w:rFonts w:eastAsia="Calibri"/>
                <w:kern w:val="0"/>
                <w:sz w:val="16"/>
                <w:szCs w:val="16"/>
                <w:lang w:eastAsia="en-US"/>
              </w:rPr>
            </w:pPr>
          </w:p>
        </w:tc>
        <w:tc>
          <w:tcPr>
            <w:tcW w:w="3119" w:type="dxa"/>
          </w:tcPr>
          <w:p w:rsidR="00085221" w:rsidRPr="00085221" w:rsidRDefault="00085221" w:rsidP="00085221">
            <w:pPr>
              <w:widowControl/>
              <w:suppressAutoHyphens w:val="0"/>
              <w:autoSpaceDN/>
              <w:snapToGrid w:val="0"/>
              <w:ind w:firstLine="0"/>
              <w:rPr>
                <w:rFonts w:eastAsia="Calibri"/>
                <w:kern w:val="0"/>
                <w:sz w:val="28"/>
                <w:szCs w:val="28"/>
                <w:lang w:eastAsia="en-US"/>
              </w:rPr>
            </w:pPr>
          </w:p>
        </w:tc>
        <w:tc>
          <w:tcPr>
            <w:tcW w:w="2268" w:type="dxa"/>
          </w:tcPr>
          <w:p w:rsidR="00085221" w:rsidRPr="00085221" w:rsidRDefault="00085221" w:rsidP="00085221">
            <w:pPr>
              <w:widowControl/>
              <w:suppressAutoHyphens w:val="0"/>
              <w:autoSpaceDN/>
              <w:snapToGrid w:val="0"/>
              <w:ind w:firstLine="0"/>
              <w:rPr>
                <w:rFonts w:eastAsia="Calibri"/>
                <w:kern w:val="0"/>
                <w:sz w:val="16"/>
                <w:szCs w:val="16"/>
                <w:lang w:eastAsia="en-US"/>
              </w:rPr>
            </w:pPr>
          </w:p>
        </w:tc>
      </w:tr>
      <w:tr w:rsidR="00085221" w:rsidRPr="00085221" w:rsidTr="008B05DD">
        <w:tc>
          <w:tcPr>
            <w:tcW w:w="7196" w:type="dxa"/>
            <w:gridSpan w:val="2"/>
            <w:hideMark/>
          </w:tcPr>
          <w:p w:rsidR="00085221" w:rsidRPr="00085221" w:rsidRDefault="00085221" w:rsidP="00085221">
            <w:pPr>
              <w:widowControl/>
              <w:suppressAutoHyphens w:val="0"/>
              <w:autoSpaceDN/>
              <w:snapToGrid w:val="0"/>
              <w:ind w:firstLine="0"/>
              <w:rPr>
                <w:rFonts w:eastAsia="Calibri"/>
                <w:kern w:val="0"/>
                <w:sz w:val="28"/>
                <w:szCs w:val="28"/>
                <w:lang w:eastAsia="en-US"/>
              </w:rPr>
            </w:pPr>
            <w:r w:rsidRPr="00085221">
              <w:rPr>
                <w:rFonts w:eastAsia="Calibri"/>
                <w:kern w:val="0"/>
                <w:sz w:val="28"/>
                <w:szCs w:val="28"/>
                <w:lang w:eastAsia="en-US"/>
              </w:rPr>
              <w:t>Глава</w:t>
            </w:r>
          </w:p>
          <w:p w:rsidR="00085221" w:rsidRDefault="00085221" w:rsidP="00085221">
            <w:pPr>
              <w:widowControl/>
              <w:suppressAutoHyphens w:val="0"/>
              <w:autoSpaceDN/>
              <w:snapToGrid w:val="0"/>
              <w:ind w:firstLine="0"/>
              <w:rPr>
                <w:rFonts w:eastAsia="Calibri"/>
                <w:kern w:val="0"/>
                <w:sz w:val="28"/>
                <w:szCs w:val="28"/>
                <w:lang w:eastAsia="en-US"/>
              </w:rPr>
            </w:pPr>
            <w:r w:rsidRPr="00085221">
              <w:rPr>
                <w:rFonts w:eastAsia="Calibri"/>
                <w:kern w:val="0"/>
                <w:sz w:val="28"/>
                <w:szCs w:val="28"/>
                <w:lang w:eastAsia="en-US"/>
              </w:rPr>
              <w:t>Подосиновского района</w:t>
            </w:r>
            <w:r>
              <w:rPr>
                <w:rFonts w:eastAsia="Calibri"/>
                <w:kern w:val="0"/>
                <w:sz w:val="28"/>
                <w:szCs w:val="28"/>
                <w:lang w:eastAsia="en-US"/>
              </w:rPr>
              <w:t xml:space="preserve">    </w:t>
            </w:r>
            <w:r w:rsidRPr="00085221">
              <w:rPr>
                <w:rFonts w:eastAsia="Calibri"/>
                <w:kern w:val="0"/>
                <w:sz w:val="28"/>
                <w:szCs w:val="28"/>
                <w:lang w:eastAsia="en-US"/>
              </w:rPr>
              <w:t>С.П. Синицын</w:t>
            </w:r>
          </w:p>
          <w:p w:rsidR="00085221" w:rsidRPr="00085221" w:rsidRDefault="00085221" w:rsidP="00085221">
            <w:pPr>
              <w:widowControl/>
              <w:suppressAutoHyphens w:val="0"/>
              <w:autoSpaceDN/>
              <w:snapToGrid w:val="0"/>
              <w:ind w:firstLine="0"/>
              <w:rPr>
                <w:rFonts w:eastAsia="Calibri"/>
                <w:kern w:val="0"/>
                <w:sz w:val="28"/>
                <w:szCs w:val="28"/>
                <w:lang w:eastAsia="en-US"/>
              </w:rPr>
            </w:pPr>
          </w:p>
        </w:tc>
        <w:tc>
          <w:tcPr>
            <w:tcW w:w="2268" w:type="dxa"/>
          </w:tcPr>
          <w:p w:rsidR="00085221" w:rsidRPr="00085221" w:rsidRDefault="00085221" w:rsidP="00085221">
            <w:pPr>
              <w:widowControl/>
              <w:suppressAutoHyphens w:val="0"/>
              <w:autoSpaceDN/>
              <w:snapToGrid w:val="0"/>
              <w:ind w:firstLine="0"/>
              <w:rPr>
                <w:rFonts w:eastAsia="Calibri"/>
                <w:kern w:val="0"/>
                <w:sz w:val="28"/>
                <w:szCs w:val="28"/>
                <w:lang w:eastAsia="en-US"/>
              </w:rPr>
            </w:pPr>
          </w:p>
          <w:p w:rsidR="00085221" w:rsidRPr="00085221" w:rsidRDefault="00085221" w:rsidP="00085221">
            <w:pPr>
              <w:widowControl/>
              <w:suppressAutoHyphens w:val="0"/>
              <w:autoSpaceDN/>
              <w:snapToGrid w:val="0"/>
              <w:ind w:firstLine="0"/>
              <w:rPr>
                <w:rFonts w:eastAsia="Calibri"/>
                <w:kern w:val="0"/>
                <w:sz w:val="28"/>
                <w:szCs w:val="28"/>
                <w:lang w:eastAsia="en-US"/>
              </w:rPr>
            </w:pPr>
          </w:p>
        </w:tc>
      </w:tr>
    </w:tbl>
    <w:p w:rsidR="00085221" w:rsidRPr="00085221" w:rsidRDefault="00085221" w:rsidP="00085221">
      <w:pPr>
        <w:widowControl/>
        <w:suppressAutoHyphens w:val="0"/>
        <w:autoSpaceDN/>
        <w:snapToGrid w:val="0"/>
        <w:ind w:firstLine="0"/>
        <w:rPr>
          <w:rFonts w:eastAsiaTheme="minorHAnsi"/>
          <w:kern w:val="0"/>
          <w:sz w:val="22"/>
          <w:szCs w:val="22"/>
          <w:lang w:eastAsia="en-US"/>
        </w:rPr>
      </w:pPr>
    </w:p>
    <w:p w:rsidR="002461C4" w:rsidRPr="002461C4" w:rsidRDefault="002461C4" w:rsidP="002461C4">
      <w:pPr>
        <w:widowControl/>
        <w:autoSpaceDN/>
        <w:ind w:firstLine="0"/>
        <w:jc w:val="center"/>
        <w:rPr>
          <w:rFonts w:eastAsia="Times New Roman"/>
          <w:b/>
          <w:kern w:val="0"/>
          <w:sz w:val="28"/>
          <w:szCs w:val="28"/>
          <w:lang w:eastAsia="ar-SA"/>
        </w:rPr>
      </w:pPr>
    </w:p>
    <w:p w:rsidR="002461C4" w:rsidRPr="002461C4" w:rsidRDefault="002461C4" w:rsidP="002461C4">
      <w:pPr>
        <w:widowControl/>
        <w:autoSpaceDN/>
        <w:ind w:firstLine="0"/>
        <w:jc w:val="center"/>
        <w:rPr>
          <w:rFonts w:eastAsia="Times New Roman"/>
          <w:b/>
          <w:kern w:val="0"/>
          <w:sz w:val="28"/>
          <w:szCs w:val="24"/>
          <w:lang w:eastAsia="ar-SA"/>
        </w:rPr>
      </w:pPr>
      <w:r>
        <w:rPr>
          <w:rFonts w:eastAsia="Times New Roman"/>
          <w:b/>
          <w:noProof/>
          <w:kern w:val="0"/>
          <w:sz w:val="28"/>
          <w:szCs w:val="28"/>
          <w:lang w:eastAsia="ru-RU"/>
        </w:rPr>
        <w:drawing>
          <wp:inline distT="0" distB="0" distL="0" distR="0">
            <wp:extent cx="539750" cy="6896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689610"/>
                    </a:xfrm>
                    <a:prstGeom prst="rect">
                      <a:avLst/>
                    </a:prstGeom>
                    <a:solidFill>
                      <a:srgbClr val="FFFFFF"/>
                    </a:solidFill>
                    <a:ln>
                      <a:noFill/>
                    </a:ln>
                  </pic:spPr>
                </pic:pic>
              </a:graphicData>
            </a:graphic>
          </wp:inline>
        </w:drawing>
      </w:r>
    </w:p>
    <w:p w:rsidR="002461C4" w:rsidRPr="002461C4" w:rsidRDefault="002461C4" w:rsidP="002461C4">
      <w:pPr>
        <w:widowControl/>
        <w:autoSpaceDN/>
        <w:ind w:firstLine="0"/>
        <w:jc w:val="left"/>
        <w:rPr>
          <w:rFonts w:eastAsia="Times New Roman"/>
          <w:b/>
          <w:kern w:val="0"/>
          <w:sz w:val="28"/>
          <w:szCs w:val="24"/>
          <w:lang w:eastAsia="ar-SA"/>
        </w:rPr>
      </w:pPr>
    </w:p>
    <w:p w:rsidR="002461C4" w:rsidRPr="002461C4" w:rsidRDefault="002461C4" w:rsidP="002461C4">
      <w:pPr>
        <w:widowControl/>
        <w:suppressAutoHyphens w:val="0"/>
        <w:autoSpaceDN/>
        <w:ind w:firstLine="0"/>
        <w:jc w:val="center"/>
        <w:rPr>
          <w:rFonts w:eastAsia="Times New Roman"/>
          <w:b/>
          <w:kern w:val="0"/>
          <w:sz w:val="28"/>
          <w:lang w:eastAsia="ru-RU"/>
        </w:rPr>
      </w:pPr>
      <w:r w:rsidRPr="002461C4">
        <w:rPr>
          <w:rFonts w:eastAsia="Times New Roman"/>
          <w:b/>
          <w:kern w:val="0"/>
          <w:sz w:val="28"/>
          <w:lang w:eastAsia="ru-RU"/>
        </w:rPr>
        <w:t>ПОДОСИНОВСКАЯ РАЙОННАЯ ДУМА</w:t>
      </w:r>
    </w:p>
    <w:p w:rsidR="002461C4" w:rsidRPr="002461C4" w:rsidRDefault="002461C4" w:rsidP="002461C4">
      <w:pPr>
        <w:widowControl/>
        <w:suppressAutoHyphens w:val="0"/>
        <w:autoSpaceDN/>
        <w:ind w:firstLine="0"/>
        <w:jc w:val="center"/>
        <w:rPr>
          <w:rFonts w:eastAsia="Times New Roman"/>
          <w:b/>
          <w:kern w:val="0"/>
          <w:sz w:val="28"/>
          <w:szCs w:val="28"/>
          <w:lang w:eastAsia="ru-RU"/>
        </w:rPr>
      </w:pPr>
      <w:r w:rsidRPr="002461C4">
        <w:rPr>
          <w:rFonts w:eastAsia="Times New Roman"/>
          <w:b/>
          <w:kern w:val="0"/>
          <w:sz w:val="28"/>
          <w:lang w:eastAsia="ru-RU"/>
        </w:rPr>
        <w:t>ШЕСТОГО СОЗЫВА</w:t>
      </w:r>
    </w:p>
    <w:p w:rsidR="002461C4" w:rsidRPr="002461C4" w:rsidRDefault="002461C4" w:rsidP="002461C4">
      <w:pPr>
        <w:widowControl/>
        <w:suppressAutoHyphens w:val="0"/>
        <w:autoSpaceDN/>
        <w:ind w:firstLine="0"/>
        <w:jc w:val="center"/>
        <w:rPr>
          <w:rFonts w:eastAsia="Times New Roman"/>
          <w:b/>
          <w:kern w:val="0"/>
          <w:sz w:val="28"/>
          <w:szCs w:val="28"/>
          <w:lang w:eastAsia="ru-RU"/>
        </w:rPr>
      </w:pPr>
    </w:p>
    <w:p w:rsidR="002461C4" w:rsidRPr="002461C4" w:rsidRDefault="002461C4" w:rsidP="002461C4">
      <w:pPr>
        <w:widowControl/>
        <w:autoSpaceDN/>
        <w:ind w:firstLine="0"/>
        <w:jc w:val="center"/>
        <w:rPr>
          <w:rFonts w:eastAsia="Times New Roman"/>
          <w:b/>
          <w:kern w:val="0"/>
          <w:sz w:val="28"/>
          <w:szCs w:val="28"/>
          <w:lang w:eastAsia="ar-SA"/>
        </w:rPr>
      </w:pPr>
      <w:r w:rsidRPr="002461C4">
        <w:rPr>
          <w:rFonts w:eastAsia="Times New Roman"/>
          <w:b/>
          <w:kern w:val="0"/>
          <w:sz w:val="28"/>
          <w:szCs w:val="28"/>
          <w:lang w:eastAsia="ru-RU"/>
        </w:rPr>
        <w:t>РЕШЕНИЕ</w:t>
      </w:r>
    </w:p>
    <w:p w:rsidR="002461C4" w:rsidRPr="002461C4" w:rsidRDefault="002461C4" w:rsidP="002461C4">
      <w:pPr>
        <w:widowControl/>
        <w:autoSpaceDN/>
        <w:ind w:firstLine="0"/>
        <w:jc w:val="left"/>
        <w:rPr>
          <w:rFonts w:eastAsia="Times New Roman"/>
          <w:kern w:val="0"/>
          <w:sz w:val="28"/>
          <w:szCs w:val="28"/>
          <w:lang w:eastAsia="ar-SA"/>
        </w:rPr>
      </w:pPr>
    </w:p>
    <w:p w:rsidR="002461C4" w:rsidRPr="002461C4" w:rsidRDefault="002461C4" w:rsidP="002461C4">
      <w:pPr>
        <w:widowControl/>
        <w:autoSpaceDN/>
        <w:ind w:firstLine="0"/>
        <w:jc w:val="left"/>
        <w:rPr>
          <w:rFonts w:eastAsia="Times New Roman"/>
          <w:kern w:val="0"/>
          <w:sz w:val="28"/>
          <w:szCs w:val="28"/>
          <w:lang w:eastAsia="ar-SA"/>
        </w:rPr>
      </w:pPr>
    </w:p>
    <w:p w:rsidR="002461C4" w:rsidRPr="002461C4" w:rsidRDefault="002461C4" w:rsidP="002461C4">
      <w:pPr>
        <w:widowControl/>
        <w:autoSpaceDN/>
        <w:ind w:firstLine="0"/>
        <w:jc w:val="left"/>
        <w:rPr>
          <w:rFonts w:eastAsia="Times New Roman"/>
          <w:kern w:val="0"/>
          <w:sz w:val="28"/>
          <w:szCs w:val="28"/>
          <w:lang w:eastAsia="ar-SA"/>
        </w:rPr>
      </w:pPr>
      <w:r w:rsidRPr="002461C4">
        <w:rPr>
          <w:rFonts w:eastAsia="Times New Roman"/>
          <w:kern w:val="0"/>
          <w:sz w:val="28"/>
          <w:szCs w:val="28"/>
          <w:lang w:eastAsia="ar-SA"/>
        </w:rPr>
        <w:t>от 14.10.2022 № 14/69</w:t>
      </w:r>
    </w:p>
    <w:p w:rsidR="002461C4" w:rsidRPr="002461C4" w:rsidRDefault="002461C4" w:rsidP="002461C4">
      <w:pPr>
        <w:widowControl/>
        <w:suppressAutoHyphens w:val="0"/>
        <w:autoSpaceDN/>
        <w:ind w:firstLine="0"/>
        <w:jc w:val="left"/>
        <w:rPr>
          <w:rFonts w:eastAsia="Times New Roman"/>
          <w:kern w:val="0"/>
          <w:sz w:val="28"/>
          <w:szCs w:val="28"/>
          <w:lang w:eastAsia="en-US"/>
        </w:rPr>
      </w:pPr>
      <w:r w:rsidRPr="002461C4">
        <w:rPr>
          <w:rFonts w:eastAsia="Times New Roman"/>
          <w:kern w:val="0"/>
          <w:sz w:val="28"/>
          <w:szCs w:val="28"/>
          <w:lang w:eastAsia="ar-SA"/>
        </w:rPr>
        <w:t>пгт Подосиновец</w:t>
      </w:r>
    </w:p>
    <w:p w:rsidR="002461C4" w:rsidRPr="002461C4" w:rsidRDefault="002461C4" w:rsidP="002461C4">
      <w:pPr>
        <w:widowControl/>
        <w:suppressAutoHyphens w:val="0"/>
        <w:autoSpaceDN/>
        <w:ind w:firstLine="0"/>
        <w:jc w:val="left"/>
        <w:rPr>
          <w:rFonts w:eastAsia="Times New Roman"/>
          <w:kern w:val="0"/>
          <w:sz w:val="28"/>
          <w:szCs w:val="28"/>
          <w:lang w:eastAsia="en-US"/>
        </w:rPr>
      </w:pPr>
    </w:p>
    <w:tbl>
      <w:tblPr>
        <w:tblW w:w="0" w:type="auto"/>
        <w:tblLook w:val="04A0" w:firstRow="1" w:lastRow="0" w:firstColumn="1" w:lastColumn="0" w:noHBand="0" w:noVBand="1"/>
      </w:tblPr>
      <w:tblGrid>
        <w:gridCol w:w="4644"/>
        <w:gridCol w:w="4953"/>
      </w:tblGrid>
      <w:tr w:rsidR="002461C4" w:rsidRPr="002461C4" w:rsidTr="00F949E8">
        <w:tc>
          <w:tcPr>
            <w:tcW w:w="4644" w:type="dxa"/>
            <w:shd w:val="clear" w:color="auto" w:fill="auto"/>
          </w:tcPr>
          <w:p w:rsidR="002461C4" w:rsidRPr="002461C4" w:rsidRDefault="002461C4" w:rsidP="002461C4">
            <w:pPr>
              <w:widowControl/>
              <w:suppressAutoHyphens w:val="0"/>
              <w:autoSpaceDN/>
              <w:ind w:firstLine="0"/>
              <w:rPr>
                <w:rFonts w:eastAsia="Times New Roman"/>
                <w:kern w:val="0"/>
                <w:sz w:val="28"/>
                <w:szCs w:val="28"/>
                <w:lang w:eastAsia="en-US"/>
              </w:rPr>
            </w:pPr>
            <w:r w:rsidRPr="002461C4">
              <w:rPr>
                <w:rFonts w:eastAsia="Times New Roman"/>
                <w:kern w:val="0"/>
                <w:sz w:val="28"/>
                <w:szCs w:val="28"/>
                <w:lang w:eastAsia="en-US"/>
              </w:rPr>
              <w:t xml:space="preserve">О признании </w:t>
            </w:r>
            <w:proofErr w:type="gramStart"/>
            <w:r w:rsidRPr="002461C4">
              <w:rPr>
                <w:rFonts w:eastAsia="Times New Roman"/>
                <w:kern w:val="0"/>
                <w:sz w:val="28"/>
                <w:szCs w:val="28"/>
                <w:lang w:eastAsia="en-US"/>
              </w:rPr>
              <w:t>утратившим</w:t>
            </w:r>
            <w:proofErr w:type="gramEnd"/>
            <w:r w:rsidRPr="002461C4">
              <w:rPr>
                <w:rFonts w:eastAsia="Times New Roman"/>
                <w:kern w:val="0"/>
                <w:sz w:val="28"/>
                <w:szCs w:val="28"/>
                <w:lang w:eastAsia="en-US"/>
              </w:rPr>
              <w:t xml:space="preserve"> силу решения Подосиновской районной Думы от 29.10.2021 № 03/15</w:t>
            </w:r>
          </w:p>
        </w:tc>
        <w:tc>
          <w:tcPr>
            <w:tcW w:w="4953" w:type="dxa"/>
            <w:shd w:val="clear" w:color="auto" w:fill="auto"/>
          </w:tcPr>
          <w:p w:rsidR="002461C4" w:rsidRPr="002461C4" w:rsidRDefault="002461C4" w:rsidP="002461C4">
            <w:pPr>
              <w:widowControl/>
              <w:suppressAutoHyphens w:val="0"/>
              <w:autoSpaceDN/>
              <w:ind w:firstLine="0"/>
              <w:jc w:val="left"/>
              <w:rPr>
                <w:rFonts w:eastAsia="Times New Roman"/>
                <w:kern w:val="0"/>
                <w:sz w:val="28"/>
                <w:szCs w:val="28"/>
                <w:lang w:eastAsia="en-US"/>
              </w:rPr>
            </w:pPr>
          </w:p>
        </w:tc>
      </w:tr>
    </w:tbl>
    <w:p w:rsidR="002461C4" w:rsidRPr="002461C4" w:rsidRDefault="002461C4" w:rsidP="002461C4">
      <w:pPr>
        <w:widowControl/>
        <w:suppressAutoHyphens w:val="0"/>
        <w:autoSpaceDN/>
        <w:ind w:firstLine="0"/>
        <w:jc w:val="left"/>
        <w:rPr>
          <w:rFonts w:eastAsia="Times New Roman"/>
          <w:kern w:val="0"/>
          <w:sz w:val="28"/>
          <w:szCs w:val="28"/>
          <w:lang w:eastAsia="en-US"/>
        </w:rPr>
      </w:pPr>
    </w:p>
    <w:p w:rsidR="002461C4" w:rsidRPr="002461C4" w:rsidRDefault="002461C4" w:rsidP="002461C4">
      <w:pPr>
        <w:widowControl/>
        <w:tabs>
          <w:tab w:val="left" w:pos="709"/>
        </w:tabs>
        <w:suppressAutoHyphens w:val="0"/>
        <w:autoSpaceDN/>
        <w:spacing w:line="276" w:lineRule="auto"/>
        <w:ind w:firstLine="709"/>
        <w:jc w:val="left"/>
        <w:rPr>
          <w:rFonts w:eastAsia="Times New Roman"/>
          <w:kern w:val="0"/>
          <w:sz w:val="28"/>
          <w:szCs w:val="28"/>
          <w:lang w:eastAsia="en-US"/>
        </w:rPr>
      </w:pPr>
    </w:p>
    <w:p w:rsidR="002461C4" w:rsidRPr="002461C4" w:rsidRDefault="002461C4" w:rsidP="002461C4">
      <w:pPr>
        <w:widowControl/>
        <w:tabs>
          <w:tab w:val="left" w:pos="709"/>
        </w:tabs>
        <w:suppressAutoHyphens w:val="0"/>
        <w:autoSpaceDE w:val="0"/>
        <w:adjustRightInd w:val="0"/>
        <w:ind w:firstLine="851"/>
        <w:rPr>
          <w:rFonts w:eastAsia="Times New Roman"/>
          <w:b/>
          <w:kern w:val="0"/>
          <w:sz w:val="28"/>
          <w:szCs w:val="28"/>
          <w:lang w:eastAsia="en-US"/>
        </w:rPr>
      </w:pPr>
      <w:proofErr w:type="gramStart"/>
      <w:r w:rsidRPr="002461C4">
        <w:rPr>
          <w:rFonts w:eastAsia="Times New Roman"/>
          <w:kern w:val="0"/>
          <w:sz w:val="28"/>
          <w:szCs w:val="28"/>
          <w:lang w:eastAsia="en-US"/>
        </w:rPr>
        <w:t xml:space="preserve">В соответствии с Федеральными законами от 10.01.2002 №7-ФЗ «Об охране окружающей среды» и от 14.03.1995 № 33-ФЗ «Об особо охраняемых природных территориях», статьей 21 Устава Подосиновского района </w:t>
      </w:r>
      <w:r w:rsidRPr="002461C4">
        <w:rPr>
          <w:rFonts w:eastAsia="Times New Roman"/>
          <w:kern w:val="0"/>
          <w:sz w:val="28"/>
          <w:szCs w:val="28"/>
          <w:lang w:eastAsia="en-US"/>
        </w:rPr>
        <w:lastRenderedPageBreak/>
        <w:t>Кировской области, решением Подосиновской районной Думы от 17.05.2022 № 10/49 «О внесении изменений в решение Подосиновской районной Думы от 31.03.2017 №09/54» в Подосиновском районе» Подосиновская районная Дума РЕШИЛА:</w:t>
      </w:r>
      <w:proofErr w:type="gramEnd"/>
    </w:p>
    <w:p w:rsidR="002461C4" w:rsidRPr="002461C4" w:rsidRDefault="002461C4" w:rsidP="002461C4">
      <w:pPr>
        <w:widowControl/>
        <w:suppressAutoHyphens w:val="0"/>
        <w:autoSpaceDN/>
        <w:ind w:firstLine="709"/>
        <w:rPr>
          <w:rFonts w:eastAsia="Times New Roman"/>
          <w:kern w:val="0"/>
          <w:sz w:val="28"/>
          <w:szCs w:val="28"/>
          <w:lang w:eastAsia="en-US"/>
        </w:rPr>
      </w:pPr>
      <w:r w:rsidRPr="002461C4">
        <w:rPr>
          <w:rFonts w:eastAsia="Times New Roman"/>
          <w:kern w:val="0"/>
          <w:sz w:val="28"/>
          <w:szCs w:val="28"/>
          <w:lang w:eastAsia="en-US"/>
        </w:rPr>
        <w:t>1. Признать утратившим силу решение Подосиновской районной Думы от 29.10.2021 № 03/15 «Об утверждении Положения о муниципальном контроле в области охраны и использования особо охраняемых природных территорий в Подосиновском районе».</w:t>
      </w:r>
    </w:p>
    <w:p w:rsidR="002461C4" w:rsidRPr="002461C4" w:rsidRDefault="002461C4" w:rsidP="002461C4">
      <w:pPr>
        <w:widowControl/>
        <w:suppressAutoHyphens w:val="0"/>
        <w:autoSpaceDE w:val="0"/>
        <w:adjustRightInd w:val="0"/>
        <w:ind w:firstLine="709"/>
        <w:rPr>
          <w:rFonts w:eastAsia="Times New Roman"/>
          <w:kern w:val="0"/>
          <w:sz w:val="28"/>
          <w:szCs w:val="28"/>
          <w:lang w:eastAsia="en-US"/>
        </w:rPr>
      </w:pPr>
      <w:r w:rsidRPr="002461C4">
        <w:rPr>
          <w:rFonts w:eastAsia="Times New Roman"/>
          <w:kern w:val="0"/>
          <w:sz w:val="28"/>
          <w:szCs w:val="28"/>
          <w:lang w:eastAsia="en-US"/>
        </w:rPr>
        <w:t xml:space="preserve">2. </w:t>
      </w:r>
      <w:r w:rsidRPr="002461C4">
        <w:rPr>
          <w:rFonts w:eastAsia="Times New Roman"/>
          <w:kern w:val="0"/>
          <w:sz w:val="28"/>
          <w:szCs w:val="28"/>
          <w:lang w:eastAsia="ru-RU"/>
        </w:rPr>
        <w:t>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r w:rsidRPr="002461C4">
        <w:rPr>
          <w:rFonts w:eastAsia="Times New Roman"/>
          <w:kern w:val="0"/>
          <w:sz w:val="28"/>
          <w:szCs w:val="28"/>
          <w:lang w:eastAsia="en-US"/>
        </w:rPr>
        <w:t>.</w:t>
      </w:r>
    </w:p>
    <w:p w:rsidR="002461C4" w:rsidRPr="002461C4" w:rsidRDefault="002461C4" w:rsidP="002461C4">
      <w:pPr>
        <w:widowControl/>
        <w:tabs>
          <w:tab w:val="left" w:pos="567"/>
        </w:tabs>
        <w:suppressAutoHyphens w:val="0"/>
        <w:autoSpaceDN/>
        <w:spacing w:line="276" w:lineRule="auto"/>
        <w:ind w:firstLine="0"/>
        <w:rPr>
          <w:rFonts w:eastAsia="Times New Roman"/>
          <w:kern w:val="0"/>
          <w:sz w:val="28"/>
          <w:szCs w:val="28"/>
          <w:lang w:eastAsia="en-US"/>
        </w:rPr>
      </w:pPr>
    </w:p>
    <w:p w:rsidR="002461C4" w:rsidRPr="002461C4" w:rsidRDefault="002461C4" w:rsidP="002461C4">
      <w:pPr>
        <w:widowControl/>
        <w:tabs>
          <w:tab w:val="left" w:pos="567"/>
        </w:tabs>
        <w:suppressAutoHyphens w:val="0"/>
        <w:autoSpaceDN/>
        <w:spacing w:line="276" w:lineRule="auto"/>
        <w:ind w:firstLine="0"/>
        <w:rPr>
          <w:rFonts w:eastAsia="Times New Roman"/>
          <w:kern w:val="0"/>
          <w:sz w:val="28"/>
          <w:szCs w:val="28"/>
          <w:lang w:eastAsia="en-US"/>
        </w:rPr>
      </w:pPr>
    </w:p>
    <w:tbl>
      <w:tblPr>
        <w:tblW w:w="9889" w:type="dxa"/>
        <w:tblLook w:val="04A0" w:firstRow="1" w:lastRow="0" w:firstColumn="1" w:lastColumn="0" w:noHBand="0" w:noVBand="1"/>
      </w:tblPr>
      <w:tblGrid>
        <w:gridCol w:w="9680"/>
        <w:gridCol w:w="222"/>
        <w:gridCol w:w="222"/>
      </w:tblGrid>
      <w:tr w:rsidR="002461C4" w:rsidRPr="002461C4" w:rsidTr="00F949E8">
        <w:tc>
          <w:tcPr>
            <w:tcW w:w="4077" w:type="dxa"/>
            <w:shd w:val="clear" w:color="auto" w:fill="auto"/>
          </w:tcPr>
          <w:tbl>
            <w:tblPr>
              <w:tblW w:w="9464" w:type="dxa"/>
              <w:tblLook w:val="04A0" w:firstRow="1" w:lastRow="0" w:firstColumn="1" w:lastColumn="0" w:noHBand="0" w:noVBand="1"/>
            </w:tblPr>
            <w:tblGrid>
              <w:gridCol w:w="5362"/>
              <w:gridCol w:w="4102"/>
            </w:tblGrid>
            <w:tr w:rsidR="002461C4" w:rsidRPr="00085221" w:rsidTr="00F949E8">
              <w:tc>
                <w:tcPr>
                  <w:tcW w:w="7196" w:type="dxa"/>
                  <w:gridSpan w:val="2"/>
                  <w:hideMark/>
                </w:tcPr>
                <w:p w:rsidR="002461C4" w:rsidRPr="00085221" w:rsidRDefault="002461C4" w:rsidP="00F949E8">
                  <w:pPr>
                    <w:widowControl/>
                    <w:suppressAutoHyphens w:val="0"/>
                    <w:autoSpaceDN/>
                    <w:snapToGrid w:val="0"/>
                    <w:ind w:firstLine="0"/>
                    <w:rPr>
                      <w:rFonts w:eastAsia="Calibri"/>
                      <w:kern w:val="0"/>
                      <w:sz w:val="28"/>
                      <w:szCs w:val="28"/>
                      <w:lang w:eastAsia="en-US"/>
                    </w:rPr>
                  </w:pPr>
                  <w:r w:rsidRPr="00085221">
                    <w:rPr>
                      <w:rFonts w:eastAsia="Calibri"/>
                      <w:kern w:val="0"/>
                      <w:sz w:val="28"/>
                      <w:szCs w:val="28"/>
                      <w:lang w:eastAsia="en-US"/>
                    </w:rPr>
                    <w:t>Председатель</w:t>
                  </w:r>
                </w:p>
                <w:p w:rsidR="002461C4" w:rsidRPr="00085221" w:rsidRDefault="002461C4" w:rsidP="00F949E8">
                  <w:pPr>
                    <w:widowControl/>
                    <w:suppressAutoHyphens w:val="0"/>
                    <w:autoSpaceDN/>
                    <w:snapToGrid w:val="0"/>
                    <w:ind w:firstLine="0"/>
                    <w:rPr>
                      <w:rFonts w:eastAsia="Calibri"/>
                      <w:kern w:val="0"/>
                      <w:sz w:val="28"/>
                      <w:szCs w:val="28"/>
                      <w:lang w:eastAsia="en-US"/>
                    </w:rPr>
                  </w:pPr>
                  <w:r w:rsidRPr="00085221">
                    <w:rPr>
                      <w:rFonts w:eastAsia="Calibri"/>
                      <w:kern w:val="0"/>
                      <w:sz w:val="28"/>
                      <w:szCs w:val="28"/>
                      <w:lang w:eastAsia="en-US"/>
                    </w:rPr>
                    <w:t>Подосиновской районной Думы</w:t>
                  </w:r>
                  <w:r>
                    <w:rPr>
                      <w:rFonts w:eastAsia="Calibri"/>
                      <w:kern w:val="0"/>
                      <w:sz w:val="28"/>
                      <w:szCs w:val="28"/>
                      <w:lang w:eastAsia="en-US"/>
                    </w:rPr>
                    <w:t xml:space="preserve">    </w:t>
                  </w:r>
                  <w:r w:rsidRPr="00085221">
                    <w:rPr>
                      <w:rFonts w:eastAsia="Calibri"/>
                      <w:kern w:val="0"/>
                      <w:sz w:val="28"/>
                      <w:szCs w:val="28"/>
                      <w:lang w:eastAsia="en-US"/>
                    </w:rPr>
                    <w:t>Д.В. Копосов</w:t>
                  </w:r>
                </w:p>
              </w:tc>
            </w:tr>
            <w:tr w:rsidR="002461C4" w:rsidRPr="00085221" w:rsidTr="00F949E8">
              <w:tc>
                <w:tcPr>
                  <w:tcW w:w="4077" w:type="dxa"/>
                </w:tcPr>
                <w:p w:rsidR="002461C4" w:rsidRPr="00085221" w:rsidRDefault="002461C4" w:rsidP="00F949E8">
                  <w:pPr>
                    <w:widowControl/>
                    <w:suppressAutoHyphens w:val="0"/>
                    <w:autoSpaceDN/>
                    <w:snapToGrid w:val="0"/>
                    <w:ind w:firstLine="0"/>
                    <w:rPr>
                      <w:rFonts w:eastAsia="Calibri"/>
                      <w:kern w:val="0"/>
                      <w:sz w:val="16"/>
                      <w:szCs w:val="16"/>
                      <w:lang w:eastAsia="en-US"/>
                    </w:rPr>
                  </w:pPr>
                </w:p>
              </w:tc>
              <w:tc>
                <w:tcPr>
                  <w:tcW w:w="3119" w:type="dxa"/>
                </w:tcPr>
                <w:p w:rsidR="002461C4" w:rsidRPr="00085221" w:rsidRDefault="002461C4" w:rsidP="00F949E8">
                  <w:pPr>
                    <w:widowControl/>
                    <w:suppressAutoHyphens w:val="0"/>
                    <w:autoSpaceDN/>
                    <w:snapToGrid w:val="0"/>
                    <w:ind w:firstLine="0"/>
                    <w:rPr>
                      <w:rFonts w:eastAsia="Calibri"/>
                      <w:kern w:val="0"/>
                      <w:sz w:val="28"/>
                      <w:szCs w:val="28"/>
                      <w:lang w:eastAsia="en-US"/>
                    </w:rPr>
                  </w:pPr>
                </w:p>
              </w:tc>
            </w:tr>
            <w:tr w:rsidR="002461C4" w:rsidRPr="00085221" w:rsidTr="00F949E8">
              <w:tc>
                <w:tcPr>
                  <w:tcW w:w="7196" w:type="dxa"/>
                  <w:gridSpan w:val="2"/>
                  <w:hideMark/>
                </w:tcPr>
                <w:p w:rsidR="002461C4" w:rsidRPr="00085221" w:rsidRDefault="002461C4" w:rsidP="00F949E8">
                  <w:pPr>
                    <w:widowControl/>
                    <w:suppressAutoHyphens w:val="0"/>
                    <w:autoSpaceDN/>
                    <w:snapToGrid w:val="0"/>
                    <w:ind w:firstLine="0"/>
                    <w:rPr>
                      <w:rFonts w:eastAsia="Calibri"/>
                      <w:kern w:val="0"/>
                      <w:sz w:val="28"/>
                      <w:szCs w:val="28"/>
                      <w:lang w:eastAsia="en-US"/>
                    </w:rPr>
                  </w:pPr>
                  <w:r w:rsidRPr="00085221">
                    <w:rPr>
                      <w:rFonts w:eastAsia="Calibri"/>
                      <w:kern w:val="0"/>
                      <w:sz w:val="28"/>
                      <w:szCs w:val="28"/>
                      <w:lang w:eastAsia="en-US"/>
                    </w:rPr>
                    <w:t>Глава</w:t>
                  </w:r>
                </w:p>
                <w:p w:rsidR="002461C4" w:rsidRDefault="002461C4" w:rsidP="00F949E8">
                  <w:pPr>
                    <w:widowControl/>
                    <w:suppressAutoHyphens w:val="0"/>
                    <w:autoSpaceDN/>
                    <w:snapToGrid w:val="0"/>
                    <w:ind w:firstLine="0"/>
                    <w:rPr>
                      <w:rFonts w:eastAsia="Calibri"/>
                      <w:kern w:val="0"/>
                      <w:sz w:val="28"/>
                      <w:szCs w:val="28"/>
                      <w:lang w:eastAsia="en-US"/>
                    </w:rPr>
                  </w:pPr>
                  <w:r w:rsidRPr="00085221">
                    <w:rPr>
                      <w:rFonts w:eastAsia="Calibri"/>
                      <w:kern w:val="0"/>
                      <w:sz w:val="28"/>
                      <w:szCs w:val="28"/>
                      <w:lang w:eastAsia="en-US"/>
                    </w:rPr>
                    <w:t>Подосиновского района</w:t>
                  </w:r>
                  <w:r>
                    <w:rPr>
                      <w:rFonts w:eastAsia="Calibri"/>
                      <w:kern w:val="0"/>
                      <w:sz w:val="28"/>
                      <w:szCs w:val="28"/>
                      <w:lang w:eastAsia="en-US"/>
                    </w:rPr>
                    <w:t xml:space="preserve">    </w:t>
                  </w:r>
                  <w:r w:rsidRPr="00085221">
                    <w:rPr>
                      <w:rFonts w:eastAsia="Calibri"/>
                      <w:kern w:val="0"/>
                      <w:sz w:val="28"/>
                      <w:szCs w:val="28"/>
                      <w:lang w:eastAsia="en-US"/>
                    </w:rPr>
                    <w:t>С.П. Синицын</w:t>
                  </w:r>
                </w:p>
                <w:p w:rsidR="002461C4" w:rsidRPr="00085221" w:rsidRDefault="002461C4" w:rsidP="00F949E8">
                  <w:pPr>
                    <w:widowControl/>
                    <w:suppressAutoHyphens w:val="0"/>
                    <w:autoSpaceDN/>
                    <w:snapToGrid w:val="0"/>
                    <w:ind w:firstLine="0"/>
                    <w:rPr>
                      <w:rFonts w:eastAsia="Calibri"/>
                      <w:kern w:val="0"/>
                      <w:sz w:val="28"/>
                      <w:szCs w:val="28"/>
                      <w:lang w:eastAsia="en-US"/>
                    </w:rPr>
                  </w:pPr>
                </w:p>
              </w:tc>
            </w:tr>
          </w:tbl>
          <w:p w:rsidR="002461C4" w:rsidRPr="002461C4" w:rsidRDefault="002461C4" w:rsidP="002461C4">
            <w:pPr>
              <w:widowControl/>
              <w:tabs>
                <w:tab w:val="left" w:pos="567"/>
              </w:tabs>
              <w:suppressAutoHyphens w:val="0"/>
              <w:autoSpaceDN/>
              <w:ind w:firstLine="0"/>
              <w:rPr>
                <w:rFonts w:eastAsia="Times New Roman"/>
                <w:kern w:val="0"/>
                <w:sz w:val="28"/>
                <w:szCs w:val="28"/>
                <w:lang w:eastAsia="en-US"/>
              </w:rPr>
            </w:pPr>
          </w:p>
        </w:tc>
        <w:tc>
          <w:tcPr>
            <w:tcW w:w="3686" w:type="dxa"/>
            <w:shd w:val="clear" w:color="auto" w:fill="auto"/>
          </w:tcPr>
          <w:p w:rsidR="002461C4" w:rsidRPr="002461C4" w:rsidRDefault="002461C4" w:rsidP="002461C4">
            <w:pPr>
              <w:widowControl/>
              <w:tabs>
                <w:tab w:val="left" w:pos="567"/>
              </w:tabs>
              <w:suppressAutoHyphens w:val="0"/>
              <w:autoSpaceDN/>
              <w:ind w:firstLine="0"/>
              <w:rPr>
                <w:rFonts w:eastAsia="Times New Roman"/>
                <w:kern w:val="0"/>
                <w:sz w:val="28"/>
                <w:szCs w:val="28"/>
                <w:lang w:eastAsia="en-US"/>
              </w:rPr>
            </w:pPr>
          </w:p>
        </w:tc>
        <w:tc>
          <w:tcPr>
            <w:tcW w:w="2126" w:type="dxa"/>
            <w:shd w:val="clear" w:color="auto" w:fill="auto"/>
          </w:tcPr>
          <w:p w:rsidR="002461C4" w:rsidRPr="002461C4" w:rsidRDefault="002461C4" w:rsidP="002461C4">
            <w:pPr>
              <w:widowControl/>
              <w:tabs>
                <w:tab w:val="left" w:pos="567"/>
              </w:tabs>
              <w:suppressAutoHyphens w:val="0"/>
              <w:autoSpaceDN/>
              <w:ind w:firstLine="0"/>
              <w:rPr>
                <w:rFonts w:eastAsia="Times New Roman"/>
                <w:kern w:val="0"/>
                <w:sz w:val="28"/>
                <w:szCs w:val="28"/>
                <w:lang w:eastAsia="en-US"/>
              </w:rPr>
            </w:pPr>
          </w:p>
        </w:tc>
      </w:tr>
      <w:tr w:rsidR="002461C4" w:rsidRPr="002461C4" w:rsidTr="00F949E8">
        <w:tc>
          <w:tcPr>
            <w:tcW w:w="4077" w:type="dxa"/>
            <w:shd w:val="clear" w:color="auto" w:fill="auto"/>
          </w:tcPr>
          <w:p w:rsidR="002461C4" w:rsidRPr="002461C4" w:rsidRDefault="002461C4" w:rsidP="002461C4">
            <w:pPr>
              <w:widowControl/>
              <w:tabs>
                <w:tab w:val="left" w:pos="567"/>
              </w:tabs>
              <w:suppressAutoHyphens w:val="0"/>
              <w:autoSpaceDN/>
              <w:ind w:firstLine="0"/>
              <w:rPr>
                <w:rFonts w:eastAsia="Times New Roman"/>
                <w:kern w:val="0"/>
                <w:sz w:val="28"/>
                <w:szCs w:val="28"/>
                <w:lang w:eastAsia="en-US"/>
              </w:rPr>
            </w:pPr>
          </w:p>
        </w:tc>
        <w:tc>
          <w:tcPr>
            <w:tcW w:w="3686" w:type="dxa"/>
            <w:shd w:val="clear" w:color="auto" w:fill="auto"/>
          </w:tcPr>
          <w:p w:rsidR="002461C4" w:rsidRPr="002461C4" w:rsidRDefault="002461C4" w:rsidP="002461C4">
            <w:pPr>
              <w:widowControl/>
              <w:tabs>
                <w:tab w:val="left" w:pos="567"/>
              </w:tabs>
              <w:suppressAutoHyphens w:val="0"/>
              <w:autoSpaceDN/>
              <w:ind w:firstLine="0"/>
              <w:rPr>
                <w:rFonts w:eastAsia="Times New Roman"/>
                <w:kern w:val="0"/>
                <w:sz w:val="28"/>
                <w:szCs w:val="28"/>
                <w:lang w:eastAsia="en-US"/>
              </w:rPr>
            </w:pPr>
          </w:p>
        </w:tc>
        <w:tc>
          <w:tcPr>
            <w:tcW w:w="2126" w:type="dxa"/>
            <w:shd w:val="clear" w:color="auto" w:fill="auto"/>
          </w:tcPr>
          <w:p w:rsidR="002461C4" w:rsidRPr="002461C4" w:rsidRDefault="002461C4" w:rsidP="002461C4">
            <w:pPr>
              <w:widowControl/>
              <w:tabs>
                <w:tab w:val="left" w:pos="567"/>
              </w:tabs>
              <w:suppressAutoHyphens w:val="0"/>
              <w:autoSpaceDN/>
              <w:ind w:firstLine="0"/>
              <w:rPr>
                <w:rFonts w:eastAsia="Times New Roman"/>
                <w:kern w:val="0"/>
                <w:sz w:val="28"/>
                <w:szCs w:val="28"/>
                <w:lang w:eastAsia="en-US"/>
              </w:rPr>
            </w:pPr>
          </w:p>
        </w:tc>
      </w:tr>
      <w:tr w:rsidR="002461C4" w:rsidRPr="002461C4" w:rsidTr="00F949E8">
        <w:tc>
          <w:tcPr>
            <w:tcW w:w="4077" w:type="dxa"/>
            <w:shd w:val="clear" w:color="auto" w:fill="auto"/>
          </w:tcPr>
          <w:p w:rsidR="002461C4" w:rsidRPr="002461C4" w:rsidRDefault="002461C4" w:rsidP="002461C4">
            <w:pPr>
              <w:widowControl/>
              <w:tabs>
                <w:tab w:val="left" w:pos="567"/>
              </w:tabs>
              <w:suppressAutoHyphens w:val="0"/>
              <w:autoSpaceDN/>
              <w:ind w:firstLine="0"/>
              <w:rPr>
                <w:rFonts w:eastAsia="Times New Roman"/>
                <w:kern w:val="0"/>
                <w:sz w:val="28"/>
                <w:szCs w:val="28"/>
                <w:lang w:eastAsia="en-US"/>
              </w:rPr>
            </w:pPr>
          </w:p>
        </w:tc>
        <w:tc>
          <w:tcPr>
            <w:tcW w:w="3686" w:type="dxa"/>
            <w:shd w:val="clear" w:color="auto" w:fill="auto"/>
          </w:tcPr>
          <w:p w:rsidR="002461C4" w:rsidRPr="002461C4" w:rsidRDefault="002461C4" w:rsidP="002461C4">
            <w:pPr>
              <w:widowControl/>
              <w:tabs>
                <w:tab w:val="left" w:pos="567"/>
              </w:tabs>
              <w:suppressAutoHyphens w:val="0"/>
              <w:autoSpaceDN/>
              <w:ind w:firstLine="0"/>
              <w:rPr>
                <w:rFonts w:eastAsia="Times New Roman"/>
                <w:kern w:val="0"/>
                <w:sz w:val="28"/>
                <w:szCs w:val="28"/>
                <w:lang w:eastAsia="en-US"/>
              </w:rPr>
            </w:pPr>
          </w:p>
        </w:tc>
        <w:tc>
          <w:tcPr>
            <w:tcW w:w="2126" w:type="dxa"/>
            <w:shd w:val="clear" w:color="auto" w:fill="auto"/>
          </w:tcPr>
          <w:p w:rsidR="002461C4" w:rsidRPr="002461C4" w:rsidRDefault="002461C4" w:rsidP="002461C4">
            <w:pPr>
              <w:widowControl/>
              <w:tabs>
                <w:tab w:val="left" w:pos="567"/>
              </w:tabs>
              <w:suppressAutoHyphens w:val="0"/>
              <w:autoSpaceDN/>
              <w:ind w:firstLine="0"/>
              <w:rPr>
                <w:rFonts w:eastAsia="Times New Roman"/>
                <w:kern w:val="0"/>
                <w:sz w:val="28"/>
                <w:szCs w:val="28"/>
                <w:lang w:eastAsia="en-US"/>
              </w:rPr>
            </w:pPr>
          </w:p>
        </w:tc>
      </w:tr>
    </w:tbl>
    <w:p w:rsidR="002461C4" w:rsidRPr="002461C4" w:rsidRDefault="002461C4" w:rsidP="002461C4">
      <w:pPr>
        <w:widowControl/>
        <w:tabs>
          <w:tab w:val="left" w:pos="709"/>
        </w:tabs>
        <w:suppressAutoHyphens w:val="0"/>
        <w:autoSpaceDN/>
        <w:spacing w:line="276" w:lineRule="auto"/>
        <w:ind w:firstLine="0"/>
        <w:rPr>
          <w:rFonts w:eastAsia="Times New Roman"/>
          <w:kern w:val="0"/>
          <w:sz w:val="28"/>
          <w:szCs w:val="28"/>
          <w:lang w:eastAsia="en-US"/>
        </w:rPr>
      </w:pPr>
      <w:r w:rsidRPr="002461C4">
        <w:rPr>
          <w:rFonts w:eastAsia="Times New Roman"/>
          <w:kern w:val="0"/>
          <w:sz w:val="28"/>
          <w:szCs w:val="28"/>
          <w:lang w:eastAsia="en-US"/>
        </w:rPr>
        <w:t xml:space="preserve"> </w:t>
      </w:r>
    </w:p>
    <w:p w:rsidR="003955B1" w:rsidRPr="003955B1" w:rsidRDefault="003955B1" w:rsidP="003955B1">
      <w:pPr>
        <w:suppressAutoHyphens w:val="0"/>
        <w:autoSpaceDE w:val="0"/>
        <w:ind w:firstLine="0"/>
        <w:rPr>
          <w:rFonts w:eastAsia="Times New Roman"/>
          <w:color w:val="000000"/>
          <w:kern w:val="0"/>
          <w:sz w:val="28"/>
          <w:szCs w:val="28"/>
          <w:lang w:eastAsia="ru-RU"/>
        </w:rPr>
      </w:pPr>
    </w:p>
    <w:p w:rsidR="003955B1" w:rsidRPr="003955B1" w:rsidRDefault="003955B1" w:rsidP="003955B1">
      <w:pPr>
        <w:suppressAutoHyphens w:val="0"/>
        <w:autoSpaceDE w:val="0"/>
        <w:ind w:firstLine="0"/>
        <w:rPr>
          <w:rFonts w:eastAsia="Times New Roman"/>
          <w:color w:val="000000"/>
          <w:kern w:val="0"/>
          <w:sz w:val="28"/>
          <w:szCs w:val="28"/>
          <w:lang w:eastAsia="ru-RU"/>
        </w:rPr>
      </w:pPr>
    </w:p>
    <w:p w:rsidR="003955B1" w:rsidRPr="003955B1" w:rsidRDefault="003955B1" w:rsidP="003955B1">
      <w:pPr>
        <w:widowControl/>
        <w:autoSpaceDN/>
        <w:ind w:firstLine="0"/>
        <w:rPr>
          <w:rFonts w:eastAsia="Times New Roman"/>
          <w:kern w:val="0"/>
          <w:sz w:val="28"/>
          <w:szCs w:val="28"/>
          <w:lang w:eastAsia="ar-SA"/>
        </w:rPr>
      </w:pPr>
    </w:p>
    <w:p w:rsidR="003955B1" w:rsidRPr="003955B1" w:rsidRDefault="003955B1" w:rsidP="003955B1">
      <w:pPr>
        <w:widowControl/>
        <w:autoSpaceDN/>
        <w:ind w:firstLine="0"/>
        <w:rPr>
          <w:rFonts w:eastAsia="Times New Roman"/>
          <w:kern w:val="0"/>
          <w:sz w:val="28"/>
          <w:szCs w:val="28"/>
          <w:lang w:eastAsia="ar-SA"/>
        </w:rPr>
      </w:pPr>
    </w:p>
    <w:p w:rsidR="003955B1" w:rsidRDefault="003955B1"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2461C4" w:rsidRDefault="002461C4" w:rsidP="00A4259C">
      <w:pPr>
        <w:widowControl/>
        <w:shd w:val="clear" w:color="auto" w:fill="FFFFFF"/>
        <w:suppressAutoHyphens w:val="0"/>
        <w:autoSpaceDN/>
        <w:ind w:firstLine="0"/>
        <w:jc w:val="left"/>
        <w:rPr>
          <w:rFonts w:eastAsia="Times New Roman"/>
          <w:kern w:val="0"/>
          <w:szCs w:val="24"/>
          <w:lang w:eastAsia="ru-RU"/>
        </w:rPr>
      </w:pPr>
    </w:p>
    <w:p w:rsidR="00EF2E17" w:rsidRDefault="00EF2E17" w:rsidP="00A4259C">
      <w:pPr>
        <w:widowControl/>
        <w:shd w:val="clear" w:color="auto" w:fill="FFFFFF"/>
        <w:suppressAutoHyphens w:val="0"/>
        <w:autoSpaceDN/>
        <w:ind w:firstLine="0"/>
        <w:jc w:val="left"/>
        <w:rPr>
          <w:rFonts w:eastAsia="Times New Roman"/>
          <w:kern w:val="0"/>
          <w:szCs w:val="24"/>
          <w:lang w:eastAsia="ru-RU"/>
        </w:rPr>
      </w:pP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УЧРЕДИТЕЛЬ: Подосиновская районная Дума Кировской области</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proofErr w:type="gramStart"/>
      <w:r w:rsidRPr="00A4259C">
        <w:rPr>
          <w:rFonts w:eastAsia="Times New Roman"/>
          <w:kern w:val="0"/>
          <w:szCs w:val="24"/>
          <w:lang w:eastAsia="ru-RU"/>
        </w:rPr>
        <w:t>ОТВЕТСТВЕННЫЙ ЗА ВЫПУСК ИЗДАНИЯ:</w:t>
      </w:r>
      <w:proofErr w:type="gramEnd"/>
      <w:r w:rsidRPr="00A4259C">
        <w:rPr>
          <w:rFonts w:eastAsia="Times New Roman"/>
          <w:kern w:val="0"/>
          <w:szCs w:val="24"/>
          <w:lang w:eastAsia="ru-RU"/>
        </w:rPr>
        <w:t xml:space="preserve"> Администрация Подосиновского района</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 xml:space="preserve">АДРЕС: 613930, пгт Подосиновец </w:t>
      </w:r>
      <w:proofErr w:type="gramStart"/>
      <w:r w:rsidRPr="00A4259C">
        <w:rPr>
          <w:rFonts w:eastAsia="Times New Roman"/>
          <w:kern w:val="0"/>
          <w:szCs w:val="24"/>
          <w:lang w:eastAsia="ru-RU"/>
        </w:rPr>
        <w:t>Кировской</w:t>
      </w:r>
      <w:proofErr w:type="gramEnd"/>
      <w:r w:rsidRPr="00A4259C">
        <w:rPr>
          <w:rFonts w:eastAsia="Times New Roman"/>
          <w:kern w:val="0"/>
          <w:szCs w:val="24"/>
          <w:lang w:eastAsia="ru-RU"/>
        </w:rPr>
        <w:t xml:space="preserve"> обл., ул. Советская, 77</w:t>
      </w:r>
    </w:p>
    <w:p w:rsidR="00B1603B" w:rsidRPr="00A4259C" w:rsidRDefault="00A4259C" w:rsidP="00FC37D4">
      <w:pPr>
        <w:widowControl/>
        <w:shd w:val="clear" w:color="auto" w:fill="FFFFFF"/>
        <w:suppressAutoHyphens w:val="0"/>
        <w:autoSpaceDN/>
        <w:ind w:firstLine="0"/>
        <w:jc w:val="left"/>
        <w:rPr>
          <w:szCs w:val="24"/>
        </w:rPr>
      </w:pPr>
      <w:r w:rsidRPr="00A4259C">
        <w:rPr>
          <w:rFonts w:eastAsia="Times New Roman"/>
          <w:kern w:val="0"/>
          <w:szCs w:val="24"/>
          <w:lang w:eastAsia="ru-RU"/>
        </w:rPr>
        <w:t xml:space="preserve">ДАТА ВЫПУСКА: </w:t>
      </w:r>
      <w:r w:rsidR="00B311D2">
        <w:rPr>
          <w:rFonts w:eastAsia="Times New Roman"/>
          <w:kern w:val="0"/>
          <w:szCs w:val="24"/>
          <w:lang w:eastAsia="ru-RU"/>
        </w:rPr>
        <w:t>1</w:t>
      </w:r>
      <w:r w:rsidR="002461C4">
        <w:rPr>
          <w:rFonts w:eastAsia="Times New Roman"/>
          <w:kern w:val="0"/>
          <w:szCs w:val="24"/>
          <w:lang w:eastAsia="ru-RU"/>
        </w:rPr>
        <w:t>7</w:t>
      </w:r>
      <w:r w:rsidR="00BC4F37">
        <w:rPr>
          <w:rFonts w:eastAsia="Times New Roman"/>
          <w:kern w:val="0"/>
          <w:szCs w:val="24"/>
          <w:lang w:eastAsia="ru-RU"/>
        </w:rPr>
        <w:t>.</w:t>
      </w:r>
      <w:r w:rsidR="00B311D2">
        <w:rPr>
          <w:rFonts w:eastAsia="Times New Roman"/>
          <w:kern w:val="0"/>
          <w:szCs w:val="24"/>
          <w:lang w:eastAsia="ru-RU"/>
        </w:rPr>
        <w:t>10</w:t>
      </w:r>
      <w:r w:rsidRPr="00A4259C">
        <w:rPr>
          <w:rFonts w:eastAsia="Times New Roman"/>
          <w:kern w:val="0"/>
          <w:szCs w:val="24"/>
          <w:lang w:eastAsia="ru-RU"/>
        </w:rPr>
        <w:t>.20</w:t>
      </w:r>
      <w:r w:rsidR="0074158E">
        <w:rPr>
          <w:rFonts w:eastAsia="Times New Roman"/>
          <w:kern w:val="0"/>
          <w:szCs w:val="24"/>
          <w:lang w:eastAsia="ru-RU"/>
        </w:rPr>
        <w:t>2</w:t>
      </w:r>
      <w:r w:rsidR="00BF64C6">
        <w:rPr>
          <w:rFonts w:eastAsia="Times New Roman"/>
          <w:kern w:val="0"/>
          <w:szCs w:val="24"/>
          <w:lang w:eastAsia="ru-RU"/>
        </w:rPr>
        <w:t>2</w:t>
      </w:r>
      <w:r w:rsidR="00384D59">
        <w:rPr>
          <w:rFonts w:eastAsia="Times New Roman"/>
          <w:kern w:val="0"/>
          <w:szCs w:val="24"/>
          <w:lang w:eastAsia="ru-RU"/>
        </w:rPr>
        <w:t>, ТИРАЖ: 4 экземпляра</w:t>
      </w:r>
    </w:p>
    <w:sectPr w:rsidR="00B1603B" w:rsidRPr="00A4259C" w:rsidSect="00CB4B3C">
      <w:footerReference w:type="default" r:id="rId26"/>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A2" w:rsidRDefault="009E2DA2" w:rsidP="001C2FA0">
      <w:r>
        <w:separator/>
      </w:r>
    </w:p>
  </w:endnote>
  <w:endnote w:type="continuationSeparator" w:id="0">
    <w:p w:rsidR="009E2DA2" w:rsidRDefault="009E2DA2"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529"/>
      <w:docPartObj>
        <w:docPartGallery w:val="Page Numbers (Bottom of Page)"/>
        <w:docPartUnique/>
      </w:docPartObj>
    </w:sdtPr>
    <w:sdtContent>
      <w:p w:rsidR="00203F15" w:rsidRDefault="00203F15">
        <w:pPr>
          <w:pStyle w:val="aa"/>
          <w:jc w:val="right"/>
        </w:pPr>
        <w:r>
          <w:fldChar w:fldCharType="begin"/>
        </w:r>
        <w:r>
          <w:instrText>PAGE   \* MERGEFORMAT</w:instrText>
        </w:r>
        <w:r>
          <w:fldChar w:fldCharType="separate"/>
        </w:r>
        <w:r w:rsidR="00BE54CF">
          <w:rPr>
            <w:noProof/>
          </w:rPr>
          <w:t>2</w:t>
        </w:r>
        <w:r>
          <w:fldChar w:fldCharType="end"/>
        </w:r>
      </w:p>
    </w:sdtContent>
  </w:sdt>
  <w:p w:rsidR="00203F15" w:rsidRDefault="00203F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A2" w:rsidRDefault="009E2DA2" w:rsidP="001C2FA0">
      <w:r>
        <w:separator/>
      </w:r>
    </w:p>
  </w:footnote>
  <w:footnote w:type="continuationSeparator" w:id="0">
    <w:p w:rsidR="009E2DA2" w:rsidRDefault="009E2DA2"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4D5"/>
    <w:multiLevelType w:val="hybridMultilevel"/>
    <w:tmpl w:val="5DBEBEA2"/>
    <w:lvl w:ilvl="0" w:tplc="6F20BE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2902CB"/>
    <w:multiLevelType w:val="multilevel"/>
    <w:tmpl w:val="121E8BA6"/>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B7B43E3"/>
    <w:multiLevelType w:val="multilevel"/>
    <w:tmpl w:val="F5B6FB5A"/>
    <w:lvl w:ilvl="0">
      <w:start w:val="1"/>
      <w:numFmt w:val="decimal"/>
      <w:lvlText w:val="%1."/>
      <w:lvlJc w:val="left"/>
      <w:pPr>
        <w:ind w:left="1637" w:hanging="360"/>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4">
    <w:nsid w:val="31362908"/>
    <w:multiLevelType w:val="multilevel"/>
    <w:tmpl w:val="881AD462"/>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A5F1DCE"/>
    <w:multiLevelType w:val="hybridMultilevel"/>
    <w:tmpl w:val="2ED0502A"/>
    <w:lvl w:ilvl="0" w:tplc="ED3A6A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CE94450"/>
    <w:multiLevelType w:val="hybridMultilevel"/>
    <w:tmpl w:val="991AE3EC"/>
    <w:lvl w:ilvl="0" w:tplc="909AD064">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061C56"/>
    <w:multiLevelType w:val="hybridMultilevel"/>
    <w:tmpl w:val="8A0C8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17663E"/>
    <w:multiLevelType w:val="hybridMultilevel"/>
    <w:tmpl w:val="60982388"/>
    <w:lvl w:ilvl="0" w:tplc="3EEA1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DB955F9"/>
    <w:multiLevelType w:val="multilevel"/>
    <w:tmpl w:val="FD5E918E"/>
    <w:lvl w:ilvl="0">
      <w:start w:val="1"/>
      <w:numFmt w:val="decimal"/>
      <w:lvlText w:val="%1."/>
      <w:lvlJc w:val="left"/>
      <w:pPr>
        <w:ind w:left="1494" w:hanging="360"/>
      </w:pPr>
      <w:rPr>
        <w:rFonts w:hint="default"/>
      </w:rPr>
    </w:lvl>
    <w:lvl w:ilvl="1">
      <w:start w:val="2"/>
      <w:numFmt w:val="decimal"/>
      <w:isLgl/>
      <w:lvlText w:val="%1.%2."/>
      <w:lvlJc w:val="left"/>
      <w:pPr>
        <w:ind w:left="2214" w:hanging="72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5094" w:hanging="180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abstractNum w:abstractNumId="10">
    <w:nsid w:val="602C3D26"/>
    <w:multiLevelType w:val="multilevel"/>
    <w:tmpl w:val="220A2788"/>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
    <w:nsid w:val="62C14514"/>
    <w:multiLevelType w:val="multilevel"/>
    <w:tmpl w:val="791A35DC"/>
    <w:lvl w:ilvl="0">
      <w:start w:val="1"/>
      <w:numFmt w:val="decimal"/>
      <w:lvlText w:val="%1."/>
      <w:lvlJc w:val="left"/>
      <w:pPr>
        <w:ind w:left="1758" w:hanging="1050"/>
      </w:pPr>
      <w:rPr>
        <w:rFonts w:hint="default"/>
      </w:rPr>
    </w:lvl>
    <w:lvl w:ilvl="1">
      <w:start w:val="1"/>
      <w:numFmt w:val="decimal"/>
      <w:isLgl/>
      <w:lvlText w:val="%1.%2."/>
      <w:lvlJc w:val="left"/>
      <w:pPr>
        <w:ind w:left="2478" w:hanging="720"/>
      </w:pPr>
      <w:rPr>
        <w:rFonts w:hint="default"/>
      </w:rPr>
    </w:lvl>
    <w:lvl w:ilvl="2">
      <w:start w:val="1"/>
      <w:numFmt w:val="decimal"/>
      <w:isLgl/>
      <w:lvlText w:val="%1.%2.%3."/>
      <w:lvlJc w:val="left"/>
      <w:pPr>
        <w:ind w:left="3528" w:hanging="720"/>
      </w:pPr>
      <w:rPr>
        <w:rFonts w:hint="default"/>
      </w:rPr>
    </w:lvl>
    <w:lvl w:ilvl="3">
      <w:start w:val="1"/>
      <w:numFmt w:val="decimal"/>
      <w:isLgl/>
      <w:lvlText w:val="%1.%2.%3.%4."/>
      <w:lvlJc w:val="left"/>
      <w:pPr>
        <w:ind w:left="4938"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398" w:hanging="1440"/>
      </w:pPr>
      <w:rPr>
        <w:rFonts w:hint="default"/>
      </w:rPr>
    </w:lvl>
    <w:lvl w:ilvl="6">
      <w:start w:val="1"/>
      <w:numFmt w:val="decimal"/>
      <w:isLgl/>
      <w:lvlText w:val="%1.%2.%3.%4.%5.%6.%7."/>
      <w:lvlJc w:val="left"/>
      <w:pPr>
        <w:ind w:left="8808" w:hanging="1800"/>
      </w:pPr>
      <w:rPr>
        <w:rFonts w:hint="default"/>
      </w:rPr>
    </w:lvl>
    <w:lvl w:ilvl="7">
      <w:start w:val="1"/>
      <w:numFmt w:val="decimal"/>
      <w:isLgl/>
      <w:lvlText w:val="%1.%2.%3.%4.%5.%6.%7.%8."/>
      <w:lvlJc w:val="left"/>
      <w:pPr>
        <w:ind w:left="9858" w:hanging="1800"/>
      </w:pPr>
      <w:rPr>
        <w:rFonts w:hint="default"/>
      </w:rPr>
    </w:lvl>
    <w:lvl w:ilvl="8">
      <w:start w:val="1"/>
      <w:numFmt w:val="decimal"/>
      <w:isLgl/>
      <w:lvlText w:val="%1.%2.%3.%4.%5.%6.%7.%8.%9."/>
      <w:lvlJc w:val="left"/>
      <w:pPr>
        <w:ind w:left="11268" w:hanging="2160"/>
      </w:pPr>
      <w:rPr>
        <w:rFonts w:hint="default"/>
      </w:rPr>
    </w:lvl>
  </w:abstractNum>
  <w:abstractNum w:abstractNumId="12">
    <w:nsid w:val="75BB5FB2"/>
    <w:multiLevelType w:val="multilevel"/>
    <w:tmpl w:val="A2ECC750"/>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77391AA6"/>
    <w:multiLevelType w:val="hybridMultilevel"/>
    <w:tmpl w:val="A1E680D8"/>
    <w:lvl w:ilvl="0" w:tplc="7AFA6A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91E58AD"/>
    <w:multiLevelType w:val="multilevel"/>
    <w:tmpl w:val="54C22D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D340EF6"/>
    <w:multiLevelType w:val="multilevel"/>
    <w:tmpl w:val="BB2040B6"/>
    <w:lvl w:ilvl="0">
      <w:start w:val="1"/>
      <w:numFmt w:val="decimal"/>
      <w:lvlText w:val="%1."/>
      <w:lvlJc w:val="left"/>
      <w:pPr>
        <w:ind w:left="720" w:hanging="360"/>
      </w:p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1"/>
  </w:num>
  <w:num w:numId="2">
    <w:abstractNumId w:val="6"/>
  </w:num>
  <w:num w:numId="3">
    <w:abstractNumId w:val="14"/>
  </w:num>
  <w:num w:numId="4">
    <w:abstractNumId w:val="3"/>
  </w:num>
  <w:num w:numId="5">
    <w:abstractNumId w:val="15"/>
  </w:num>
  <w:num w:numId="6">
    <w:abstractNumId w:val="7"/>
  </w:num>
  <w:num w:numId="7">
    <w:abstractNumId w:val="5"/>
  </w:num>
  <w:num w:numId="8">
    <w:abstractNumId w:val="4"/>
  </w:num>
  <w:num w:numId="9">
    <w:abstractNumId w:val="12"/>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2"/>
  </w:num>
  <w:num w:numId="15">
    <w:abstractNumId w:val="10"/>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23AA6"/>
    <w:rsid w:val="00051126"/>
    <w:rsid w:val="00064969"/>
    <w:rsid w:val="0006515A"/>
    <w:rsid w:val="0006549E"/>
    <w:rsid w:val="00070178"/>
    <w:rsid w:val="0008237D"/>
    <w:rsid w:val="00085221"/>
    <w:rsid w:val="000A3E1F"/>
    <w:rsid w:val="000A4690"/>
    <w:rsid w:val="000B0ED8"/>
    <w:rsid w:val="000C43EC"/>
    <w:rsid w:val="000E306C"/>
    <w:rsid w:val="000F4185"/>
    <w:rsid w:val="00101859"/>
    <w:rsid w:val="00101C6C"/>
    <w:rsid w:val="00113DFD"/>
    <w:rsid w:val="001163E7"/>
    <w:rsid w:val="0012510D"/>
    <w:rsid w:val="001314CC"/>
    <w:rsid w:val="0016071A"/>
    <w:rsid w:val="00163B73"/>
    <w:rsid w:val="001678EC"/>
    <w:rsid w:val="00185B3D"/>
    <w:rsid w:val="00194D8A"/>
    <w:rsid w:val="001960F5"/>
    <w:rsid w:val="001A0C0A"/>
    <w:rsid w:val="001A17B7"/>
    <w:rsid w:val="001B153C"/>
    <w:rsid w:val="001B3EEB"/>
    <w:rsid w:val="001C2FA0"/>
    <w:rsid w:val="001D4C07"/>
    <w:rsid w:val="001D7E82"/>
    <w:rsid w:val="001E1157"/>
    <w:rsid w:val="001E2062"/>
    <w:rsid w:val="001E2A2F"/>
    <w:rsid w:val="0020141F"/>
    <w:rsid w:val="00203F15"/>
    <w:rsid w:val="00207E61"/>
    <w:rsid w:val="00216912"/>
    <w:rsid w:val="00217833"/>
    <w:rsid w:val="00217A66"/>
    <w:rsid w:val="0022106B"/>
    <w:rsid w:val="00222A37"/>
    <w:rsid w:val="00222E6B"/>
    <w:rsid w:val="002461C4"/>
    <w:rsid w:val="00262776"/>
    <w:rsid w:val="00270ACF"/>
    <w:rsid w:val="00273A16"/>
    <w:rsid w:val="00276E09"/>
    <w:rsid w:val="00290128"/>
    <w:rsid w:val="0029077E"/>
    <w:rsid w:val="002A1C77"/>
    <w:rsid w:val="002A4F5C"/>
    <w:rsid w:val="002A5570"/>
    <w:rsid w:val="002A74AC"/>
    <w:rsid w:val="002C29BD"/>
    <w:rsid w:val="002C5FE8"/>
    <w:rsid w:val="002E06A1"/>
    <w:rsid w:val="002E1099"/>
    <w:rsid w:val="002F2724"/>
    <w:rsid w:val="00316B18"/>
    <w:rsid w:val="003256F3"/>
    <w:rsid w:val="00327027"/>
    <w:rsid w:val="00331523"/>
    <w:rsid w:val="003537C1"/>
    <w:rsid w:val="0036334C"/>
    <w:rsid w:val="00367010"/>
    <w:rsid w:val="00384D59"/>
    <w:rsid w:val="00387212"/>
    <w:rsid w:val="00390ACA"/>
    <w:rsid w:val="0039159F"/>
    <w:rsid w:val="003955B1"/>
    <w:rsid w:val="00395671"/>
    <w:rsid w:val="003B40A5"/>
    <w:rsid w:val="003B48CB"/>
    <w:rsid w:val="003B4DD1"/>
    <w:rsid w:val="003B6717"/>
    <w:rsid w:val="003D652C"/>
    <w:rsid w:val="003E6A1D"/>
    <w:rsid w:val="003F2986"/>
    <w:rsid w:val="00401687"/>
    <w:rsid w:val="00404A68"/>
    <w:rsid w:val="0040788D"/>
    <w:rsid w:val="00407B79"/>
    <w:rsid w:val="0041375E"/>
    <w:rsid w:val="00433004"/>
    <w:rsid w:val="00433F95"/>
    <w:rsid w:val="00437EAC"/>
    <w:rsid w:val="004424BE"/>
    <w:rsid w:val="00445306"/>
    <w:rsid w:val="00447C16"/>
    <w:rsid w:val="00460F6C"/>
    <w:rsid w:val="00465822"/>
    <w:rsid w:val="00467F11"/>
    <w:rsid w:val="00481145"/>
    <w:rsid w:val="004818D7"/>
    <w:rsid w:val="0048426F"/>
    <w:rsid w:val="00493A5A"/>
    <w:rsid w:val="004A4C0D"/>
    <w:rsid w:val="004A7EAD"/>
    <w:rsid w:val="004C7480"/>
    <w:rsid w:val="004D2AA8"/>
    <w:rsid w:val="004D33C3"/>
    <w:rsid w:val="004D34D9"/>
    <w:rsid w:val="004F2606"/>
    <w:rsid w:val="004F3EBC"/>
    <w:rsid w:val="004F62B9"/>
    <w:rsid w:val="00504301"/>
    <w:rsid w:val="00520E77"/>
    <w:rsid w:val="00525EA9"/>
    <w:rsid w:val="00537A38"/>
    <w:rsid w:val="00540AC9"/>
    <w:rsid w:val="00544203"/>
    <w:rsid w:val="00545CC4"/>
    <w:rsid w:val="00547EDD"/>
    <w:rsid w:val="005701FA"/>
    <w:rsid w:val="005926FD"/>
    <w:rsid w:val="005A6E17"/>
    <w:rsid w:val="005B7AA2"/>
    <w:rsid w:val="005C0D13"/>
    <w:rsid w:val="005C2658"/>
    <w:rsid w:val="005C5AE3"/>
    <w:rsid w:val="005D6288"/>
    <w:rsid w:val="005D6630"/>
    <w:rsid w:val="005E1A15"/>
    <w:rsid w:val="005E7817"/>
    <w:rsid w:val="005F5FAA"/>
    <w:rsid w:val="006021EB"/>
    <w:rsid w:val="00602CEE"/>
    <w:rsid w:val="00603604"/>
    <w:rsid w:val="00603BF7"/>
    <w:rsid w:val="00610A11"/>
    <w:rsid w:val="00610FF1"/>
    <w:rsid w:val="00613AD9"/>
    <w:rsid w:val="006327F8"/>
    <w:rsid w:val="006348A5"/>
    <w:rsid w:val="006360DB"/>
    <w:rsid w:val="00641025"/>
    <w:rsid w:val="006428F2"/>
    <w:rsid w:val="00657077"/>
    <w:rsid w:val="00672423"/>
    <w:rsid w:val="006818E4"/>
    <w:rsid w:val="00686CA7"/>
    <w:rsid w:val="00686F67"/>
    <w:rsid w:val="00694064"/>
    <w:rsid w:val="00696908"/>
    <w:rsid w:val="006A4EC6"/>
    <w:rsid w:val="006A5611"/>
    <w:rsid w:val="006A771C"/>
    <w:rsid w:val="006D0ABD"/>
    <w:rsid w:val="006D1015"/>
    <w:rsid w:val="006D299E"/>
    <w:rsid w:val="006E4A64"/>
    <w:rsid w:val="00716084"/>
    <w:rsid w:val="00727947"/>
    <w:rsid w:val="0073027A"/>
    <w:rsid w:val="007328C7"/>
    <w:rsid w:val="00734A18"/>
    <w:rsid w:val="0074158E"/>
    <w:rsid w:val="00742611"/>
    <w:rsid w:val="00747606"/>
    <w:rsid w:val="00750930"/>
    <w:rsid w:val="00753C2C"/>
    <w:rsid w:val="007605A9"/>
    <w:rsid w:val="0076365E"/>
    <w:rsid w:val="00772090"/>
    <w:rsid w:val="0079695E"/>
    <w:rsid w:val="0079707E"/>
    <w:rsid w:val="007A243C"/>
    <w:rsid w:val="007B3890"/>
    <w:rsid w:val="007B4A04"/>
    <w:rsid w:val="007C01EF"/>
    <w:rsid w:val="007C0B23"/>
    <w:rsid w:val="007C2530"/>
    <w:rsid w:val="007D55A5"/>
    <w:rsid w:val="007D6F51"/>
    <w:rsid w:val="007F0E4F"/>
    <w:rsid w:val="007F2B80"/>
    <w:rsid w:val="007F3436"/>
    <w:rsid w:val="007F6074"/>
    <w:rsid w:val="007F6C74"/>
    <w:rsid w:val="00800F89"/>
    <w:rsid w:val="00801078"/>
    <w:rsid w:val="0080227B"/>
    <w:rsid w:val="00803043"/>
    <w:rsid w:val="0080467E"/>
    <w:rsid w:val="00805D0F"/>
    <w:rsid w:val="00852004"/>
    <w:rsid w:val="0085243F"/>
    <w:rsid w:val="00853C48"/>
    <w:rsid w:val="00853E33"/>
    <w:rsid w:val="008555C6"/>
    <w:rsid w:val="008610AC"/>
    <w:rsid w:val="008722A8"/>
    <w:rsid w:val="00887A79"/>
    <w:rsid w:val="00890537"/>
    <w:rsid w:val="00896B02"/>
    <w:rsid w:val="008A076E"/>
    <w:rsid w:val="008A1D58"/>
    <w:rsid w:val="008A5AB2"/>
    <w:rsid w:val="008B1E5D"/>
    <w:rsid w:val="008C263B"/>
    <w:rsid w:val="008C7764"/>
    <w:rsid w:val="008D2AF7"/>
    <w:rsid w:val="008E147E"/>
    <w:rsid w:val="008E5E1A"/>
    <w:rsid w:val="008E7958"/>
    <w:rsid w:val="008F2CAE"/>
    <w:rsid w:val="00904FCB"/>
    <w:rsid w:val="00911C65"/>
    <w:rsid w:val="00911F32"/>
    <w:rsid w:val="00912A92"/>
    <w:rsid w:val="009259C7"/>
    <w:rsid w:val="00932A48"/>
    <w:rsid w:val="0093464A"/>
    <w:rsid w:val="00934872"/>
    <w:rsid w:val="00946A73"/>
    <w:rsid w:val="009502D3"/>
    <w:rsid w:val="0095078B"/>
    <w:rsid w:val="00957853"/>
    <w:rsid w:val="00964B44"/>
    <w:rsid w:val="00972622"/>
    <w:rsid w:val="00973D7E"/>
    <w:rsid w:val="00977406"/>
    <w:rsid w:val="00982B16"/>
    <w:rsid w:val="00986A99"/>
    <w:rsid w:val="00993110"/>
    <w:rsid w:val="009976AD"/>
    <w:rsid w:val="009B5BE4"/>
    <w:rsid w:val="009C5002"/>
    <w:rsid w:val="009D29E7"/>
    <w:rsid w:val="009D486A"/>
    <w:rsid w:val="009D6B07"/>
    <w:rsid w:val="009E01B0"/>
    <w:rsid w:val="009E2DA2"/>
    <w:rsid w:val="009E3A17"/>
    <w:rsid w:val="009E7B2C"/>
    <w:rsid w:val="009F664F"/>
    <w:rsid w:val="00A14415"/>
    <w:rsid w:val="00A258CB"/>
    <w:rsid w:val="00A30E70"/>
    <w:rsid w:val="00A310D1"/>
    <w:rsid w:val="00A3746C"/>
    <w:rsid w:val="00A4259C"/>
    <w:rsid w:val="00A43D1C"/>
    <w:rsid w:val="00A52DB5"/>
    <w:rsid w:val="00A92927"/>
    <w:rsid w:val="00AB798B"/>
    <w:rsid w:val="00AD06C4"/>
    <w:rsid w:val="00AD119F"/>
    <w:rsid w:val="00AE2064"/>
    <w:rsid w:val="00AF06BE"/>
    <w:rsid w:val="00B00F1C"/>
    <w:rsid w:val="00B0526E"/>
    <w:rsid w:val="00B06462"/>
    <w:rsid w:val="00B13A59"/>
    <w:rsid w:val="00B1603B"/>
    <w:rsid w:val="00B23FB2"/>
    <w:rsid w:val="00B24067"/>
    <w:rsid w:val="00B311D2"/>
    <w:rsid w:val="00B319DA"/>
    <w:rsid w:val="00B37D3B"/>
    <w:rsid w:val="00B50AAE"/>
    <w:rsid w:val="00B52B4E"/>
    <w:rsid w:val="00B6065C"/>
    <w:rsid w:val="00B8400D"/>
    <w:rsid w:val="00B86C9B"/>
    <w:rsid w:val="00B9004D"/>
    <w:rsid w:val="00B9649F"/>
    <w:rsid w:val="00B96EF1"/>
    <w:rsid w:val="00BA400D"/>
    <w:rsid w:val="00BC4B88"/>
    <w:rsid w:val="00BC4F37"/>
    <w:rsid w:val="00BD0A30"/>
    <w:rsid w:val="00BE15DB"/>
    <w:rsid w:val="00BE25E6"/>
    <w:rsid w:val="00BE54CF"/>
    <w:rsid w:val="00BF64C6"/>
    <w:rsid w:val="00BF6AD4"/>
    <w:rsid w:val="00C068A2"/>
    <w:rsid w:val="00C0788C"/>
    <w:rsid w:val="00C07E8F"/>
    <w:rsid w:val="00C12392"/>
    <w:rsid w:val="00C12940"/>
    <w:rsid w:val="00C14351"/>
    <w:rsid w:val="00C2140A"/>
    <w:rsid w:val="00C23E4F"/>
    <w:rsid w:val="00C3274A"/>
    <w:rsid w:val="00C352D5"/>
    <w:rsid w:val="00C4215C"/>
    <w:rsid w:val="00C442C4"/>
    <w:rsid w:val="00C60D90"/>
    <w:rsid w:val="00C612F8"/>
    <w:rsid w:val="00C63F4F"/>
    <w:rsid w:val="00C752FB"/>
    <w:rsid w:val="00C76383"/>
    <w:rsid w:val="00C84C55"/>
    <w:rsid w:val="00CA1B4B"/>
    <w:rsid w:val="00CA6AD2"/>
    <w:rsid w:val="00CB4B3C"/>
    <w:rsid w:val="00CC09EC"/>
    <w:rsid w:val="00CD0CE7"/>
    <w:rsid w:val="00CD3200"/>
    <w:rsid w:val="00CD5FBB"/>
    <w:rsid w:val="00CD7399"/>
    <w:rsid w:val="00CE4795"/>
    <w:rsid w:val="00CE6926"/>
    <w:rsid w:val="00CF6176"/>
    <w:rsid w:val="00D02610"/>
    <w:rsid w:val="00D05DD0"/>
    <w:rsid w:val="00D07EA9"/>
    <w:rsid w:val="00D257A9"/>
    <w:rsid w:val="00D3279F"/>
    <w:rsid w:val="00D32F56"/>
    <w:rsid w:val="00D432A6"/>
    <w:rsid w:val="00D43897"/>
    <w:rsid w:val="00D43A9C"/>
    <w:rsid w:val="00D50EB6"/>
    <w:rsid w:val="00D54468"/>
    <w:rsid w:val="00D55221"/>
    <w:rsid w:val="00D64932"/>
    <w:rsid w:val="00D65C6D"/>
    <w:rsid w:val="00D67937"/>
    <w:rsid w:val="00D67D6E"/>
    <w:rsid w:val="00D847B7"/>
    <w:rsid w:val="00DA06C5"/>
    <w:rsid w:val="00DA51B6"/>
    <w:rsid w:val="00DB0EA4"/>
    <w:rsid w:val="00DB5C75"/>
    <w:rsid w:val="00DB79A2"/>
    <w:rsid w:val="00DC1987"/>
    <w:rsid w:val="00DD1BAC"/>
    <w:rsid w:val="00DD7DFC"/>
    <w:rsid w:val="00DF2E9A"/>
    <w:rsid w:val="00DF344B"/>
    <w:rsid w:val="00E006E0"/>
    <w:rsid w:val="00E009A0"/>
    <w:rsid w:val="00E01993"/>
    <w:rsid w:val="00E021DD"/>
    <w:rsid w:val="00E03C5E"/>
    <w:rsid w:val="00E07086"/>
    <w:rsid w:val="00E10D36"/>
    <w:rsid w:val="00E151CC"/>
    <w:rsid w:val="00E16804"/>
    <w:rsid w:val="00E35EE2"/>
    <w:rsid w:val="00E417E0"/>
    <w:rsid w:val="00E4468F"/>
    <w:rsid w:val="00E5078C"/>
    <w:rsid w:val="00E53D3E"/>
    <w:rsid w:val="00E55339"/>
    <w:rsid w:val="00E56FBE"/>
    <w:rsid w:val="00E578A0"/>
    <w:rsid w:val="00E7134D"/>
    <w:rsid w:val="00E722B1"/>
    <w:rsid w:val="00E84B3F"/>
    <w:rsid w:val="00EB2079"/>
    <w:rsid w:val="00EC1254"/>
    <w:rsid w:val="00EC1F42"/>
    <w:rsid w:val="00EC49F8"/>
    <w:rsid w:val="00ED0794"/>
    <w:rsid w:val="00ED38E9"/>
    <w:rsid w:val="00EF01A9"/>
    <w:rsid w:val="00EF2E17"/>
    <w:rsid w:val="00EF3FDA"/>
    <w:rsid w:val="00F02FDC"/>
    <w:rsid w:val="00F17F3A"/>
    <w:rsid w:val="00F21037"/>
    <w:rsid w:val="00F22073"/>
    <w:rsid w:val="00F232A7"/>
    <w:rsid w:val="00F2518C"/>
    <w:rsid w:val="00F25F57"/>
    <w:rsid w:val="00F30981"/>
    <w:rsid w:val="00F31868"/>
    <w:rsid w:val="00F40A8F"/>
    <w:rsid w:val="00F46F46"/>
    <w:rsid w:val="00F55393"/>
    <w:rsid w:val="00F60D62"/>
    <w:rsid w:val="00F72DDE"/>
    <w:rsid w:val="00F75EA6"/>
    <w:rsid w:val="00F81118"/>
    <w:rsid w:val="00F858C1"/>
    <w:rsid w:val="00F9205B"/>
    <w:rsid w:val="00F9367E"/>
    <w:rsid w:val="00FB50DA"/>
    <w:rsid w:val="00FC37D4"/>
    <w:rsid w:val="00FD0405"/>
    <w:rsid w:val="00FD1681"/>
    <w:rsid w:val="00FE1ADE"/>
    <w:rsid w:val="00FF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C4"/>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uiPriority w:val="99"/>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0">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525E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6">
    <w:name w:val="Знак Знак Знак Знак"/>
    <w:basedOn w:val="a"/>
    <w:rsid w:val="00A43D1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7">
    <w:name w:val="Знак Знак Знак Знак"/>
    <w:basedOn w:val="a"/>
    <w:rsid w:val="00FE1AD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8">
    <w:name w:val="Знак Знак Знак Знак"/>
    <w:basedOn w:val="a"/>
    <w:rsid w:val="00B311D2"/>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50">
    <w:name w:val="Сетка таблицы5"/>
    <w:basedOn w:val="a1"/>
    <w:next w:val="ac"/>
    <w:uiPriority w:val="39"/>
    <w:rsid w:val="002E06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C4"/>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uiPriority w:val="99"/>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0">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525E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6">
    <w:name w:val="Знак Знак Знак Знак"/>
    <w:basedOn w:val="a"/>
    <w:rsid w:val="00A43D1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7">
    <w:name w:val="Знак Знак Знак Знак"/>
    <w:basedOn w:val="a"/>
    <w:rsid w:val="00FE1AD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8">
    <w:name w:val="Знак Знак Знак Знак"/>
    <w:basedOn w:val="a"/>
    <w:rsid w:val="00B311D2"/>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50">
    <w:name w:val="Сетка таблицы5"/>
    <w:basedOn w:val="a1"/>
    <w:next w:val="ac"/>
    <w:uiPriority w:val="39"/>
    <w:rsid w:val="002E06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12AFA795518B6F9562861B9C29ECFBD188430F68477D599DE93FCDE87411AA70E3B4ABC30D7B6C5FC9244140w3GCG" TargetMode="External"/><Relationship Id="rId18" Type="http://schemas.openxmlformats.org/officeDocument/2006/relationships/hyperlink" Target="consultantplus://offline/ref=6412AFA795518B6F956298168A45B0F2D5821C036A427E07C0B8399AB72417FF22A3EAF2934030615ADE384146208CE4E0wFG3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6EB7326D1E1890A57710BA5DB6983F6C606408B2D2ED6C5A97EF9D00D09C95154368B588810D86E61F6278D51ABC810E1AD8D5CFF3V4jBM" TargetMode="External"/><Relationship Id="rId7" Type="http://schemas.openxmlformats.org/officeDocument/2006/relationships/footnotes" Target="footnotes.xml"/><Relationship Id="rId12" Type="http://schemas.openxmlformats.org/officeDocument/2006/relationships/hyperlink" Target="consultantplus://offline/ref=6412AFA795518B6F956298168A45B0F2D5821C036A4A7608C8BD399AB72417FF22A3EAF2934030615ADE384146208CE4E0wFG3G" TargetMode="External"/><Relationship Id="rId17" Type="http://schemas.openxmlformats.org/officeDocument/2006/relationships/hyperlink" Target="consultantplus://offline/ref=6412AFA795518B6F9562861B9C29ECFBD188430F6E437D599DE93FCDE87411AA70E3B4ABC30D7B6C5FC9244140w3GCG" TargetMode="External"/><Relationship Id="rId25" Type="http://schemas.openxmlformats.org/officeDocument/2006/relationships/hyperlink" Target="consultantplus://offline/ref=6EB7326D1E1890A57710BA5DB6983F6C606408B2D2ED6C5A97EF9D00D09C95154368B588810D86E61F6278D51ABC810E1AD8D5CFF3V4jBM" TargetMode="External"/><Relationship Id="rId2" Type="http://schemas.openxmlformats.org/officeDocument/2006/relationships/numbering" Target="numbering.xml"/><Relationship Id="rId16" Type="http://schemas.openxmlformats.org/officeDocument/2006/relationships/hyperlink" Target="consultantplus://offline/ref=6412AFA795518B6F9562861B9C29ECFBD188430F6E437D599DE93FCDE87411AA70E3B4ABC30D7B6C5FC9244140w3GCG" TargetMode="External"/><Relationship Id="rId20" Type="http://schemas.openxmlformats.org/officeDocument/2006/relationships/hyperlink" Target="consultantplus://offline/ref=CAA1B00C37B636538D133330E46FF0CAB5573D5319634CAFEA33FB981E54C173300331A2A6AA22635E893F51C9D99A5C4500E1A653CE11F7C1B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12AFA795518B6F956298168A45B0F2D5821C036A427E07C0B8399AB72417FF22A3EAF2934030615ADE384146208CE4E0wFG3G" TargetMode="External"/><Relationship Id="rId24" Type="http://schemas.openxmlformats.org/officeDocument/2006/relationships/hyperlink" Target="consultantplus://offline/ref=6EB7326D1E1890A57710BA5DB6983F6C606408B2D2ED6C5A97EF9D00D09C95154368B588810D86E61F6278D51ABC810E1AD8D5CFF3V4jBM" TargetMode="External"/><Relationship Id="rId5" Type="http://schemas.openxmlformats.org/officeDocument/2006/relationships/settings" Target="settings.xml"/><Relationship Id="rId15" Type="http://schemas.openxmlformats.org/officeDocument/2006/relationships/hyperlink" Target="consultantplus://offline/ref=513CA3F665D74083E78FB2EBCDA035ED4E9864E3B2B1C904042216A8FAAD16F26312E60B60D3459E551B2461BE09F3BE923E3AF" TargetMode="External"/><Relationship Id="rId23" Type="http://schemas.openxmlformats.org/officeDocument/2006/relationships/hyperlink" Target="consultantplus://offline/ref=6EB7326D1E1890A57710BA5DB6983F6C606408B2D2ED6C5A97EF9D00D09C95154368B588810D86E61F6278D51ABC810E1AD8D5CFF3V4jBM" TargetMode="External"/><Relationship Id="rId28" Type="http://schemas.openxmlformats.org/officeDocument/2006/relationships/theme" Target="theme/theme1.xml"/><Relationship Id="rId10" Type="http://schemas.openxmlformats.org/officeDocument/2006/relationships/hyperlink" Target="consultantplus://offline/ref=6412AFA795518B6F9562861B9C29ECFBD188430F68477D599DE93FCDE87411AA70E3B4ABC30D7B6C5FC9244140w3GCG" TargetMode="External"/><Relationship Id="rId19" Type="http://schemas.openxmlformats.org/officeDocument/2006/relationships/hyperlink" Target="consultantplus://offline/ref=6412AFA795518B6F956298168A45B0F2D5821C036A427E07C0B8399AB72417FF22A3EAF2934030615ADE384146208CE4E0wFG3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412AFA795518B6F956298168A45B0F2D5821C036A427E07C0B8399AB72417FF22A3EAF2934030615ADE384146208CE4E0wFG3G" TargetMode="External"/><Relationship Id="rId22" Type="http://schemas.openxmlformats.org/officeDocument/2006/relationships/hyperlink" Target="consultantplus://offline/ref=6EB7326D1E1890A57710BA5DB6983F6C606408B2D2ED6C5A97EF9D00D09C95154368B588810D86E61F6278D51ABC810E1AD8D5CFF3V4jB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722A0-B0A3-46DA-82B8-9F0029FC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6076</Words>
  <Characters>34639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dumа Ольга Нагаева</cp:lastModifiedBy>
  <cp:revision>7</cp:revision>
  <cp:lastPrinted>2022-10-12T08:40:00Z</cp:lastPrinted>
  <dcterms:created xsi:type="dcterms:W3CDTF">2022-10-17T10:45:00Z</dcterms:created>
  <dcterms:modified xsi:type="dcterms:W3CDTF">2022-10-17T11:10:00Z</dcterms:modified>
</cp:coreProperties>
</file>